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5CA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FBD07D4" w14:textId="70F3E71F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C74A4">
        <w:rPr>
          <w:rFonts w:ascii="Arial" w:hAnsi="Arial" w:cs="Arial"/>
          <w:b/>
          <w:bCs/>
        </w:rPr>
        <w:t xml:space="preserve"> DOUBRAVA</w:t>
      </w:r>
    </w:p>
    <w:p w14:paraId="21E22596" w14:textId="7670022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B06C3">
        <w:rPr>
          <w:rFonts w:ascii="Arial" w:hAnsi="Arial" w:cs="Arial"/>
          <w:b/>
          <w:bCs/>
        </w:rPr>
        <w:t>Doubrava</w:t>
      </w:r>
    </w:p>
    <w:p w14:paraId="7BC8AF99" w14:textId="1669D2D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B06C3">
        <w:rPr>
          <w:rFonts w:ascii="Arial" w:hAnsi="Arial" w:cs="Arial"/>
          <w:b/>
        </w:rPr>
        <w:t>Doubrava</w:t>
      </w:r>
      <w:r w:rsidRPr="0047068F">
        <w:rPr>
          <w:rFonts w:ascii="Arial" w:hAnsi="Arial" w:cs="Arial"/>
          <w:b/>
        </w:rPr>
        <w:t>,</w:t>
      </w:r>
    </w:p>
    <w:p w14:paraId="5D05850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CE495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FDFA37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18EA315" w14:textId="5090E84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B06C3">
        <w:rPr>
          <w:rFonts w:ascii="Arial" w:hAnsi="Arial" w:cs="Arial"/>
          <w:sz w:val="22"/>
          <w:szCs w:val="22"/>
        </w:rPr>
        <w:t>Doubrava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B06C3">
        <w:rPr>
          <w:rFonts w:ascii="Arial" w:hAnsi="Arial" w:cs="Arial"/>
          <w:sz w:val="22"/>
          <w:szCs w:val="22"/>
        </w:rPr>
        <w:t>13. 12. 2023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A6BBE">
        <w:rPr>
          <w:rFonts w:ascii="Arial" w:hAnsi="Arial" w:cs="Arial"/>
          <w:sz w:val="22"/>
          <w:szCs w:val="22"/>
        </w:rPr>
        <w:t>120/08/2023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81345E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6D90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4521E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D6B95B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35B5CAF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B06C3">
        <w:rPr>
          <w:rFonts w:ascii="Arial" w:hAnsi="Arial" w:cs="Arial"/>
          <w:sz w:val="22"/>
          <w:szCs w:val="22"/>
        </w:rPr>
        <w:t xml:space="preserve">kratší nebo </w:t>
      </w:r>
      <w:r w:rsidR="00D06446" w:rsidRPr="001B06C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8771630" w14:textId="77777777" w:rsidR="001B5F2A" w:rsidRDefault="001B5F2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363D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DA97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F106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A168A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FC1696F" w14:textId="77777777" w:rsidR="001B5F2A" w:rsidRDefault="001B5F2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64114A5" w14:textId="77777777" w:rsidR="001B5F2A" w:rsidRDefault="001B5F2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DA06AE8" w14:textId="77D69FE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322E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B06C3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B06C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C382B3A" w14:textId="1A4D164D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8E1C69F" w14:textId="2FD6C6D0" w:rsidR="005545D7" w:rsidRDefault="005545D7" w:rsidP="001B54E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1B5F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B54E3">
        <w:rPr>
          <w:rFonts w:ascii="Arial" w:hAnsi="Arial" w:cs="Arial"/>
          <w:sz w:val="22"/>
          <w:szCs w:val="22"/>
        </w:rPr>
        <w:t>.</w:t>
      </w:r>
    </w:p>
    <w:p w14:paraId="1CB7E4A6" w14:textId="5D95DE1F" w:rsidR="00E432DB" w:rsidRDefault="00090154" w:rsidP="001B54E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02.00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06.00</w:t>
      </w:r>
      <w:r w:rsidR="005545D7">
        <w:rPr>
          <w:rFonts w:ascii="Arial" w:hAnsi="Arial" w:cs="Arial"/>
          <w:sz w:val="22"/>
          <w:szCs w:val="22"/>
        </w:rPr>
        <w:t xml:space="preserve"> hodin, a to v </w:t>
      </w:r>
      <w:r w:rsidR="000A0CE6">
        <w:rPr>
          <w:rFonts w:ascii="Arial" w:hAnsi="Arial" w:cs="Arial"/>
          <w:sz w:val="22"/>
          <w:szCs w:val="22"/>
        </w:rPr>
        <w:t>noci ze dne konání</w:t>
      </w:r>
      <w:r w:rsidR="001B54E3">
        <w:rPr>
          <w:rFonts w:ascii="Arial" w:hAnsi="Arial" w:cs="Arial"/>
          <w:sz w:val="22"/>
          <w:szCs w:val="22"/>
        </w:rPr>
        <w:t xml:space="preserve"> t</w:t>
      </w:r>
      <w:r w:rsidR="00E432DB">
        <w:rPr>
          <w:rFonts w:ascii="Arial" w:hAnsi="Arial" w:cs="Arial"/>
          <w:sz w:val="22"/>
          <w:szCs w:val="22"/>
        </w:rPr>
        <w:t xml:space="preserve">radiční akce </w:t>
      </w:r>
      <w:r>
        <w:rPr>
          <w:rFonts w:ascii="Arial" w:hAnsi="Arial" w:cs="Arial"/>
          <w:sz w:val="22"/>
          <w:szCs w:val="22"/>
        </w:rPr>
        <w:t>Doubravské slavnosti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ze soboty na neděli v měsíci </w:t>
      </w:r>
      <w:r>
        <w:rPr>
          <w:rFonts w:ascii="Arial" w:hAnsi="Arial" w:cs="Arial"/>
          <w:sz w:val="22"/>
          <w:szCs w:val="22"/>
        </w:rPr>
        <w:t>srpnu</w:t>
      </w:r>
      <w:r w:rsidR="001B54E3">
        <w:rPr>
          <w:rFonts w:ascii="Arial" w:hAnsi="Arial" w:cs="Arial"/>
          <w:sz w:val="22"/>
          <w:szCs w:val="22"/>
        </w:rPr>
        <w:t>.</w:t>
      </w:r>
    </w:p>
    <w:p w14:paraId="7E4225D2" w14:textId="63CC0C2A" w:rsidR="005545D7" w:rsidRDefault="001B5F2A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1) a 2)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D65DAFC" w14:textId="77777777" w:rsidR="001B5F2A" w:rsidRDefault="001B5F2A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414064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49028436"/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F40B22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FE262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0B812A" w14:textId="0D3B91E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B5F2A">
        <w:rPr>
          <w:rFonts w:ascii="Arial" w:hAnsi="Arial" w:cs="Arial"/>
          <w:sz w:val="22"/>
          <w:szCs w:val="22"/>
        </w:rPr>
        <w:t xml:space="preserve"> obce Doubrava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1B5F2A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1B5F2A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1B5F2A">
        <w:rPr>
          <w:rFonts w:ascii="Arial" w:hAnsi="Arial" w:cs="Arial"/>
          <w:sz w:val="22"/>
          <w:szCs w:val="22"/>
        </w:rPr>
        <w:t>12. 12. 2016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1866E28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1C83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3EEE8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F62E5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153A8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9738BA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3A8468" w14:textId="77777777" w:rsidR="00865516" w:rsidRDefault="00865516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478281" w14:textId="09672D1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5F2A">
        <w:rPr>
          <w:rFonts w:ascii="Arial" w:hAnsi="Arial" w:cs="Arial"/>
          <w:sz w:val="22"/>
          <w:szCs w:val="22"/>
        </w:rPr>
        <w:t>Ing. Petr Vrubel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5F2A">
        <w:rPr>
          <w:rFonts w:ascii="Arial" w:hAnsi="Arial" w:cs="Arial"/>
          <w:sz w:val="22"/>
          <w:szCs w:val="22"/>
        </w:rPr>
        <w:t>Mgr. Ing. Jiřina Ferenčíková v. r.</w:t>
      </w:r>
    </w:p>
    <w:p w14:paraId="6E667164" w14:textId="17FE824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B5F2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5F2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1B5F2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574C" w14:textId="77777777" w:rsidR="007E0ED3" w:rsidRDefault="007E0ED3">
      <w:r>
        <w:separator/>
      </w:r>
    </w:p>
  </w:endnote>
  <w:endnote w:type="continuationSeparator" w:id="0">
    <w:p w14:paraId="30F5432E" w14:textId="77777777" w:rsidR="007E0ED3" w:rsidRDefault="007E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07B5" w14:textId="77777777" w:rsidR="007E0ED3" w:rsidRDefault="007E0ED3">
      <w:r>
        <w:separator/>
      </w:r>
    </w:p>
  </w:footnote>
  <w:footnote w:type="continuationSeparator" w:id="0">
    <w:p w14:paraId="067C5308" w14:textId="77777777" w:rsidR="007E0ED3" w:rsidRDefault="007E0ED3">
      <w:r>
        <w:continuationSeparator/>
      </w:r>
    </w:p>
  </w:footnote>
  <w:footnote w:id="1">
    <w:p w14:paraId="471CCC9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E14E0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049212">
    <w:abstractNumId w:val="4"/>
  </w:num>
  <w:num w:numId="2" w16cid:durableId="281890384">
    <w:abstractNumId w:val="10"/>
  </w:num>
  <w:num w:numId="3" w16cid:durableId="120734808">
    <w:abstractNumId w:val="3"/>
  </w:num>
  <w:num w:numId="4" w16cid:durableId="1202746334">
    <w:abstractNumId w:val="7"/>
  </w:num>
  <w:num w:numId="5" w16cid:durableId="920719706">
    <w:abstractNumId w:val="6"/>
  </w:num>
  <w:num w:numId="6" w16cid:durableId="1163543238">
    <w:abstractNumId w:val="9"/>
  </w:num>
  <w:num w:numId="7" w16cid:durableId="1328436367">
    <w:abstractNumId w:val="5"/>
  </w:num>
  <w:num w:numId="8" w16cid:durableId="1631981632">
    <w:abstractNumId w:val="0"/>
  </w:num>
  <w:num w:numId="9" w16cid:durableId="267585419">
    <w:abstractNumId w:val="8"/>
  </w:num>
  <w:num w:numId="10" w16cid:durableId="1201045438">
    <w:abstractNumId w:val="1"/>
  </w:num>
  <w:num w:numId="11" w16cid:durableId="91987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0154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06C3"/>
    <w:rsid w:val="001B54E3"/>
    <w:rsid w:val="001B5F2A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0ED3"/>
    <w:rsid w:val="007E1DB2"/>
    <w:rsid w:val="007E3C2E"/>
    <w:rsid w:val="007F5346"/>
    <w:rsid w:val="0084248C"/>
    <w:rsid w:val="00843DC9"/>
    <w:rsid w:val="00857150"/>
    <w:rsid w:val="008573F5"/>
    <w:rsid w:val="00862799"/>
    <w:rsid w:val="00865516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74A4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A6BBE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E587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Slávik</cp:lastModifiedBy>
  <cp:revision>6</cp:revision>
  <cp:lastPrinted>2007-03-05T10:30:00Z</cp:lastPrinted>
  <dcterms:created xsi:type="dcterms:W3CDTF">2023-10-24T05:04:00Z</dcterms:created>
  <dcterms:modified xsi:type="dcterms:W3CDTF">2023-12-14T12:30:00Z</dcterms:modified>
</cp:coreProperties>
</file>