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502A4A90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03A7D6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D52FA">
        <w:rPr>
          <w:rFonts w:ascii="Arial" w:hAnsi="Arial" w:cs="Arial"/>
          <w:b/>
        </w:rPr>
        <w:t>Velká Chyška</w:t>
      </w:r>
      <w:r w:rsidR="00F16929">
        <w:rPr>
          <w:rFonts w:ascii="Arial" w:hAnsi="Arial" w:cs="Arial"/>
          <w:b/>
        </w:rPr>
        <w:t xml:space="preserve"> …</w:t>
      </w:r>
    </w:p>
    <w:p w14:paraId="182B433B" w14:textId="18C2BA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52FA">
        <w:rPr>
          <w:rFonts w:ascii="Arial" w:hAnsi="Arial" w:cs="Arial"/>
          <w:b/>
        </w:rPr>
        <w:t>Velká Chyška</w:t>
      </w:r>
      <w:r w:rsidR="00F16929">
        <w:rPr>
          <w:rFonts w:ascii="Arial" w:hAnsi="Arial" w:cs="Arial"/>
          <w:b/>
        </w:rPr>
        <w:t xml:space="preserve"> …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888719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52FA">
        <w:rPr>
          <w:rFonts w:ascii="Arial" w:hAnsi="Arial" w:cs="Arial"/>
          <w:b/>
        </w:rPr>
        <w:t xml:space="preserve">Velká Chyška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6B637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D52FA">
        <w:rPr>
          <w:rFonts w:ascii="Arial" w:hAnsi="Arial" w:cs="Arial"/>
          <w:sz w:val="22"/>
          <w:szCs w:val="22"/>
        </w:rPr>
        <w:t>Velká Chyška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D52FA">
        <w:rPr>
          <w:rFonts w:ascii="Arial" w:hAnsi="Arial" w:cs="Arial"/>
          <w:sz w:val="22"/>
          <w:szCs w:val="22"/>
        </w:rPr>
        <w:t xml:space="preserve"> 1.12.2023 usnesením č.</w:t>
      </w:r>
      <w:r w:rsidR="00B62475">
        <w:rPr>
          <w:rFonts w:ascii="Arial" w:hAnsi="Arial" w:cs="Arial"/>
          <w:sz w:val="22"/>
          <w:szCs w:val="22"/>
        </w:rPr>
        <w:t xml:space="preserve"> 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D1D98F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D52FA">
        <w:rPr>
          <w:rFonts w:ascii="Arial" w:hAnsi="Arial" w:cs="Arial"/>
          <w:sz w:val="22"/>
          <w:szCs w:val="22"/>
        </w:rPr>
        <w:t>Velká Chyška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A69547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D52FA">
        <w:rPr>
          <w:rFonts w:ascii="Arial" w:hAnsi="Arial" w:cs="Arial"/>
          <w:sz w:val="22"/>
          <w:szCs w:val="22"/>
        </w:rPr>
        <w:t>Velká Chyška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D472B6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D52FA">
        <w:rPr>
          <w:rFonts w:ascii="Arial" w:hAnsi="Arial" w:cs="Arial"/>
          <w:sz w:val="22"/>
          <w:szCs w:val="22"/>
        </w:rPr>
        <w:t>Velká Chyška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0BDE1A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D52FA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955BAA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D52F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08AABB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D52FA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2884F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D52FA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13CA80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D52FA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26118A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D52FA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28483B4" w:rsidR="008D18AB" w:rsidRPr="009D52FA" w:rsidRDefault="008D0936" w:rsidP="009D52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7BDB4C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D52FA">
        <w:rPr>
          <w:rFonts w:ascii="Arial" w:hAnsi="Arial" w:cs="Arial"/>
          <w:sz w:val="22"/>
          <w:szCs w:val="22"/>
        </w:rPr>
        <w:t>31.3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EB2366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D52FA">
        <w:rPr>
          <w:rFonts w:ascii="Arial" w:hAnsi="Arial" w:cs="Arial"/>
          <w:sz w:val="22"/>
          <w:szCs w:val="22"/>
        </w:rPr>
        <w:t>.</w:t>
      </w:r>
    </w:p>
    <w:p w14:paraId="3750B5A3" w14:textId="25F1B6E5" w:rsidR="0070058B" w:rsidRPr="009D52FA" w:rsidRDefault="0070058B" w:rsidP="009D52F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101CE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360FC6EF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4AA79838" w:rsidR="00C735F5" w:rsidRPr="009D52FA" w:rsidRDefault="00C735F5" w:rsidP="009D52FA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A273A7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D52FA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D52FA">
        <w:rPr>
          <w:rFonts w:ascii="Arial" w:hAnsi="Arial" w:cs="Arial"/>
          <w:i/>
          <w:sz w:val="22"/>
          <w:szCs w:val="22"/>
        </w:rPr>
        <w:t>2019 Obecně závazná vyhláška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D52FA">
        <w:rPr>
          <w:rFonts w:ascii="Arial" w:hAnsi="Arial" w:cs="Arial"/>
          <w:sz w:val="22"/>
          <w:szCs w:val="22"/>
        </w:rPr>
        <w:t xml:space="preserve"> 26.11.2019.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63EAB7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D52FA">
        <w:rPr>
          <w:rFonts w:ascii="Arial" w:hAnsi="Arial" w:cs="Arial"/>
          <w:sz w:val="22"/>
          <w:szCs w:val="22"/>
        </w:rPr>
        <w:t xml:space="preserve"> 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80100D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="00111AAC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  <w:r w:rsidR="00111AAC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D32F" w14:textId="77777777" w:rsidR="00487171" w:rsidRDefault="00487171">
      <w:r>
        <w:separator/>
      </w:r>
    </w:p>
  </w:endnote>
  <w:endnote w:type="continuationSeparator" w:id="0">
    <w:p w14:paraId="38940677" w14:textId="77777777" w:rsidR="00487171" w:rsidRDefault="0048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6C51" w14:textId="77777777" w:rsidR="00487171" w:rsidRDefault="00487171">
      <w:r>
        <w:separator/>
      </w:r>
    </w:p>
  </w:footnote>
  <w:footnote w:type="continuationSeparator" w:id="0">
    <w:p w14:paraId="70CD52E7" w14:textId="77777777" w:rsidR="00487171" w:rsidRDefault="004871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142153">
    <w:abstractNumId w:val="15"/>
  </w:num>
  <w:num w:numId="2" w16cid:durableId="526941936">
    <w:abstractNumId w:val="17"/>
  </w:num>
  <w:num w:numId="3" w16cid:durableId="395666110">
    <w:abstractNumId w:val="8"/>
  </w:num>
  <w:num w:numId="4" w16cid:durableId="1189946165">
    <w:abstractNumId w:val="12"/>
  </w:num>
  <w:num w:numId="5" w16cid:durableId="995037468">
    <w:abstractNumId w:val="13"/>
  </w:num>
  <w:num w:numId="6" w16cid:durableId="1664316988">
    <w:abstractNumId w:val="5"/>
  </w:num>
  <w:num w:numId="7" w16cid:durableId="2014989381">
    <w:abstractNumId w:val="0"/>
  </w:num>
  <w:num w:numId="8" w16cid:durableId="1192188569">
    <w:abstractNumId w:val="9"/>
  </w:num>
  <w:num w:numId="9" w16cid:durableId="1506090404">
    <w:abstractNumId w:val="6"/>
  </w:num>
  <w:num w:numId="10" w16cid:durableId="246615573">
    <w:abstractNumId w:val="10"/>
  </w:num>
  <w:num w:numId="11" w16cid:durableId="339085161">
    <w:abstractNumId w:val="2"/>
  </w:num>
  <w:num w:numId="12" w16cid:durableId="516430446">
    <w:abstractNumId w:val="4"/>
  </w:num>
  <w:num w:numId="13" w16cid:durableId="64032421">
    <w:abstractNumId w:val="11"/>
  </w:num>
  <w:num w:numId="14" w16cid:durableId="4619664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421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029399">
    <w:abstractNumId w:val="14"/>
  </w:num>
  <w:num w:numId="17" w16cid:durableId="877357116">
    <w:abstractNumId w:val="16"/>
  </w:num>
  <w:num w:numId="18" w16cid:durableId="1043600154">
    <w:abstractNumId w:val="1"/>
  </w:num>
  <w:num w:numId="19" w16cid:durableId="117750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1AAC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7171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705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52FA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2432"/>
    <w:rsid w:val="00AC4F2C"/>
    <w:rsid w:val="00AE3FCE"/>
    <w:rsid w:val="00B105CD"/>
    <w:rsid w:val="00B13395"/>
    <w:rsid w:val="00B206A7"/>
    <w:rsid w:val="00B27732"/>
    <w:rsid w:val="00B4064C"/>
    <w:rsid w:val="00B40A37"/>
    <w:rsid w:val="00B47616"/>
    <w:rsid w:val="00B50D1A"/>
    <w:rsid w:val="00B56A0E"/>
    <w:rsid w:val="00B62475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spravce</cp:lastModifiedBy>
  <cp:revision>4</cp:revision>
  <cp:lastPrinted>2019-09-23T08:46:00Z</cp:lastPrinted>
  <dcterms:created xsi:type="dcterms:W3CDTF">2023-12-05T20:05:00Z</dcterms:created>
  <dcterms:modified xsi:type="dcterms:W3CDTF">2023-12-12T07:51:00Z</dcterms:modified>
</cp:coreProperties>
</file>