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08DB0613" w14:textId="77777777" w:rsidR="00417853" w:rsidRDefault="00417853" w:rsidP="00D840E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Choustníkovo Hradiště</w:t>
      </w:r>
    </w:p>
    <w:p w14:paraId="5584CD7C" w14:textId="77777777" w:rsidR="00417853" w:rsidRDefault="00417853" w:rsidP="00D840E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městyse</w:t>
      </w:r>
    </w:p>
    <w:p w14:paraId="62CBEBEE" w14:textId="77777777" w:rsidR="00417853" w:rsidRDefault="00417853" w:rsidP="00D840E3">
      <w:pPr>
        <w:jc w:val="center"/>
        <w:rPr>
          <w:rFonts w:ascii="Arial" w:hAnsi="Arial" w:cs="Arial"/>
          <w:b/>
        </w:rPr>
      </w:pPr>
    </w:p>
    <w:p w14:paraId="4426FA27" w14:textId="392982BA" w:rsidR="00417853" w:rsidRDefault="00417853" w:rsidP="00D840E3">
      <w:pPr>
        <w:jc w:val="center"/>
        <w:rPr>
          <w:rFonts w:ascii="Arial" w:hAnsi="Arial" w:cs="Arial"/>
          <w:b/>
        </w:rPr>
      </w:pPr>
      <w:r w:rsidRPr="008D61D3">
        <w:rPr>
          <w:noProof/>
        </w:rPr>
        <w:drawing>
          <wp:inline distT="0" distB="0" distL="0" distR="0" wp14:anchorId="12FCD744" wp14:editId="02BAF4CA">
            <wp:extent cx="716280" cy="792480"/>
            <wp:effectExtent l="0" t="0" r="7620" b="7620"/>
            <wp:docPr id="971223342" name="Obrázek 1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1628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78B34" w14:textId="77777777" w:rsidR="00417853" w:rsidRPr="00686CC9" w:rsidRDefault="00417853" w:rsidP="00D840E3">
      <w:pPr>
        <w:jc w:val="center"/>
        <w:rPr>
          <w:rFonts w:ascii="Arial" w:hAnsi="Arial" w:cs="Arial"/>
          <w:b/>
        </w:rPr>
      </w:pPr>
    </w:p>
    <w:p w14:paraId="720C27FB" w14:textId="597FAF94" w:rsidR="00122404" w:rsidRPr="002E0EAD" w:rsidRDefault="00122404" w:rsidP="00D840E3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</w:p>
    <w:p w14:paraId="0BE36C93" w14:textId="77777777" w:rsidR="00122404" w:rsidRPr="002E0EAD" w:rsidRDefault="00122404" w:rsidP="00D840E3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14:paraId="2EC908CA" w14:textId="77777777" w:rsidR="00122404" w:rsidRPr="002E0EAD" w:rsidRDefault="00122404" w:rsidP="00D840E3">
      <w:pPr>
        <w:pStyle w:val="nzevzkona"/>
        <w:tabs>
          <w:tab w:val="start" w:pos="148.85pt"/>
        </w:tabs>
        <w:spacing w:before="0pt" w:after="0pt"/>
        <w:jc w:val="both"/>
        <w:rPr>
          <w:rFonts w:ascii="Arial" w:hAnsi="Arial" w:cs="Arial"/>
          <w:b w:val="0"/>
          <w:sz w:val="22"/>
          <w:szCs w:val="22"/>
        </w:rPr>
      </w:pPr>
    </w:p>
    <w:p w14:paraId="7162E880" w14:textId="101A9648" w:rsidR="00122404" w:rsidRPr="002E0EAD" w:rsidRDefault="00122404" w:rsidP="00D840E3">
      <w:pPr>
        <w:pStyle w:val="nzevzkona"/>
        <w:tabs>
          <w:tab w:val="start" w:pos="148.85pt"/>
        </w:tabs>
        <w:spacing w:before="0pt" w:after="0pt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>
        <w:rPr>
          <w:rFonts w:ascii="Arial" w:hAnsi="Arial" w:cs="Arial"/>
          <w:b w:val="0"/>
          <w:sz w:val="22"/>
          <w:szCs w:val="22"/>
        </w:rPr>
        <w:t>městyse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Pr="00405C13">
        <w:rPr>
          <w:rFonts w:ascii="Arial" w:hAnsi="Arial" w:cs="Arial"/>
          <w:b w:val="0"/>
          <w:bCs w:val="0"/>
          <w:sz w:val="22"/>
          <w:szCs w:val="22"/>
        </w:rPr>
        <w:t>Choustníkovo Hradiště</w:t>
      </w:r>
      <w:r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</w:t>
      </w:r>
      <w:r w:rsidRPr="006F0F79">
        <w:rPr>
          <w:rFonts w:ascii="Arial" w:hAnsi="Arial" w:cs="Arial"/>
          <w:b w:val="0"/>
          <w:sz w:val="22"/>
          <w:szCs w:val="22"/>
        </w:rPr>
        <w:t xml:space="preserve">svém zasedání dne </w:t>
      </w:r>
      <w:r w:rsidR="006F0F79" w:rsidRPr="006F0F79">
        <w:rPr>
          <w:rFonts w:ascii="Arial" w:hAnsi="Arial" w:cs="Arial"/>
          <w:b w:val="0"/>
          <w:sz w:val="22"/>
          <w:szCs w:val="22"/>
        </w:rPr>
        <w:t>10</w:t>
      </w:r>
      <w:r w:rsidR="00EA5B3A" w:rsidRPr="006F0F79">
        <w:rPr>
          <w:rFonts w:ascii="Arial" w:hAnsi="Arial" w:cs="Arial"/>
          <w:b w:val="0"/>
          <w:sz w:val="22"/>
          <w:szCs w:val="22"/>
        </w:rPr>
        <w:t xml:space="preserve">. </w:t>
      </w:r>
      <w:r w:rsidR="00EE5BDF" w:rsidRPr="006F0F79">
        <w:rPr>
          <w:rFonts w:ascii="Arial" w:hAnsi="Arial" w:cs="Arial"/>
          <w:b w:val="0"/>
          <w:sz w:val="22"/>
          <w:szCs w:val="22"/>
        </w:rPr>
        <w:t>1</w:t>
      </w:r>
      <w:r w:rsidR="00FF56E5" w:rsidRPr="006F0F79">
        <w:rPr>
          <w:rFonts w:ascii="Arial" w:hAnsi="Arial" w:cs="Arial"/>
          <w:b w:val="0"/>
          <w:sz w:val="22"/>
          <w:szCs w:val="22"/>
        </w:rPr>
        <w:t>2</w:t>
      </w:r>
      <w:r w:rsidR="00EA5B3A" w:rsidRPr="006F0F79">
        <w:rPr>
          <w:rFonts w:ascii="Arial" w:hAnsi="Arial" w:cs="Arial"/>
          <w:b w:val="0"/>
          <w:sz w:val="22"/>
          <w:szCs w:val="22"/>
        </w:rPr>
        <w:t>. 202</w:t>
      </w:r>
      <w:r w:rsidR="006F0F79" w:rsidRPr="006F0F79">
        <w:rPr>
          <w:rFonts w:ascii="Arial" w:hAnsi="Arial" w:cs="Arial"/>
          <w:b w:val="0"/>
          <w:sz w:val="22"/>
          <w:szCs w:val="22"/>
        </w:rPr>
        <w:t>5</w:t>
      </w:r>
      <w:r w:rsidRPr="006F0F79">
        <w:rPr>
          <w:rFonts w:ascii="Arial" w:hAnsi="Arial" w:cs="Arial"/>
          <w:b w:val="0"/>
          <w:sz w:val="22"/>
          <w:szCs w:val="22"/>
        </w:rPr>
        <w:t xml:space="preserve"> usneslo </w:t>
      </w:r>
      <w:r w:rsidRPr="002E0EAD">
        <w:rPr>
          <w:rFonts w:ascii="Arial" w:hAnsi="Arial" w:cs="Arial"/>
          <w:b w:val="0"/>
          <w:sz w:val="22"/>
          <w:szCs w:val="22"/>
        </w:rPr>
        <w:t>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, a v souladu s § 10 písm. d)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2 písm.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h) zákona č. 128/2000 Sb., o obcích (obecní zřízení), ve znění pozdějších předpisů, tuto obecně závaznou vyhlášku (dále jen „vyhláška“): </w:t>
      </w:r>
    </w:p>
    <w:p w14:paraId="7A7E5C66" w14:textId="77777777" w:rsidR="00122404" w:rsidRPr="002E0EAD" w:rsidRDefault="00122404" w:rsidP="00D840E3">
      <w:pPr>
        <w:pStyle w:val="slalnk"/>
        <w:spacing w:before="24pt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CABB674" w14:textId="77777777" w:rsidR="00122404" w:rsidRPr="002E0EAD" w:rsidRDefault="00122404" w:rsidP="00D840E3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28374A7" w14:textId="77777777" w:rsidR="00122404" w:rsidRDefault="00122404" w:rsidP="00D840E3">
      <w:pPr>
        <w:pStyle w:val="Zkladntextodsazen"/>
        <w:numPr>
          <w:ilvl w:val="0"/>
          <w:numId w:val="1"/>
        </w:numPr>
        <w:spacing w:after="3p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Choustníkovo Hradiště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81F15D1" w14:textId="77777777" w:rsidR="00122404" w:rsidRPr="002E0EAD" w:rsidRDefault="00122404" w:rsidP="00D840E3">
      <w:pPr>
        <w:pStyle w:val="Zkladntextodsazen"/>
        <w:numPr>
          <w:ilvl w:val="0"/>
          <w:numId w:val="1"/>
        </w:numPr>
        <w:spacing w:after="3pt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B94C306" w14:textId="77777777" w:rsidR="00122404" w:rsidRPr="002E0EAD" w:rsidRDefault="00122404" w:rsidP="00D840E3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</w:t>
      </w:r>
      <w:r w:rsidRPr="00405C13">
        <w:rPr>
          <w:rFonts w:ascii="Arial" w:hAnsi="Arial" w:cs="Arial"/>
          <w:sz w:val="22"/>
          <w:szCs w:val="22"/>
        </w:rPr>
        <w:t>oplatku je úřad městyse.</w:t>
      </w:r>
      <w:r w:rsidRPr="00405C1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450A9DB0" w14:textId="77777777" w:rsidR="00122404" w:rsidRPr="002E0EAD" w:rsidRDefault="00122404" w:rsidP="00D840E3">
      <w:pPr>
        <w:pStyle w:val="slalnk"/>
        <w:spacing w:before="24pt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35040FA" w14:textId="77777777" w:rsidR="00122404" w:rsidRPr="002E0EAD" w:rsidRDefault="00122404" w:rsidP="00D840E3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8D9A111" w14:textId="77777777" w:rsidR="00122404" w:rsidRPr="002E0EAD" w:rsidRDefault="00122404" w:rsidP="00D840E3">
      <w:pPr>
        <w:numPr>
          <w:ilvl w:val="0"/>
          <w:numId w:val="12"/>
        </w:numPr>
        <w:spacing w:before="6pt" w:after="3pt"/>
        <w:ind w:start="28.35pt" w:hanging="28.35p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2E0EAD">
        <w:rPr>
          <w:rFonts w:ascii="Arial" w:hAnsi="Arial" w:cs="Arial"/>
          <w:sz w:val="22"/>
          <w:szCs w:val="22"/>
        </w:rPr>
        <w:t>:</w:t>
      </w:r>
    </w:p>
    <w:p w14:paraId="5004F8BE" w14:textId="77777777" w:rsidR="00122404" w:rsidRDefault="00122404" w:rsidP="00D840E3">
      <w:pPr>
        <w:pStyle w:val="Default"/>
        <w:spacing w:before="6pt"/>
        <w:ind w:firstLine="28.35p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 xml:space="preserve">fyzická osoba </w:t>
      </w:r>
      <w:r w:rsidRPr="00405C13">
        <w:rPr>
          <w:color w:val="auto"/>
          <w:sz w:val="22"/>
          <w:szCs w:val="22"/>
        </w:rPr>
        <w:t xml:space="preserve">přihlášená v městysi </w:t>
      </w:r>
      <w:r w:rsidRPr="00405C13">
        <w:rPr>
          <w:rStyle w:val="Znakapoznpodarou"/>
          <w:color w:val="auto"/>
          <w:sz w:val="22"/>
          <w:szCs w:val="22"/>
        </w:rPr>
        <w:footnoteReference w:id="4"/>
      </w:r>
      <w:r w:rsidRPr="00405C13">
        <w:rPr>
          <w:color w:val="auto"/>
          <w:sz w:val="22"/>
          <w:szCs w:val="22"/>
        </w:rPr>
        <w:t xml:space="preserve"> nebo </w:t>
      </w:r>
    </w:p>
    <w:p w14:paraId="69C77CB1" w14:textId="77777777" w:rsidR="00122404" w:rsidRDefault="00122404" w:rsidP="00D840E3">
      <w:pPr>
        <w:pStyle w:val="Default"/>
        <w:spacing w:before="6pt"/>
        <w:ind w:start="28.35p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Pr="00405C13">
        <w:rPr>
          <w:color w:val="auto"/>
          <w:sz w:val="22"/>
          <w:szCs w:val="22"/>
        </w:rPr>
        <w:t xml:space="preserve">městyse. </w:t>
      </w:r>
    </w:p>
    <w:p w14:paraId="2507932E" w14:textId="77777777" w:rsidR="00122404" w:rsidRPr="009E188F" w:rsidRDefault="00122404" w:rsidP="00D840E3">
      <w:pPr>
        <w:numPr>
          <w:ilvl w:val="0"/>
          <w:numId w:val="12"/>
        </w:numPr>
        <w:spacing w:before="6pt" w:after="3pt"/>
        <w:ind w:start="28.35pt" w:hanging="28.35pt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2EA60F5F" w14:textId="77777777" w:rsidR="00122404" w:rsidRPr="002E0EAD" w:rsidRDefault="00122404" w:rsidP="00D840E3">
      <w:pPr>
        <w:pStyle w:val="slalnk"/>
        <w:spacing w:before="24p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3</w:t>
      </w:r>
    </w:p>
    <w:p w14:paraId="33A88A2D" w14:textId="77777777" w:rsidR="00122404" w:rsidRPr="002E0EAD" w:rsidRDefault="00122404" w:rsidP="00D840E3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3C9B1F1" w14:textId="77777777" w:rsidR="00122404" w:rsidRPr="003F03CB" w:rsidRDefault="00122404" w:rsidP="00D840E3">
      <w:pPr>
        <w:numPr>
          <w:ilvl w:val="0"/>
          <w:numId w:val="28"/>
        </w:numPr>
        <w:spacing w:before="6pt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>Poplatník je povinen podat správci poplatku ohlášení nejpozději do</w:t>
      </w:r>
      <w:r>
        <w:rPr>
          <w:rFonts w:ascii="Arial" w:hAnsi="Arial" w:cs="Arial"/>
          <w:sz w:val="22"/>
          <w:szCs w:val="22"/>
        </w:rPr>
        <w:t xml:space="preserve"> 15</w:t>
      </w:r>
      <w:r w:rsidRPr="003F03CB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 xml:space="preserve"> vzniku své poplatkové povinnosti;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BBC6356" w14:textId="77777777" w:rsidR="00122404" w:rsidRPr="002E0EAD" w:rsidRDefault="00122404" w:rsidP="00D840E3">
      <w:pPr>
        <w:numPr>
          <w:ilvl w:val="0"/>
          <w:numId w:val="28"/>
        </w:numPr>
        <w:spacing w:before="6pt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>dnů</w:t>
      </w:r>
      <w:r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53BAC97" w14:textId="77777777" w:rsidR="00122404" w:rsidRPr="002E0EAD" w:rsidRDefault="00122404" w:rsidP="00D840E3">
      <w:pPr>
        <w:pStyle w:val="slalnk"/>
        <w:spacing w:before="24pt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2D58E83C" w14:textId="77777777" w:rsidR="00122404" w:rsidRPr="002E0EAD" w:rsidRDefault="00122404" w:rsidP="00D840E3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6D2154C" w14:textId="10B80052" w:rsidR="00122404" w:rsidRPr="00303591" w:rsidRDefault="00122404" w:rsidP="00D840E3">
      <w:pPr>
        <w:numPr>
          <w:ilvl w:val="0"/>
          <w:numId w:val="6"/>
        </w:numPr>
        <w:spacing w:before="6pt" w:after="3pt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</w:t>
      </w:r>
      <w:r w:rsidRPr="00433A2A">
        <w:rPr>
          <w:rFonts w:ascii="Arial" w:hAnsi="Arial" w:cs="Arial"/>
          <w:sz w:val="22"/>
          <w:szCs w:val="22"/>
        </w:rPr>
        <w:t xml:space="preserve">činí </w:t>
      </w:r>
      <w:r w:rsidR="00433A2A" w:rsidRPr="00433A2A">
        <w:rPr>
          <w:rFonts w:ascii="Arial" w:hAnsi="Arial" w:cs="Arial"/>
          <w:sz w:val="22"/>
          <w:szCs w:val="22"/>
        </w:rPr>
        <w:t>800</w:t>
      </w:r>
      <w:r w:rsidRPr="00433A2A">
        <w:rPr>
          <w:rFonts w:ascii="Arial" w:hAnsi="Arial" w:cs="Arial"/>
          <w:sz w:val="22"/>
          <w:szCs w:val="22"/>
        </w:rPr>
        <w:t>,-Kč.</w:t>
      </w:r>
    </w:p>
    <w:p w14:paraId="0487D3BD" w14:textId="77777777" w:rsidR="00122404" w:rsidRPr="007E05B8" w:rsidRDefault="00122404" w:rsidP="00D840E3">
      <w:pPr>
        <w:numPr>
          <w:ilvl w:val="0"/>
          <w:numId w:val="6"/>
        </w:numPr>
        <w:spacing w:before="6pt" w:after="3pt"/>
        <w:jc w:val="both"/>
        <w:rPr>
          <w:rFonts w:ascii="Arial" w:hAnsi="Arial" w:cs="Arial"/>
          <w:sz w:val="22"/>
          <w:szCs w:val="22"/>
        </w:rPr>
      </w:pPr>
      <w:r w:rsidRPr="007E05B8">
        <w:rPr>
          <w:rFonts w:ascii="Arial" w:hAnsi="Arial" w:cs="Arial"/>
          <w:sz w:val="22"/>
          <w:szCs w:val="22"/>
        </w:rPr>
        <w:t xml:space="preserve">Poplatek se v případě, že poplatková povinnost vznikla z důvodu přihlášení fyzické osoby v městysi, snižuje o jednu dvanáctinu </w:t>
      </w:r>
      <w:bookmarkStart w:id="0" w:name="_Hlk141031074"/>
      <w:r w:rsidRPr="007E05B8"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7E05B8">
        <w:rPr>
          <w:rFonts w:ascii="Arial" w:hAnsi="Arial" w:cs="Arial"/>
          <w:sz w:val="22"/>
          <w:szCs w:val="22"/>
        </w:rPr>
        <w:t>, na jehož konci</w:t>
      </w:r>
      <w:r w:rsidRPr="007E05B8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9D2A5F1" w14:textId="77777777" w:rsidR="00122404" w:rsidRPr="007E05B8" w:rsidRDefault="00122404" w:rsidP="00D840E3">
      <w:pPr>
        <w:spacing w:before="6pt" w:after="3pt"/>
        <w:ind w:start="28.35pt"/>
        <w:jc w:val="both"/>
        <w:rPr>
          <w:rFonts w:ascii="Arial" w:hAnsi="Arial" w:cs="Arial"/>
          <w:sz w:val="22"/>
          <w:szCs w:val="22"/>
        </w:rPr>
      </w:pPr>
      <w:r w:rsidRPr="007E05B8">
        <w:rPr>
          <w:rFonts w:ascii="Arial" w:hAnsi="Arial" w:cs="Arial"/>
          <w:sz w:val="22"/>
          <w:szCs w:val="22"/>
        </w:rPr>
        <w:t>a) není tato fyzická osoba přihlášena v městysi, nebo</w:t>
      </w:r>
    </w:p>
    <w:p w14:paraId="5134F5CD" w14:textId="77777777" w:rsidR="00122404" w:rsidRPr="007E05B8" w:rsidRDefault="00122404" w:rsidP="00D840E3">
      <w:pPr>
        <w:spacing w:before="6pt" w:after="3pt"/>
        <w:ind w:start="28.35pt"/>
        <w:jc w:val="both"/>
        <w:rPr>
          <w:rFonts w:ascii="Arial" w:hAnsi="Arial" w:cs="Arial"/>
          <w:sz w:val="22"/>
          <w:szCs w:val="22"/>
        </w:rPr>
      </w:pPr>
      <w:r w:rsidRPr="007E05B8">
        <w:rPr>
          <w:rFonts w:ascii="Arial" w:hAnsi="Arial" w:cs="Arial"/>
          <w:sz w:val="22"/>
          <w:szCs w:val="22"/>
        </w:rPr>
        <w:t>b) je tato fyzická osoba od poplatku osvobozena.</w:t>
      </w:r>
    </w:p>
    <w:p w14:paraId="77C69ED9" w14:textId="77777777" w:rsidR="00122404" w:rsidRPr="007E05B8" w:rsidRDefault="00122404" w:rsidP="00D840E3">
      <w:pPr>
        <w:numPr>
          <w:ilvl w:val="0"/>
          <w:numId w:val="6"/>
        </w:numPr>
        <w:spacing w:before="6pt" w:after="3pt"/>
        <w:jc w:val="both"/>
        <w:rPr>
          <w:rFonts w:ascii="Arial" w:hAnsi="Arial" w:cs="Arial"/>
          <w:sz w:val="22"/>
          <w:szCs w:val="22"/>
        </w:rPr>
      </w:pPr>
      <w:r w:rsidRPr="007E05B8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 městyse, snižuje o jednu dvanáctinu za každý kalendářní měsíc, na jehož konci</w:t>
      </w:r>
      <w:r w:rsidRPr="007E05B8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9C8E1D2" w14:textId="77777777" w:rsidR="00122404" w:rsidRPr="007E05B8" w:rsidRDefault="00122404" w:rsidP="00D840E3">
      <w:pPr>
        <w:spacing w:before="6pt" w:after="3pt"/>
        <w:ind w:start="28.35pt"/>
        <w:jc w:val="both"/>
        <w:rPr>
          <w:rFonts w:ascii="Arial" w:hAnsi="Arial" w:cs="Arial"/>
          <w:sz w:val="22"/>
          <w:szCs w:val="22"/>
        </w:rPr>
      </w:pPr>
      <w:r w:rsidRPr="007E05B8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A8BF9D9" w14:textId="77777777" w:rsidR="00122404" w:rsidRPr="007E05B8" w:rsidRDefault="00122404" w:rsidP="00D840E3">
      <w:pPr>
        <w:spacing w:before="6pt" w:after="3pt"/>
        <w:ind w:start="28.35pt"/>
        <w:jc w:val="both"/>
        <w:rPr>
          <w:rFonts w:ascii="Arial" w:hAnsi="Arial" w:cs="Arial"/>
          <w:sz w:val="22"/>
          <w:szCs w:val="22"/>
        </w:rPr>
      </w:pPr>
      <w:r w:rsidRPr="007E05B8">
        <w:rPr>
          <w:rFonts w:ascii="Arial" w:hAnsi="Arial" w:cs="Arial"/>
          <w:sz w:val="22"/>
          <w:szCs w:val="22"/>
        </w:rPr>
        <w:t>b) poplatník nevlastní tuto nemovitou věc, nebo</w:t>
      </w:r>
    </w:p>
    <w:p w14:paraId="5D7951D6" w14:textId="293AB235" w:rsidR="00122404" w:rsidRPr="000748E6" w:rsidRDefault="00122404" w:rsidP="00D840E3">
      <w:pPr>
        <w:spacing w:before="6pt" w:after="3pt"/>
        <w:ind w:start="28.35pt"/>
        <w:jc w:val="both"/>
        <w:rPr>
          <w:rFonts w:ascii="Arial" w:hAnsi="Arial" w:cs="Arial"/>
          <w:i/>
          <w:sz w:val="22"/>
          <w:szCs w:val="22"/>
        </w:rPr>
      </w:pPr>
      <w:r w:rsidRPr="007E05B8">
        <w:rPr>
          <w:rFonts w:ascii="Arial" w:hAnsi="Arial" w:cs="Arial"/>
          <w:sz w:val="22"/>
          <w:szCs w:val="22"/>
        </w:rPr>
        <w:t>c) je poplatník od poplatku osvobozen</w:t>
      </w:r>
      <w:r w:rsidRPr="007E05B8">
        <w:rPr>
          <w:rFonts w:ascii="Arial" w:hAnsi="Arial" w:cs="Arial"/>
          <w:i/>
          <w:sz w:val="22"/>
          <w:szCs w:val="22"/>
        </w:rPr>
        <w:t>.</w:t>
      </w:r>
    </w:p>
    <w:p w14:paraId="124555BD" w14:textId="77777777" w:rsidR="00122404" w:rsidRPr="002E0EAD" w:rsidRDefault="00122404" w:rsidP="00D840E3">
      <w:pPr>
        <w:pStyle w:val="slalnk"/>
        <w:spacing w:before="24pt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08F6E2B8" w14:textId="77777777" w:rsidR="00122404" w:rsidRPr="002E0EAD" w:rsidRDefault="00122404" w:rsidP="00D840E3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2646305" w14:textId="15DE5D58" w:rsidR="00122404" w:rsidRPr="002E0EAD" w:rsidRDefault="00122404" w:rsidP="00D840E3">
      <w:pPr>
        <w:numPr>
          <w:ilvl w:val="0"/>
          <w:numId w:val="7"/>
        </w:numPr>
        <w:spacing w:before="6pt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</w:t>
      </w:r>
      <w:r w:rsidRPr="007E05B8">
        <w:rPr>
          <w:rFonts w:ascii="Arial" w:hAnsi="Arial" w:cs="Arial"/>
          <w:sz w:val="22"/>
          <w:szCs w:val="22"/>
        </w:rPr>
        <w:t xml:space="preserve">o 31. 5.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03776CE" w14:textId="77777777" w:rsidR="00122404" w:rsidRDefault="00122404" w:rsidP="00D840E3">
      <w:pPr>
        <w:numPr>
          <w:ilvl w:val="0"/>
          <w:numId w:val="7"/>
        </w:numPr>
        <w:spacing w:before="6pt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4AD59B53" w14:textId="77777777" w:rsidR="00122404" w:rsidRDefault="00122404" w:rsidP="00D840E3">
      <w:pPr>
        <w:numPr>
          <w:ilvl w:val="0"/>
          <w:numId w:val="7"/>
        </w:numPr>
        <w:spacing w:before="6p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 w14:paraId="7FB48B80" w14:textId="77777777" w:rsidR="00122404" w:rsidRPr="004977C3" w:rsidRDefault="00122404" w:rsidP="00D840E3">
      <w:pPr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 w:rsidRPr="004977C3">
        <w:rPr>
          <w:rFonts w:ascii="Arial" w:hAnsi="Arial" w:cs="Arial"/>
          <w:i/>
          <w:color w:val="ED7D31" w:themeColor="accent2"/>
          <w:sz w:val="20"/>
          <w:szCs w:val="20"/>
        </w:rPr>
        <w:t>.</w:t>
      </w:r>
    </w:p>
    <w:p w14:paraId="4C58B139" w14:textId="77777777" w:rsidR="00122404" w:rsidRPr="002E0EAD" w:rsidRDefault="00122404" w:rsidP="00D840E3">
      <w:pPr>
        <w:pStyle w:val="slalnk"/>
        <w:spacing w:before="24pt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0193BE23" w14:textId="4DF7F014" w:rsidR="00122404" w:rsidRPr="002E0EAD" w:rsidRDefault="00122404" w:rsidP="00D840E3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1BF203CF" w14:textId="77777777" w:rsidR="00122404" w:rsidRDefault="00122404" w:rsidP="00D840E3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</w:t>
      </w:r>
      <w:r w:rsidRPr="0092489B">
        <w:rPr>
          <w:color w:val="auto"/>
          <w:sz w:val="22"/>
          <w:szCs w:val="22"/>
        </w:rPr>
        <w:t xml:space="preserve">v městysi a která </w:t>
      </w:r>
      <w:r>
        <w:rPr>
          <w:sz w:val="22"/>
          <w:szCs w:val="22"/>
        </w:rPr>
        <w:t>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2E88CD6E" w14:textId="77777777" w:rsidR="00122404" w:rsidRDefault="00122404" w:rsidP="00D840E3">
      <w:pPr>
        <w:pStyle w:val="Default"/>
        <w:spacing w:before="6pt" w:after="3pt"/>
        <w:ind w:start="28.35pt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13DC0E6" w14:textId="7811C3C1" w:rsidR="00122404" w:rsidRDefault="00122404" w:rsidP="00D840E3">
      <w:pPr>
        <w:pStyle w:val="Default"/>
        <w:spacing w:before="6pt" w:after="3pt"/>
        <w:ind w:start="28.35p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491E2822" w14:textId="77777777" w:rsidR="00122404" w:rsidRDefault="00122404" w:rsidP="00D840E3">
      <w:pPr>
        <w:pStyle w:val="Default"/>
        <w:spacing w:before="6pt" w:after="3pt"/>
        <w:ind w:start="28.35p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4F68A27" w14:textId="77777777" w:rsidR="00122404" w:rsidRDefault="00122404" w:rsidP="00D840E3">
      <w:pPr>
        <w:pStyle w:val="Default"/>
        <w:spacing w:before="6pt" w:after="3pt"/>
        <w:ind w:start="28.35p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11EBFEE" w14:textId="77777777" w:rsidR="00122404" w:rsidRDefault="00122404" w:rsidP="00D840E3">
      <w:pPr>
        <w:pStyle w:val="Default"/>
        <w:spacing w:before="6pt" w:after="3pt"/>
        <w:ind w:start="28.35p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3B5C50F" w14:textId="77777777" w:rsidR="00122404" w:rsidRPr="002E0EAD" w:rsidRDefault="00122404" w:rsidP="00D840E3">
      <w:pPr>
        <w:numPr>
          <w:ilvl w:val="0"/>
          <w:numId w:val="8"/>
        </w:numPr>
        <w:spacing w:before="6pt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z důvodu </w:t>
      </w:r>
      <w:r w:rsidRPr="0092489B">
        <w:rPr>
          <w:rFonts w:ascii="Arial" w:hAnsi="Arial" w:cs="Arial"/>
          <w:sz w:val="22"/>
          <w:szCs w:val="22"/>
        </w:rPr>
        <w:t xml:space="preserve">přihlášení v městysi a </w:t>
      </w:r>
      <w:r>
        <w:rPr>
          <w:rFonts w:ascii="Arial" w:hAnsi="Arial" w:cs="Arial"/>
          <w:sz w:val="22"/>
          <w:szCs w:val="22"/>
        </w:rPr>
        <w:t>která</w:t>
      </w:r>
    </w:p>
    <w:p w14:paraId="5F55A1BF" w14:textId="77777777" w:rsidR="00122404" w:rsidRPr="00BD14B4" w:rsidRDefault="00122404" w:rsidP="00D840E3">
      <w:pPr>
        <w:numPr>
          <w:ilvl w:val="1"/>
          <w:numId w:val="8"/>
        </w:numPr>
        <w:spacing w:before="6p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třetím a každým dalším dítětem ve věku do 15 let, přičemž rozhodující je stav ke konci příslušného kalendářního roku, </w:t>
      </w:r>
    </w:p>
    <w:p w14:paraId="732AF94C" w14:textId="08A2D1FF" w:rsidR="00122404" w:rsidRPr="000748E6" w:rsidRDefault="00122404" w:rsidP="00D840E3">
      <w:pPr>
        <w:numPr>
          <w:ilvl w:val="1"/>
          <w:numId w:val="8"/>
        </w:numPr>
        <w:spacing w:before="6p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 místo</w:t>
      </w:r>
      <w:r w:rsidRPr="00D3371E">
        <w:rPr>
          <w:rFonts w:ascii="Arial" w:hAnsi="Arial" w:cs="Arial"/>
          <w:sz w:val="22"/>
          <w:szCs w:val="22"/>
        </w:rPr>
        <w:t xml:space="preserve"> pobytu v sídle </w:t>
      </w:r>
      <w:r w:rsidRPr="000748E6">
        <w:rPr>
          <w:rFonts w:ascii="Arial" w:hAnsi="Arial" w:cs="Arial"/>
          <w:sz w:val="22"/>
          <w:szCs w:val="22"/>
        </w:rPr>
        <w:t xml:space="preserve">ohlašovny, pokud </w:t>
      </w:r>
      <w:r w:rsidR="000748E6" w:rsidRPr="000748E6">
        <w:rPr>
          <w:rFonts w:ascii="Arial" w:hAnsi="Arial" w:cs="Arial"/>
          <w:sz w:val="22"/>
          <w:szCs w:val="22"/>
        </w:rPr>
        <w:t>se během celého roku zdržuje mimo území městysu</w:t>
      </w:r>
      <w:r w:rsidRPr="000748E6">
        <w:rPr>
          <w:rStyle w:val="Znakapoznpodarou"/>
          <w:rFonts w:ascii="Arial" w:hAnsi="Arial" w:cs="Arial"/>
          <w:sz w:val="22"/>
          <w:szCs w:val="22"/>
        </w:rPr>
        <w:footnoteReference w:id="11"/>
      </w:r>
      <w:r w:rsidRPr="000748E6">
        <w:rPr>
          <w:rFonts w:ascii="Arial" w:hAnsi="Arial" w:cs="Arial"/>
          <w:sz w:val="22"/>
          <w:szCs w:val="22"/>
        </w:rPr>
        <w:t>,</w:t>
      </w:r>
    </w:p>
    <w:p w14:paraId="52AABB70" w14:textId="4253A6B3" w:rsidR="00122404" w:rsidRPr="00466B26" w:rsidRDefault="00122404" w:rsidP="00D840E3">
      <w:pPr>
        <w:numPr>
          <w:ilvl w:val="1"/>
          <w:numId w:val="8"/>
        </w:numPr>
        <w:spacing w:before="6pt"/>
        <w:jc w:val="both"/>
        <w:rPr>
          <w:rFonts w:ascii="Arial" w:hAnsi="Arial" w:cs="Arial"/>
          <w:sz w:val="22"/>
          <w:szCs w:val="22"/>
        </w:rPr>
      </w:pPr>
      <w:r w:rsidRPr="00D3371E">
        <w:rPr>
          <w:rFonts w:ascii="Arial" w:hAnsi="Arial" w:cs="Arial"/>
          <w:sz w:val="22"/>
          <w:szCs w:val="22"/>
        </w:rPr>
        <w:t>se celoročně (od 1. ledna do 31. prosince příslušného kalendářní</w:t>
      </w:r>
      <w:r>
        <w:rPr>
          <w:rFonts w:ascii="Arial" w:hAnsi="Arial" w:cs="Arial"/>
          <w:sz w:val="22"/>
          <w:szCs w:val="22"/>
        </w:rPr>
        <w:t>ho roku) zdržuje mimo území městysu</w:t>
      </w:r>
      <w:r w:rsidRPr="00466B26">
        <w:rPr>
          <w:rFonts w:ascii="Arial" w:hAnsi="Arial" w:cs="Arial"/>
          <w:sz w:val="22"/>
          <w:szCs w:val="22"/>
        </w:rPr>
        <w:t xml:space="preserve">, </w:t>
      </w:r>
    </w:p>
    <w:p w14:paraId="7AE5A800" w14:textId="6D395BF0" w:rsidR="00122404" w:rsidRDefault="00122404" w:rsidP="00D840E3">
      <w:pPr>
        <w:numPr>
          <w:ilvl w:val="1"/>
          <w:numId w:val="8"/>
        </w:numPr>
        <w:spacing w:before="6pt"/>
        <w:jc w:val="both"/>
        <w:rPr>
          <w:rFonts w:ascii="Arial" w:hAnsi="Arial" w:cs="Arial"/>
          <w:sz w:val="22"/>
          <w:szCs w:val="22"/>
        </w:rPr>
      </w:pPr>
      <w:r w:rsidRPr="00D3371E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 držitelem průkazu ZTP a ZTP/P,</w:t>
      </w:r>
    </w:p>
    <w:p w14:paraId="576B12EA" w14:textId="6BBE2FB8" w:rsidR="00122404" w:rsidRPr="0092489B" w:rsidRDefault="00122404" w:rsidP="00D840E3">
      <w:pPr>
        <w:numPr>
          <w:ilvl w:val="1"/>
          <w:numId w:val="8"/>
        </w:numPr>
        <w:spacing w:before="6pt"/>
        <w:jc w:val="both"/>
        <w:rPr>
          <w:rFonts w:ascii="Arial" w:hAnsi="Arial" w:cs="Arial"/>
          <w:sz w:val="22"/>
          <w:szCs w:val="22"/>
        </w:rPr>
      </w:pPr>
      <w:r w:rsidRPr="00D3371E">
        <w:rPr>
          <w:rFonts w:ascii="Arial" w:hAnsi="Arial" w:cs="Arial"/>
          <w:sz w:val="22"/>
          <w:szCs w:val="22"/>
        </w:rPr>
        <w:t>je zároveň poplatníkem podle čl. 2 odst. 1 písm. b) této vyhlášky, je osvobozen</w:t>
      </w:r>
      <w:r>
        <w:rPr>
          <w:rFonts w:ascii="Arial" w:hAnsi="Arial" w:cs="Arial"/>
          <w:sz w:val="22"/>
          <w:szCs w:val="22"/>
        </w:rPr>
        <w:t>a</w:t>
      </w:r>
      <w:r w:rsidRPr="00D3371E">
        <w:rPr>
          <w:rFonts w:ascii="Arial" w:hAnsi="Arial" w:cs="Arial"/>
          <w:sz w:val="22"/>
          <w:szCs w:val="22"/>
        </w:rPr>
        <w:t xml:space="preserve"> od poplatku podle čl. 2</w:t>
      </w:r>
      <w:r>
        <w:rPr>
          <w:rFonts w:ascii="Arial" w:hAnsi="Arial" w:cs="Arial"/>
          <w:sz w:val="22"/>
          <w:szCs w:val="22"/>
        </w:rPr>
        <w:t xml:space="preserve"> odst. 1 písm. b) této vyhlášky.</w:t>
      </w:r>
    </w:p>
    <w:p w14:paraId="5F2AFDFC" w14:textId="51C66F4A" w:rsidR="00122404" w:rsidRPr="000748E6" w:rsidRDefault="00122404" w:rsidP="00D840E3">
      <w:pPr>
        <w:spacing w:before="6pt"/>
        <w:ind w:start="28.35pt" w:hanging="28.35pt"/>
        <w:jc w:val="both"/>
        <w:rPr>
          <w:rFonts w:ascii="Arial" w:hAnsi="Arial" w:cs="Arial"/>
          <w:sz w:val="22"/>
          <w:szCs w:val="22"/>
        </w:rPr>
      </w:pPr>
      <w:r w:rsidRPr="006F0F79">
        <w:rPr>
          <w:rFonts w:ascii="Arial" w:hAnsi="Arial" w:cs="Arial"/>
          <w:sz w:val="22"/>
          <w:szCs w:val="22"/>
        </w:rPr>
        <w:t>(</w:t>
      </w:r>
      <w:r w:rsidR="00F90134" w:rsidRPr="006F0F79">
        <w:rPr>
          <w:rFonts w:ascii="Arial" w:hAnsi="Arial" w:cs="Arial"/>
          <w:sz w:val="22"/>
          <w:szCs w:val="22"/>
        </w:rPr>
        <w:t>3</w:t>
      </w:r>
      <w:r w:rsidRPr="006F0F79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0F5E8411" w14:textId="77777777" w:rsidR="00122404" w:rsidRDefault="00122404" w:rsidP="00D840E3">
      <w:pPr>
        <w:pStyle w:val="slalnk"/>
        <w:spacing w:before="24pt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37FD39A6" w14:textId="77777777" w:rsidR="00122404" w:rsidRDefault="00122404" w:rsidP="00D840E3">
      <w:pPr>
        <w:pStyle w:val="Nzvylnk"/>
        <w:tabs>
          <w:tab w:val="start" w:pos="150.75pt"/>
          <w:tab w:val="center" w:pos="226.80pt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089954FF" w14:textId="77777777" w:rsidR="00122404" w:rsidRDefault="00122404" w:rsidP="00D840E3">
      <w:pPr>
        <w:numPr>
          <w:ilvl w:val="0"/>
          <w:numId w:val="39"/>
        </w:numPr>
        <w:spacing w:before="6p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D5E7D3F" w14:textId="2E4BCE71" w:rsidR="00122404" w:rsidRPr="00D840E3" w:rsidRDefault="00122404" w:rsidP="00D840E3">
      <w:pPr>
        <w:numPr>
          <w:ilvl w:val="0"/>
          <w:numId w:val="39"/>
        </w:numPr>
        <w:tabs>
          <w:tab w:val="clear" w:pos="28.35pt"/>
          <w:tab w:val="num" w:pos="35.45pt"/>
        </w:tabs>
        <w:spacing w:before="6pt"/>
        <w:ind w:hanging="35.45pt"/>
        <w:jc w:val="both"/>
        <w:rPr>
          <w:rFonts w:ascii="Arial" w:hAnsi="Arial" w:cs="Arial"/>
          <w:sz w:val="22"/>
          <w:szCs w:val="22"/>
        </w:rPr>
      </w:pPr>
      <w:r w:rsidRPr="00C86A40">
        <w:rPr>
          <w:rFonts w:ascii="Arial" w:hAnsi="Arial" w:cs="Arial"/>
          <w:sz w:val="22"/>
          <w:szCs w:val="22"/>
        </w:rPr>
        <w:t xml:space="preserve">Zrušuje se obecně závazná </w:t>
      </w:r>
      <w:r w:rsidRPr="00D840E3">
        <w:rPr>
          <w:rFonts w:ascii="Arial" w:hAnsi="Arial" w:cs="Arial"/>
          <w:sz w:val="22"/>
          <w:szCs w:val="22"/>
        </w:rPr>
        <w:t xml:space="preserve">vyhláška č. </w:t>
      </w:r>
      <w:r w:rsidR="00F90134" w:rsidRPr="00D840E3">
        <w:rPr>
          <w:rFonts w:ascii="Arial" w:hAnsi="Arial" w:cs="Arial"/>
          <w:sz w:val="22"/>
          <w:szCs w:val="22"/>
        </w:rPr>
        <w:t>2/2024</w:t>
      </w:r>
      <w:r w:rsidR="000748E6" w:rsidRPr="00D840E3">
        <w:rPr>
          <w:rFonts w:ascii="Arial" w:hAnsi="Arial" w:cs="Arial"/>
          <w:sz w:val="22"/>
          <w:szCs w:val="22"/>
        </w:rPr>
        <w:t xml:space="preserve">, </w:t>
      </w:r>
      <w:r w:rsidRPr="00D840E3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="000748E6" w:rsidRPr="00D840E3">
        <w:rPr>
          <w:rFonts w:ascii="Arial" w:hAnsi="Arial" w:cs="Arial"/>
          <w:sz w:val="22"/>
          <w:szCs w:val="22"/>
        </w:rPr>
        <w:t>,</w:t>
      </w:r>
      <w:r w:rsidRPr="00D840E3">
        <w:rPr>
          <w:rFonts w:ascii="Arial" w:hAnsi="Arial" w:cs="Arial"/>
          <w:sz w:val="22"/>
          <w:szCs w:val="22"/>
        </w:rPr>
        <w:t xml:space="preserve"> ze dne</w:t>
      </w:r>
      <w:r w:rsidRPr="00D840E3">
        <w:rPr>
          <w:rFonts w:ascii="Arial" w:hAnsi="Arial" w:cs="Arial"/>
          <w:i/>
          <w:sz w:val="22"/>
          <w:szCs w:val="22"/>
        </w:rPr>
        <w:t xml:space="preserve"> </w:t>
      </w:r>
      <w:r w:rsidR="00F90134" w:rsidRPr="00D840E3">
        <w:rPr>
          <w:rFonts w:ascii="Arial" w:hAnsi="Arial" w:cs="Arial"/>
          <w:sz w:val="22"/>
          <w:szCs w:val="22"/>
        </w:rPr>
        <w:t>4.12.2024</w:t>
      </w:r>
      <w:r w:rsidRPr="00D840E3">
        <w:rPr>
          <w:rFonts w:ascii="Arial" w:hAnsi="Arial" w:cs="Arial"/>
          <w:sz w:val="22"/>
          <w:szCs w:val="22"/>
        </w:rPr>
        <w:t>.</w:t>
      </w:r>
    </w:p>
    <w:p w14:paraId="2CF7C616" w14:textId="57E2AE76" w:rsidR="00122404" w:rsidRPr="00D840E3" w:rsidRDefault="00122404" w:rsidP="00D840E3">
      <w:pPr>
        <w:pStyle w:val="slalnk"/>
        <w:spacing w:before="24pt"/>
        <w:rPr>
          <w:rFonts w:ascii="Arial" w:hAnsi="Arial" w:cs="Arial"/>
        </w:rPr>
      </w:pPr>
      <w:r w:rsidRPr="00D840E3">
        <w:rPr>
          <w:rFonts w:ascii="Arial" w:hAnsi="Arial" w:cs="Arial"/>
        </w:rPr>
        <w:t>Čl. 8</w:t>
      </w:r>
    </w:p>
    <w:p w14:paraId="3876F88F" w14:textId="77777777" w:rsidR="00122404" w:rsidRPr="00D840E3" w:rsidRDefault="00122404" w:rsidP="00D840E3">
      <w:pPr>
        <w:pStyle w:val="Nzvylnk"/>
        <w:rPr>
          <w:rFonts w:ascii="Arial" w:hAnsi="Arial" w:cs="Arial"/>
        </w:rPr>
      </w:pPr>
      <w:r w:rsidRPr="00D840E3">
        <w:rPr>
          <w:rFonts w:ascii="Arial" w:hAnsi="Arial" w:cs="Arial"/>
        </w:rPr>
        <w:t>Účinnost</w:t>
      </w:r>
    </w:p>
    <w:p w14:paraId="472A5320" w14:textId="5D2A387C" w:rsidR="00122404" w:rsidRDefault="00122404" w:rsidP="00D840E3">
      <w:pPr>
        <w:spacing w:before="6pt"/>
        <w:ind w:firstLine="35.40pt"/>
        <w:jc w:val="both"/>
        <w:rPr>
          <w:rFonts w:ascii="Arial" w:hAnsi="Arial" w:cs="Arial"/>
          <w:sz w:val="22"/>
          <w:szCs w:val="22"/>
        </w:rPr>
      </w:pPr>
      <w:r w:rsidRPr="00D840E3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90134" w:rsidRPr="00D840E3">
        <w:rPr>
          <w:rFonts w:ascii="Arial" w:hAnsi="Arial" w:cs="Arial"/>
          <w:sz w:val="22"/>
          <w:szCs w:val="22"/>
        </w:rPr>
        <w:t>1.1.2026</w:t>
      </w:r>
      <w:r w:rsidR="000748E6" w:rsidRPr="00D840E3">
        <w:rPr>
          <w:rFonts w:ascii="Arial" w:hAnsi="Arial" w:cs="Arial"/>
          <w:sz w:val="22"/>
          <w:szCs w:val="22"/>
        </w:rPr>
        <w:t>.</w:t>
      </w:r>
    </w:p>
    <w:p w14:paraId="0D386BEB" w14:textId="77777777" w:rsidR="00D840E3" w:rsidRDefault="00D840E3" w:rsidP="00D840E3">
      <w:pPr>
        <w:spacing w:before="6pt"/>
        <w:ind w:firstLine="35.40pt"/>
        <w:jc w:val="both"/>
        <w:rPr>
          <w:rFonts w:ascii="Arial" w:hAnsi="Arial" w:cs="Arial"/>
          <w:sz w:val="22"/>
          <w:szCs w:val="22"/>
        </w:rPr>
      </w:pPr>
    </w:p>
    <w:p w14:paraId="5040294D" w14:textId="77777777" w:rsidR="00D840E3" w:rsidRDefault="00D840E3" w:rsidP="00D840E3">
      <w:pPr>
        <w:spacing w:before="6pt"/>
        <w:ind w:firstLine="35.40pt"/>
        <w:jc w:val="both"/>
        <w:rPr>
          <w:rFonts w:ascii="Arial" w:hAnsi="Arial" w:cs="Arial"/>
          <w:sz w:val="22"/>
          <w:szCs w:val="22"/>
        </w:rPr>
      </w:pPr>
    </w:p>
    <w:p w14:paraId="07C137DC" w14:textId="77777777" w:rsidR="00D840E3" w:rsidRDefault="00D840E3" w:rsidP="00D840E3">
      <w:pPr>
        <w:spacing w:before="6pt"/>
        <w:ind w:firstLine="35.40pt"/>
        <w:jc w:val="both"/>
        <w:rPr>
          <w:rFonts w:ascii="Arial" w:hAnsi="Arial" w:cs="Arial"/>
          <w:sz w:val="22"/>
          <w:szCs w:val="22"/>
        </w:rPr>
      </w:pPr>
    </w:p>
    <w:p w14:paraId="0A050A78" w14:textId="77777777" w:rsidR="00D840E3" w:rsidRPr="002E0EAD" w:rsidRDefault="00D840E3" w:rsidP="00D840E3">
      <w:pPr>
        <w:spacing w:before="6pt"/>
        <w:ind w:firstLine="35.40pt"/>
        <w:jc w:val="both"/>
        <w:rPr>
          <w:rFonts w:ascii="Arial" w:hAnsi="Arial" w:cs="Arial"/>
          <w:sz w:val="22"/>
          <w:szCs w:val="22"/>
        </w:rPr>
      </w:pPr>
    </w:p>
    <w:p w14:paraId="0809A8DF" w14:textId="77777777" w:rsidR="00122404" w:rsidRPr="00DF5857" w:rsidRDefault="00122404" w:rsidP="00D840E3">
      <w:pPr>
        <w:pStyle w:val="Zkladntext"/>
        <w:tabs>
          <w:tab w:val="start" w:pos="36pt"/>
          <w:tab w:val="start" w:pos="306pt"/>
        </w:tabs>
        <w:spacing w:after="0pt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bookmarkStart w:id="1" w:name="_Hlk24663282"/>
      <w:r>
        <w:rPr>
          <w:rFonts w:ascii="Arial" w:hAnsi="Arial" w:cs="Arial"/>
          <w:i/>
          <w:sz w:val="22"/>
          <w:szCs w:val="22"/>
        </w:rPr>
        <w:t>...................................          </w:t>
      </w:r>
      <w:r>
        <w:rPr>
          <w:rFonts w:ascii="Arial" w:hAnsi="Arial" w:cs="Arial"/>
          <w:i/>
          <w:sz w:val="22"/>
          <w:szCs w:val="22"/>
        </w:rPr>
        <w:tab/>
        <w:t> ..........................................</w:t>
      </w:r>
    </w:p>
    <w:p w14:paraId="75A036F8" w14:textId="081CE861" w:rsidR="00122404" w:rsidRPr="000C2DC4" w:rsidRDefault="00122404" w:rsidP="00D840E3">
      <w:pPr>
        <w:pStyle w:val="Zkladntext"/>
        <w:tabs>
          <w:tab w:val="start" w:pos="54pt"/>
          <w:tab w:val="start" w:pos="333pt"/>
        </w:tabs>
        <w:spacing w:after="0pt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Zbyněk Šmíd v.</w:t>
      </w:r>
      <w:r w:rsidR="000748E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                       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Jan Vogl v.</w:t>
      </w:r>
      <w:r w:rsidR="000748E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1E69BEA2" w14:textId="77777777" w:rsidR="00122404" w:rsidRDefault="00122404" w:rsidP="00D840E3">
      <w:pPr>
        <w:pStyle w:val="Zkladntext"/>
        <w:tabs>
          <w:tab w:val="start" w:pos="54pt"/>
          <w:tab w:val="start" w:pos="351pt"/>
        </w:tabs>
        <w:spacing w:after="0pt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>                       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bookmarkEnd w:id="1"/>
    <w:p w14:paraId="38670CCF" w14:textId="77777777" w:rsidR="00B00FAC" w:rsidRPr="00EB7FA0" w:rsidRDefault="00B00FAC" w:rsidP="00D840E3">
      <w:pPr>
        <w:jc w:val="center"/>
        <w:rPr>
          <w:rFonts w:ascii="Arial" w:hAnsi="Arial" w:cs="Arial"/>
          <w:sz w:val="22"/>
          <w:szCs w:val="22"/>
        </w:rPr>
      </w:pPr>
    </w:p>
    <w:sectPr w:rsidR="00B00FAC" w:rsidRPr="00EB7FA0" w:rsidSect="000C42D4">
      <w:footerReference w:type="default" r:id="rId9"/>
      <w:pgSz w:w="595.30pt" w:h="841.90pt"/>
      <w:pgMar w:top="49.65pt" w:right="70.85pt" w:bottom="49.65pt" w:left="70.85pt" w:header="35.40pt" w:footer="35.40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1C31E9AA" w14:textId="77777777" w:rsidR="00210280" w:rsidRDefault="00210280">
      <w:r>
        <w:separator/>
      </w:r>
    </w:p>
  </w:endnote>
  <w:endnote w:type="continuationSeparator" w:id="0">
    <w:p w14:paraId="7607F744" w14:textId="77777777" w:rsidR="00210280" w:rsidRDefault="00210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characterSet="windows-125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3B50F6B8" w14:textId="1271828E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748E6">
      <w:rPr>
        <w:noProof/>
      </w:rPr>
      <w:t>1</w:t>
    </w:r>
    <w:r>
      <w:fldChar w:fldCharType="end"/>
    </w:r>
  </w:p>
  <w:p w14:paraId="2C15D22D" w14:textId="77777777" w:rsidR="00B10E4F" w:rsidRDefault="00B10E4F">
    <w:pPr>
      <w:pStyle w:val="Zpat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09F972B3" w14:textId="77777777" w:rsidR="00210280" w:rsidRDefault="00210280">
      <w:r>
        <w:separator/>
      </w:r>
    </w:p>
  </w:footnote>
  <w:footnote w:type="continuationSeparator" w:id="0">
    <w:p w14:paraId="61F73271" w14:textId="77777777" w:rsidR="00210280" w:rsidRDefault="00210280">
      <w:r>
        <w:continuationSeparator/>
      </w:r>
    </w:p>
  </w:footnote>
  <w:footnote w:id="1">
    <w:p w14:paraId="6C75EEB5" w14:textId="77777777" w:rsidR="00122404" w:rsidRPr="004977C3" w:rsidRDefault="00122404" w:rsidP="0012240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0353828E" w14:textId="77777777" w:rsidR="00122404" w:rsidRPr="00B12EE6" w:rsidRDefault="00122404" w:rsidP="0012240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14:paraId="35C42B2C" w14:textId="77777777" w:rsidR="00122404" w:rsidRPr="00B12EE6" w:rsidRDefault="00122404" w:rsidP="0012240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12EE6"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14:paraId="41B9098F" w14:textId="77777777" w:rsidR="00122404" w:rsidRPr="00B12EE6" w:rsidRDefault="00122404" w:rsidP="0012240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2B083DE" w14:textId="77777777" w:rsidR="00122404" w:rsidRPr="00B12EE6" w:rsidRDefault="00122404" w:rsidP="0012240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8BFE271" w14:textId="77777777" w:rsidR="00122404" w:rsidRPr="00B12EE6" w:rsidRDefault="00122404" w:rsidP="0012240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745F008F" w14:textId="77777777" w:rsidR="00122404" w:rsidRPr="00B12EE6" w:rsidRDefault="00122404" w:rsidP="0012240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7BA5635C" w14:textId="77777777" w:rsidR="00122404" w:rsidRPr="00B12EE6" w:rsidRDefault="00122404" w:rsidP="0012240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2E1B28A" w14:textId="77777777" w:rsidR="00122404" w:rsidRPr="00B12EE6" w:rsidRDefault="00122404" w:rsidP="0012240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78B242F" w14:textId="77777777" w:rsidR="00122404" w:rsidRPr="00F137F9" w:rsidRDefault="00122404" w:rsidP="0012240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2FF806ED" w14:textId="77777777" w:rsidR="00122404" w:rsidRPr="004977C3" w:rsidRDefault="00122404" w:rsidP="0012240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592E82A5" w14:textId="77777777" w:rsidR="00122404" w:rsidRPr="004977C3" w:rsidRDefault="00122404" w:rsidP="0012240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6856D7E5" w14:textId="77777777" w:rsidR="00122404" w:rsidRPr="001D6F31" w:rsidRDefault="00122404" w:rsidP="0012240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66A551DE" w14:textId="77777777" w:rsidR="00122404" w:rsidRPr="004977C3" w:rsidRDefault="00122404" w:rsidP="0012240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F429E24" w14:textId="77777777" w:rsidR="00122404" w:rsidRDefault="00122404" w:rsidP="00122404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69B9CBE1" w14:textId="77777777" w:rsidR="00122404" w:rsidRPr="004977C3" w:rsidRDefault="00122404" w:rsidP="00122404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17CF59DF" w14:textId="77777777" w:rsidR="00122404" w:rsidRPr="005B2477" w:rsidRDefault="00122404" w:rsidP="00122404">
      <w:pPr>
        <w:pStyle w:val="Textpoznpodarou"/>
        <w:tabs>
          <w:tab w:val="start" w:pos="21.30pt"/>
        </w:tabs>
        <w:ind w:start="21.30pt" w:hanging="21.30pt"/>
        <w:jc w:val="both"/>
        <w:rPr>
          <w:rFonts w:ascii="Arial" w:hAnsi="Arial" w:cs="Arial"/>
          <w:sz w:val="18"/>
          <w:szCs w:val="18"/>
        </w:rPr>
      </w:pPr>
      <w:r w:rsidRPr="005B2477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Pr="005B2477">
        <w:rPr>
          <w:rFonts w:ascii="Arial" w:hAnsi="Arial" w:cs="Arial"/>
          <w:sz w:val="18"/>
          <w:szCs w:val="18"/>
        </w:rPr>
        <w:t>§ 10 odst. 5 a § 12 zákona č. 133/2000 Sb., o evidenci obyvatel a rodných číslech, ve znění pozdějších předpisů</w:t>
      </w:r>
    </w:p>
  </w:footnote>
  <w:footnote w:id="12">
    <w:p w14:paraId="08B77F68" w14:textId="77777777" w:rsidR="00122404" w:rsidRPr="00BA1E8D" w:rsidRDefault="00122404" w:rsidP="00122404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start"/>
      <w:pPr>
        <w:ind w:start="36pt" w:hanging="18pt"/>
      </w:pPr>
    </w:lvl>
    <w:lvl w:ilvl="1" w:tplc="04050019">
      <w:start w:val="1"/>
      <w:numFmt w:val="lowerLetter"/>
      <w:lvlText w:val="%2."/>
      <w:lvlJc w:val="start"/>
      <w:pPr>
        <w:ind w:start="72pt" w:hanging="18pt"/>
      </w:pPr>
    </w:lvl>
    <w:lvl w:ilvl="2" w:tplc="0405001B">
      <w:start w:val="1"/>
      <w:numFmt w:val="lowerRoman"/>
      <w:lvlText w:val="%3."/>
      <w:lvlJc w:val="end"/>
      <w:pPr>
        <w:ind w:start="108pt" w:hanging="9pt"/>
      </w:pPr>
    </w:lvl>
    <w:lvl w:ilvl="3" w:tplc="0405000F">
      <w:start w:val="1"/>
      <w:numFmt w:val="decimal"/>
      <w:lvlText w:val="%4."/>
      <w:lvlJc w:val="start"/>
      <w:pPr>
        <w:ind w:start="144pt" w:hanging="18pt"/>
      </w:pPr>
    </w:lvl>
    <w:lvl w:ilvl="4" w:tplc="04050019">
      <w:start w:val="1"/>
      <w:numFmt w:val="lowerLetter"/>
      <w:lvlText w:val="%5."/>
      <w:lvlJc w:val="start"/>
      <w:pPr>
        <w:ind w:start="180pt" w:hanging="18pt"/>
      </w:pPr>
    </w:lvl>
    <w:lvl w:ilvl="5" w:tplc="0405001B">
      <w:start w:val="1"/>
      <w:numFmt w:val="lowerRoman"/>
      <w:lvlText w:val="%6."/>
      <w:lvlJc w:val="end"/>
      <w:pPr>
        <w:ind w:start="216pt" w:hanging="9pt"/>
      </w:pPr>
    </w:lvl>
    <w:lvl w:ilvl="6" w:tplc="0405000F">
      <w:start w:val="1"/>
      <w:numFmt w:val="decimal"/>
      <w:lvlText w:val="%7."/>
      <w:lvlJc w:val="start"/>
      <w:pPr>
        <w:ind w:start="252pt" w:hanging="18pt"/>
      </w:pPr>
    </w:lvl>
    <w:lvl w:ilvl="7" w:tplc="04050019">
      <w:start w:val="1"/>
      <w:numFmt w:val="lowerLetter"/>
      <w:lvlText w:val="%8."/>
      <w:lvlJc w:val="start"/>
      <w:pPr>
        <w:ind w:start="288pt" w:hanging="18pt"/>
      </w:pPr>
    </w:lvl>
    <w:lvl w:ilvl="8" w:tplc="0405001B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6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start"/>
      <w:pPr>
        <w:ind w:start="67.65pt" w:hanging="18pt"/>
      </w:pPr>
      <w:rPr>
        <w:rFonts w:hint="default"/>
      </w:rPr>
    </w:lvl>
    <w:lvl w:ilvl="1" w:tplc="04050017">
      <w:start w:val="1"/>
      <w:numFmt w:val="lowerLetter"/>
      <w:lvlText w:val="%2)"/>
      <w:lvlJc w:val="start"/>
      <w:pPr>
        <w:ind w:start="100.35pt" w:hanging="18pt"/>
      </w:pPr>
    </w:lvl>
    <w:lvl w:ilvl="2" w:tplc="0405001B">
      <w:start w:val="1"/>
      <w:numFmt w:val="lowerRoman"/>
      <w:lvlText w:val="%3."/>
      <w:lvlJc w:val="end"/>
      <w:pPr>
        <w:ind w:start="136.35pt" w:hanging="9pt"/>
      </w:pPr>
    </w:lvl>
    <w:lvl w:ilvl="3" w:tplc="0405000F" w:tentative="1">
      <w:start w:val="1"/>
      <w:numFmt w:val="decimal"/>
      <w:lvlText w:val="%4."/>
      <w:lvlJc w:val="start"/>
      <w:pPr>
        <w:ind w:start="172.35pt" w:hanging="18pt"/>
      </w:pPr>
    </w:lvl>
    <w:lvl w:ilvl="4" w:tplc="04050019" w:tentative="1">
      <w:start w:val="1"/>
      <w:numFmt w:val="lowerLetter"/>
      <w:lvlText w:val="%5."/>
      <w:lvlJc w:val="start"/>
      <w:pPr>
        <w:ind w:start="208.35pt" w:hanging="18pt"/>
      </w:pPr>
    </w:lvl>
    <w:lvl w:ilvl="5" w:tplc="0405001B" w:tentative="1">
      <w:start w:val="1"/>
      <w:numFmt w:val="lowerRoman"/>
      <w:lvlText w:val="%6."/>
      <w:lvlJc w:val="end"/>
      <w:pPr>
        <w:ind w:start="244.35pt" w:hanging="9pt"/>
      </w:pPr>
    </w:lvl>
    <w:lvl w:ilvl="6" w:tplc="0405000F" w:tentative="1">
      <w:start w:val="1"/>
      <w:numFmt w:val="decimal"/>
      <w:lvlText w:val="%7."/>
      <w:lvlJc w:val="start"/>
      <w:pPr>
        <w:ind w:start="280.35pt" w:hanging="18pt"/>
      </w:pPr>
    </w:lvl>
    <w:lvl w:ilvl="7" w:tplc="04050019" w:tentative="1">
      <w:start w:val="1"/>
      <w:numFmt w:val="lowerLetter"/>
      <w:lvlText w:val="%8."/>
      <w:lvlJc w:val="start"/>
      <w:pPr>
        <w:ind w:start="316.35pt" w:hanging="18pt"/>
      </w:pPr>
    </w:lvl>
    <w:lvl w:ilvl="8" w:tplc="0405001B" w:tentative="1">
      <w:start w:val="1"/>
      <w:numFmt w:val="lowerRoman"/>
      <w:lvlText w:val="%9."/>
      <w:lvlJc w:val="end"/>
      <w:pPr>
        <w:ind w:start="352.35pt" w:hanging="9pt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start"/>
      <w:pPr>
        <w:ind w:start="54pt" w:hanging="18pt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start"/>
      <w:pPr>
        <w:ind w:start="90pt" w:hanging="18pt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start"/>
      <w:pPr>
        <w:ind w:start="126pt" w:hanging="18pt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start"/>
      <w:pPr>
        <w:ind w:start="162pt" w:hanging="18pt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start"/>
      <w:pPr>
        <w:ind w:start="198pt" w:hanging="18pt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start"/>
      <w:pPr>
        <w:ind w:start="234pt" w:hanging="18pt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start"/>
      <w:pPr>
        <w:ind w:start="270pt" w:hanging="18pt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start"/>
      <w:pPr>
        <w:ind w:start="306pt" w:hanging="18pt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start"/>
      <w:pPr>
        <w:ind w:start="342pt" w:hanging="18pt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start"/>
      <w:pPr>
        <w:ind w:start="64.35pt" w:hanging="18pt"/>
      </w:pPr>
      <w:rPr>
        <w:rFonts w:hint="default"/>
      </w:rPr>
    </w:lvl>
    <w:lvl w:ilvl="1" w:tplc="04050019">
      <w:start w:val="1"/>
      <w:numFmt w:val="lowerLetter"/>
      <w:lvlText w:val="%2."/>
      <w:lvlJc w:val="start"/>
      <w:pPr>
        <w:ind w:start="100.35pt" w:hanging="18pt"/>
      </w:pPr>
    </w:lvl>
    <w:lvl w:ilvl="2" w:tplc="0405000F">
      <w:start w:val="1"/>
      <w:numFmt w:val="decimal"/>
      <w:lvlText w:val="%3."/>
      <w:lvlJc w:val="start"/>
      <w:pPr>
        <w:ind w:start="136.35pt" w:hanging="9pt"/>
      </w:pPr>
    </w:lvl>
    <w:lvl w:ilvl="3" w:tplc="0405000F" w:tentative="1">
      <w:start w:val="1"/>
      <w:numFmt w:val="decimal"/>
      <w:lvlText w:val="%4."/>
      <w:lvlJc w:val="start"/>
      <w:pPr>
        <w:ind w:start="172.35pt" w:hanging="18pt"/>
      </w:pPr>
    </w:lvl>
    <w:lvl w:ilvl="4" w:tplc="04050019" w:tentative="1">
      <w:start w:val="1"/>
      <w:numFmt w:val="lowerLetter"/>
      <w:lvlText w:val="%5."/>
      <w:lvlJc w:val="start"/>
      <w:pPr>
        <w:ind w:start="208.35pt" w:hanging="18pt"/>
      </w:pPr>
    </w:lvl>
    <w:lvl w:ilvl="5" w:tplc="0405001B" w:tentative="1">
      <w:start w:val="1"/>
      <w:numFmt w:val="lowerRoman"/>
      <w:lvlText w:val="%6."/>
      <w:lvlJc w:val="end"/>
      <w:pPr>
        <w:ind w:start="244.35pt" w:hanging="9pt"/>
      </w:pPr>
    </w:lvl>
    <w:lvl w:ilvl="6" w:tplc="0405000F" w:tentative="1">
      <w:start w:val="1"/>
      <w:numFmt w:val="decimal"/>
      <w:lvlText w:val="%7."/>
      <w:lvlJc w:val="start"/>
      <w:pPr>
        <w:ind w:start="280.35pt" w:hanging="18pt"/>
      </w:pPr>
    </w:lvl>
    <w:lvl w:ilvl="7" w:tplc="04050019" w:tentative="1">
      <w:start w:val="1"/>
      <w:numFmt w:val="lowerLetter"/>
      <w:lvlText w:val="%8."/>
      <w:lvlJc w:val="start"/>
      <w:pPr>
        <w:ind w:start="316.35pt" w:hanging="18pt"/>
      </w:pPr>
    </w:lvl>
    <w:lvl w:ilvl="8" w:tplc="0405001B" w:tentative="1">
      <w:start w:val="1"/>
      <w:numFmt w:val="lowerRoman"/>
      <w:lvlText w:val="%9."/>
      <w:lvlJc w:val="end"/>
      <w:pPr>
        <w:ind w:start="352.35pt" w:hanging="9pt"/>
      </w:pPr>
    </w:lvl>
  </w:abstractNum>
  <w:abstractNum w:abstractNumId="2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start"/>
      <w:pPr>
        <w:ind w:start="71.40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107.40pt" w:hanging="18pt"/>
      </w:pPr>
    </w:lvl>
    <w:lvl w:ilvl="2" w:tplc="0405001B" w:tentative="1">
      <w:start w:val="1"/>
      <w:numFmt w:val="lowerRoman"/>
      <w:lvlText w:val="%3."/>
      <w:lvlJc w:val="end"/>
      <w:pPr>
        <w:ind w:start="143.40pt" w:hanging="9pt"/>
      </w:pPr>
    </w:lvl>
    <w:lvl w:ilvl="3" w:tplc="0405000F" w:tentative="1">
      <w:start w:val="1"/>
      <w:numFmt w:val="decimal"/>
      <w:lvlText w:val="%4."/>
      <w:lvlJc w:val="start"/>
      <w:pPr>
        <w:ind w:start="179.40pt" w:hanging="18pt"/>
      </w:pPr>
    </w:lvl>
    <w:lvl w:ilvl="4" w:tplc="04050019" w:tentative="1">
      <w:start w:val="1"/>
      <w:numFmt w:val="lowerLetter"/>
      <w:lvlText w:val="%5."/>
      <w:lvlJc w:val="start"/>
      <w:pPr>
        <w:ind w:start="215.40pt" w:hanging="18pt"/>
      </w:pPr>
    </w:lvl>
    <w:lvl w:ilvl="5" w:tplc="0405001B" w:tentative="1">
      <w:start w:val="1"/>
      <w:numFmt w:val="lowerRoman"/>
      <w:lvlText w:val="%6."/>
      <w:lvlJc w:val="end"/>
      <w:pPr>
        <w:ind w:start="251.40pt" w:hanging="9pt"/>
      </w:pPr>
    </w:lvl>
    <w:lvl w:ilvl="6" w:tplc="0405000F" w:tentative="1">
      <w:start w:val="1"/>
      <w:numFmt w:val="decimal"/>
      <w:lvlText w:val="%7."/>
      <w:lvlJc w:val="start"/>
      <w:pPr>
        <w:ind w:start="287.40pt" w:hanging="18pt"/>
      </w:pPr>
    </w:lvl>
    <w:lvl w:ilvl="7" w:tplc="04050019" w:tentative="1">
      <w:start w:val="1"/>
      <w:numFmt w:val="lowerLetter"/>
      <w:lvlText w:val="%8."/>
      <w:lvlJc w:val="start"/>
      <w:pPr>
        <w:ind w:start="323.40pt" w:hanging="18pt"/>
      </w:pPr>
    </w:lvl>
    <w:lvl w:ilvl="8" w:tplc="0405001B" w:tentative="1">
      <w:start w:val="1"/>
      <w:numFmt w:val="lowerRoman"/>
      <w:lvlText w:val="%9."/>
      <w:lvlJc w:val="end"/>
      <w:pPr>
        <w:ind w:start="359.40pt" w:hanging="9pt"/>
      </w:pPr>
    </w:lvl>
  </w:abstractNum>
  <w:abstractNum w:abstractNumId="25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start"/>
      <w:pPr>
        <w:ind w:start="64.35pt" w:hanging="18pt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start"/>
      <w:pPr>
        <w:ind w:start="100.35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36.35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72.35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208.35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44.35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80.35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316.35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52.35pt" w:hanging="18pt"/>
      </w:pPr>
      <w:rPr>
        <w:rFonts w:ascii="Wingdings" w:hAnsi="Wingdings" w:hint="default"/>
      </w:rPr>
    </w:lvl>
  </w:abstractNum>
  <w:abstractNum w:abstractNumId="28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9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30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31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3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num w:numId="1" w16cid:durableId="1778714928">
    <w:abstractNumId w:val="16"/>
  </w:num>
  <w:num w:numId="2" w16cid:durableId="928391201">
    <w:abstractNumId w:val="9"/>
  </w:num>
  <w:num w:numId="3" w16cid:durableId="1756437166">
    <w:abstractNumId w:val="23"/>
  </w:num>
  <w:num w:numId="4" w16cid:durableId="778257474">
    <w:abstractNumId w:val="10"/>
  </w:num>
  <w:num w:numId="5" w16cid:durableId="1184058110">
    <w:abstractNumId w:val="7"/>
  </w:num>
  <w:num w:numId="6" w16cid:durableId="1644501802">
    <w:abstractNumId w:val="31"/>
  </w:num>
  <w:num w:numId="7" w16cid:durableId="920602245">
    <w:abstractNumId w:val="13"/>
  </w:num>
  <w:num w:numId="8" w16cid:durableId="1691106391">
    <w:abstractNumId w:val="15"/>
  </w:num>
  <w:num w:numId="9" w16cid:durableId="260721150">
    <w:abstractNumId w:val="12"/>
  </w:num>
  <w:num w:numId="10" w16cid:durableId="192768393">
    <w:abstractNumId w:val="0"/>
  </w:num>
  <w:num w:numId="11" w16cid:durableId="653685960">
    <w:abstractNumId w:val="11"/>
  </w:num>
  <w:num w:numId="12" w16cid:durableId="1633944086">
    <w:abstractNumId w:val="8"/>
  </w:num>
  <w:num w:numId="13" w16cid:durableId="1545170323">
    <w:abstractNumId w:val="20"/>
  </w:num>
  <w:num w:numId="14" w16cid:durableId="1266690781">
    <w:abstractNumId w:val="29"/>
  </w:num>
  <w:num w:numId="15" w16cid:durableId="1092775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105410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74542754">
    <w:abstractNumId w:val="26"/>
  </w:num>
  <w:num w:numId="18" w16cid:durableId="1765224686">
    <w:abstractNumId w:val="5"/>
  </w:num>
  <w:num w:numId="19" w16cid:durableId="580793272">
    <w:abstractNumId w:val="27"/>
  </w:num>
  <w:num w:numId="20" w16cid:durableId="1354115549">
    <w:abstractNumId w:val="18"/>
  </w:num>
  <w:num w:numId="21" w16cid:durableId="834952844">
    <w:abstractNumId w:val="24"/>
  </w:num>
  <w:num w:numId="22" w16cid:durableId="530073221">
    <w:abstractNumId w:val="4"/>
  </w:num>
  <w:num w:numId="23" w16cid:durableId="222454213">
    <w:abstractNumId w:val="32"/>
  </w:num>
  <w:num w:numId="24" w16cid:durableId="42634290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1422230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636053">
    <w:abstractNumId w:val="1"/>
  </w:num>
  <w:num w:numId="27" w16cid:durableId="1913273851">
    <w:abstractNumId w:val="22"/>
  </w:num>
  <w:num w:numId="28" w16cid:durableId="1968315538">
    <w:abstractNumId w:val="19"/>
  </w:num>
  <w:num w:numId="29" w16cid:durableId="571280425">
    <w:abstractNumId w:val="2"/>
  </w:num>
  <w:num w:numId="30" w16cid:durableId="1999916673">
    <w:abstractNumId w:val="14"/>
  </w:num>
  <w:num w:numId="31" w16cid:durableId="2020542238">
    <w:abstractNumId w:val="14"/>
  </w:num>
  <w:num w:numId="32" w16cid:durableId="763958780">
    <w:abstractNumId w:val="25"/>
  </w:num>
  <w:num w:numId="33" w16cid:durableId="343167408">
    <w:abstractNumId w:val="28"/>
  </w:num>
  <w:num w:numId="34" w16cid:durableId="252974526">
    <w:abstractNumId w:val="3"/>
  </w:num>
  <w:num w:numId="35" w16cid:durableId="1696538110">
    <w:abstractNumId w:val="21"/>
  </w:num>
  <w:num w:numId="36" w16cid:durableId="1879779840">
    <w:abstractNumId w:val="30"/>
  </w:num>
  <w:num w:numId="37" w16cid:durableId="244995348">
    <w:abstractNumId w:val="6"/>
  </w:num>
  <w:num w:numId="38" w16cid:durableId="612060760">
    <w:abstractNumId w:val="17"/>
  </w:num>
  <w:num w:numId="39" w16cid:durableId="78022050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48E6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2404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8206E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0280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37DE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7853"/>
    <w:rsid w:val="00420423"/>
    <w:rsid w:val="00420943"/>
    <w:rsid w:val="00421292"/>
    <w:rsid w:val="00421C92"/>
    <w:rsid w:val="0042639F"/>
    <w:rsid w:val="004301A8"/>
    <w:rsid w:val="00433A2A"/>
    <w:rsid w:val="0043515B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25E3E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77506"/>
    <w:rsid w:val="005867F5"/>
    <w:rsid w:val="00586BBC"/>
    <w:rsid w:val="0059515D"/>
    <w:rsid w:val="005A3BB4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37B2C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2081"/>
    <w:rsid w:val="006D4118"/>
    <w:rsid w:val="006E08F4"/>
    <w:rsid w:val="006E6EB8"/>
    <w:rsid w:val="006F0F79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67B44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695C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5CD1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0318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D5883"/>
    <w:rsid w:val="009E0512"/>
    <w:rsid w:val="009E0604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3565"/>
    <w:rsid w:val="00AD70DA"/>
    <w:rsid w:val="00AD79BB"/>
    <w:rsid w:val="00AD7BCB"/>
    <w:rsid w:val="00AF0AC9"/>
    <w:rsid w:val="00AF41F3"/>
    <w:rsid w:val="00B00FAC"/>
    <w:rsid w:val="00B0176F"/>
    <w:rsid w:val="00B0185F"/>
    <w:rsid w:val="00B0476F"/>
    <w:rsid w:val="00B0696E"/>
    <w:rsid w:val="00B0781C"/>
    <w:rsid w:val="00B10E4F"/>
    <w:rsid w:val="00B17D12"/>
    <w:rsid w:val="00B36221"/>
    <w:rsid w:val="00B369A7"/>
    <w:rsid w:val="00B45352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D14B4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5E82"/>
    <w:rsid w:val="00CD64EA"/>
    <w:rsid w:val="00CD7144"/>
    <w:rsid w:val="00CD7CB8"/>
    <w:rsid w:val="00CE15B3"/>
    <w:rsid w:val="00CE2474"/>
    <w:rsid w:val="00D042DD"/>
    <w:rsid w:val="00D122A6"/>
    <w:rsid w:val="00D14B0D"/>
    <w:rsid w:val="00D22245"/>
    <w:rsid w:val="00D2283E"/>
    <w:rsid w:val="00D238A1"/>
    <w:rsid w:val="00D2664B"/>
    <w:rsid w:val="00D27BAE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40E3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4A7F"/>
    <w:rsid w:val="00E67F73"/>
    <w:rsid w:val="00E7558A"/>
    <w:rsid w:val="00E80C5F"/>
    <w:rsid w:val="00E86AD7"/>
    <w:rsid w:val="00E907D6"/>
    <w:rsid w:val="00E93890"/>
    <w:rsid w:val="00EA5B3A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E5BDF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0134"/>
    <w:rsid w:val="00F91DE1"/>
    <w:rsid w:val="00FB319D"/>
    <w:rsid w:val="00FB336E"/>
    <w:rsid w:val="00FC4FAC"/>
    <w:rsid w:val="00FE34F1"/>
    <w:rsid w:val="00FF3B40"/>
    <w:rsid w:val="00FF5646"/>
    <w:rsid w:val="00FF5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58C7E31F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start="35.40pt" w:firstLine="17.85pt"/>
      <w:jc w:val="both"/>
    </w:pPr>
  </w:style>
  <w:style w:type="character" w:customStyle="1" w:styleId="ZkladntextodsazenChar">
    <w:name w:val="Základní text odsazený Char"/>
    <w:link w:val="Zkladntextodsazen"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226.80pt"/>
        <w:tab w:val="end" w:pos="453.60pt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6pt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18pt" w:after="3pt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3pt" w:after="8pt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3pt"/>
      <w:jc w:val="both"/>
    </w:pPr>
  </w:style>
  <w:style w:type="paragraph" w:styleId="Nzev">
    <w:name w:val="Title"/>
    <w:basedOn w:val="Normln"/>
    <w:qFormat/>
    <w:rsid w:val="00131160"/>
    <w:pPr>
      <w:spacing w:before="12pt" w:after="3pt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226.80pt"/>
        <w:tab w:val="end" w:pos="453.60pt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11.50pt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start="36pt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image" Target="media/image1.jpeg"/><Relationship Id="rId3" Type="http://purl.oclc.org/ooxml/officeDocument/relationships/styles" Target="styles.xml"/><Relationship Id="rId7" Type="http://purl.oclc.org/ooxml/officeDocument/relationships/endnotes" Target="endnotes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theme" Target="theme/theme1.xml"/><Relationship Id="rId5" Type="http://purl.oclc.org/ooxml/officeDocument/relationships/webSettings" Target="webSettings.xml"/><Relationship Id="rId10" Type="http://purl.oclc.org/ooxml/officeDocument/relationships/fontTable" Target="fontTable.xml"/><Relationship Id="rId4" Type="http://purl.oclc.org/ooxml/officeDocument/relationships/settings" Target="settings.xml"/><Relationship Id="rId9" Type="http://purl.oclc.org/ooxml/officeDocument/relationships/footer" Target="footer1.xml"/></Relationships>
</file>

<file path=word/theme/theme1.xml><?xml version="1.0" encoding="utf-8"?>
<a:theme xmlns:a="http://purl.oclc.org/ooxml/drawingml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purl.oclc.org/ooxml/officeDocument/customXml" ds:itemID="{753784D8-9426-40EA-86C7-8810A89E7D4B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54</TotalTime>
  <Pages>3</Pages>
  <Words>733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Choustníkovo Hradiště</cp:lastModifiedBy>
  <cp:revision>13</cp:revision>
  <cp:lastPrinted>2023-11-28T12:44:00Z</cp:lastPrinted>
  <dcterms:created xsi:type="dcterms:W3CDTF">2023-10-30T12:42:00Z</dcterms:created>
  <dcterms:modified xsi:type="dcterms:W3CDTF">2025-12-15T15:40:00Z</dcterms:modified>
</cp:coreProperties>
</file>