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ABFC1" w14:textId="77777777" w:rsidR="000A608F" w:rsidRDefault="000A608F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</w:p>
    <w:p w14:paraId="651B27E7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5DD6AC1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60"/>
        <w:gridCol w:w="3208"/>
        <w:gridCol w:w="1522"/>
        <w:gridCol w:w="3264"/>
      </w:tblGrid>
      <w:tr w:rsidR="00394DC7" w:rsidRPr="007D2DF5" w14:paraId="1861C5EA" w14:textId="77777777" w:rsidTr="005467B8">
        <w:tc>
          <w:tcPr>
            <w:tcW w:w="1384" w:type="dxa"/>
            <w:shd w:val="clear" w:color="auto" w:fill="auto"/>
          </w:tcPr>
          <w:p w14:paraId="0F960DFC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0AA34588" w14:textId="77777777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34AF22BC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3DD46635" w14:textId="62D2942E" w:rsidR="00394DC7" w:rsidRPr="007D2DF5" w:rsidRDefault="009B60C3" w:rsidP="0088673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38"/>
              <w:rPr>
                <w:rFonts w:ascii="Times New Roman" w:hAnsi="Times New Roman"/>
                <w:sz w:val="24"/>
                <w:szCs w:val="24"/>
              </w:rPr>
            </w:pPr>
            <w:r w:rsidRPr="009B60C3">
              <w:rPr>
                <w:rFonts w:ascii="Times New Roman" w:eastAsia="Times New Roman" w:hAnsi="Times New Roman"/>
                <w:lang w:eastAsia="cs-CZ"/>
              </w:rPr>
              <w:t>SZ UKZUZ 196861/2023/53547</w:t>
            </w:r>
          </w:p>
        </w:tc>
      </w:tr>
      <w:tr w:rsidR="00394DC7" w:rsidRPr="007D2DF5" w14:paraId="79B31210" w14:textId="77777777" w:rsidTr="005467B8">
        <w:tc>
          <w:tcPr>
            <w:tcW w:w="1384" w:type="dxa"/>
            <w:shd w:val="clear" w:color="auto" w:fill="auto"/>
          </w:tcPr>
          <w:p w14:paraId="79F2607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626CD4B5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0429053D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34BAB4B3" w14:textId="51022A23" w:rsidR="00394DC7" w:rsidRPr="007D2DF5" w:rsidRDefault="00AD2664" w:rsidP="00216CAC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2664">
              <w:rPr>
                <w:rFonts w:ascii="Times New Roman" w:eastAsia="Times New Roman" w:hAnsi="Times New Roman"/>
                <w:lang w:eastAsia="cs-CZ"/>
              </w:rPr>
              <w:t>UKZUZ 107914/2024</w:t>
            </w:r>
          </w:p>
        </w:tc>
      </w:tr>
      <w:tr w:rsidR="00394DC7" w:rsidRPr="007D2DF5" w14:paraId="6A66696F" w14:textId="77777777" w:rsidTr="005467B8">
        <w:tc>
          <w:tcPr>
            <w:tcW w:w="1384" w:type="dxa"/>
            <w:shd w:val="clear" w:color="auto" w:fill="auto"/>
          </w:tcPr>
          <w:p w14:paraId="65C8E440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66E94F94" w14:textId="77777777" w:rsidR="00394DC7" w:rsidRPr="007D2DF5" w:rsidRDefault="0088673E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394DC7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1F9EC2ED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28A8AFA1" w14:textId="7530693E" w:rsidR="00394DC7" w:rsidRPr="00394DC7" w:rsidRDefault="00394DC7" w:rsidP="00C172DF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UKZ/</w:t>
            </w:r>
            <w:proofErr w:type="spellStart"/>
            <w:r w:rsidR="009B60C3">
              <w:rPr>
                <w:rFonts w:ascii="Times New Roman" w:hAnsi="Times New Roman"/>
              </w:rPr>
              <w:t>milbeknock</w:t>
            </w:r>
            <w:proofErr w:type="spellEnd"/>
          </w:p>
        </w:tc>
      </w:tr>
      <w:tr w:rsidR="00394DC7" w:rsidRPr="007D2DF5" w14:paraId="76641F5D" w14:textId="77777777" w:rsidTr="005467B8">
        <w:tc>
          <w:tcPr>
            <w:tcW w:w="1384" w:type="dxa"/>
            <w:shd w:val="clear" w:color="auto" w:fill="auto"/>
          </w:tcPr>
          <w:p w14:paraId="75E7BF22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569C663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49098D44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0E7D4246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7A0F17F4" w14:textId="77777777" w:rsidTr="005467B8">
        <w:tc>
          <w:tcPr>
            <w:tcW w:w="1384" w:type="dxa"/>
            <w:shd w:val="clear" w:color="auto" w:fill="auto"/>
          </w:tcPr>
          <w:p w14:paraId="7A142BDE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72E3D1DD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D2DF5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D2DF5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28F712FB" w14:textId="77777777" w:rsidR="00394DC7" w:rsidRPr="002739B2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299FFF3A" w14:textId="29DA2CAF" w:rsidR="00394DC7" w:rsidRPr="009B60C3" w:rsidRDefault="00AD2664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2664">
              <w:rPr>
                <w:rFonts w:ascii="Times New Roman" w:eastAsia="Times New Roman" w:hAnsi="Times New Roman"/>
                <w:lang w:eastAsia="cs-CZ"/>
              </w:rPr>
              <w:t>19</w:t>
            </w:r>
            <w:r w:rsidR="00D26765" w:rsidRPr="00AD2664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7E4D59" w:rsidRPr="00AD2664">
              <w:rPr>
                <w:rFonts w:ascii="Times New Roman" w:eastAsia="Times New Roman" w:hAnsi="Times New Roman"/>
                <w:lang w:eastAsia="cs-CZ"/>
              </w:rPr>
              <w:t>června</w:t>
            </w:r>
            <w:r w:rsidR="00D26765" w:rsidRPr="00AD2664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21095" w:rsidRPr="00AD2664">
              <w:rPr>
                <w:rFonts w:ascii="Times New Roman" w:eastAsia="Times New Roman" w:hAnsi="Times New Roman"/>
                <w:lang w:eastAsia="cs-CZ"/>
              </w:rPr>
              <w:t>2</w:t>
            </w:r>
            <w:r w:rsidR="003530E9" w:rsidRPr="00AD2664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</w:tr>
    </w:tbl>
    <w:p w14:paraId="3016DB36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77E46BEC" w14:textId="77777777" w:rsidR="000A608F" w:rsidRDefault="000A608F" w:rsidP="003B6D7F">
      <w:pPr>
        <w:keepNext/>
        <w:spacing w:after="0"/>
        <w:rPr>
          <w:rFonts w:ascii="Times New Roman" w:hAnsi="Times New Roman"/>
          <w:i/>
        </w:rPr>
      </w:pPr>
    </w:p>
    <w:p w14:paraId="110D3D9D" w14:textId="77777777" w:rsidR="00861476" w:rsidRP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0173B2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06C04E5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A89BE1D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14F30F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15F95A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40BBD13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1615166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</w:p>
    <w:p w14:paraId="6D7CAB8A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(„dále jen „nařízení EP“)</w:t>
      </w:r>
    </w:p>
    <w:p w14:paraId="62CDC62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B373A68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60C86DC3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427C4B5" w14:textId="4B7075E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9B60C3">
        <w:rPr>
          <w:rFonts w:ascii="Times New Roman" w:hAnsi="Times New Roman"/>
          <w:b/>
          <w:sz w:val="28"/>
          <w:szCs w:val="28"/>
        </w:rPr>
        <w:t>Milbeknock</w:t>
      </w:r>
      <w:proofErr w:type="spellEnd"/>
      <w:r w:rsidR="00C630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7E73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9B60C3">
        <w:rPr>
          <w:rFonts w:ascii="Times New Roman" w:hAnsi="Times New Roman"/>
          <w:b/>
          <w:sz w:val="28"/>
          <w:szCs w:val="28"/>
        </w:rPr>
        <w:t>5576</w:t>
      </w:r>
      <w:r w:rsidR="00D26765">
        <w:rPr>
          <w:rFonts w:ascii="Times New Roman" w:hAnsi="Times New Roman"/>
          <w:b/>
          <w:iCs/>
          <w:sz w:val="28"/>
          <w:szCs w:val="28"/>
        </w:rPr>
        <w:t>-</w:t>
      </w:r>
      <w:r w:rsidR="00C630EF">
        <w:rPr>
          <w:rFonts w:ascii="Times New Roman" w:hAnsi="Times New Roman"/>
          <w:b/>
          <w:iCs/>
          <w:sz w:val="28"/>
          <w:szCs w:val="28"/>
        </w:rPr>
        <w:t>0</w:t>
      </w:r>
    </w:p>
    <w:p w14:paraId="04B218B1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F69F5F9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5F0E29B9" w14:textId="77777777" w:rsidR="000F72D8" w:rsidRPr="00861476" w:rsidRDefault="000F72D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6376FF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2BD8F7D8" w14:textId="77777777" w:rsidR="00934311" w:rsidRDefault="00934311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502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4"/>
        <w:gridCol w:w="2130"/>
        <w:gridCol w:w="1305"/>
        <w:gridCol w:w="579"/>
        <w:gridCol w:w="1847"/>
        <w:gridCol w:w="1542"/>
      </w:tblGrid>
      <w:tr w:rsidR="001A6016" w:rsidRPr="000E735D" w14:paraId="315C743F" w14:textId="77777777" w:rsidTr="00E7386C">
        <w:tc>
          <w:tcPr>
            <w:tcW w:w="1052" w:type="pct"/>
          </w:tcPr>
          <w:p w14:paraId="7E2903BF" w14:textId="77777777" w:rsidR="003B1DE7" w:rsidRPr="000E735D" w:rsidRDefault="003B1DE7" w:rsidP="009B60C3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136" w:type="pct"/>
          </w:tcPr>
          <w:p w14:paraId="0681B23F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ind w:left="25" w:right="-7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696" w:type="pct"/>
          </w:tcPr>
          <w:p w14:paraId="389FD81B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ind w:left="5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309" w:type="pct"/>
          </w:tcPr>
          <w:p w14:paraId="673246A4" w14:textId="77777777" w:rsidR="003B1DE7" w:rsidRPr="000E735D" w:rsidRDefault="003B1DE7" w:rsidP="00C34384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985" w:type="pct"/>
          </w:tcPr>
          <w:p w14:paraId="0ECD02AF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Poznámka</w:t>
            </w:r>
          </w:p>
          <w:p w14:paraId="69ECA5C6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k plodině</w:t>
            </w:r>
          </w:p>
          <w:p w14:paraId="36A09198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k ŠO</w:t>
            </w:r>
          </w:p>
          <w:p w14:paraId="48FE46F0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823" w:type="pct"/>
          </w:tcPr>
          <w:p w14:paraId="5DF45368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4) Pozn. k dávkování</w:t>
            </w:r>
          </w:p>
          <w:p w14:paraId="01309E0B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5) Umístění</w:t>
            </w:r>
          </w:p>
          <w:p w14:paraId="450A25E4" w14:textId="4554CDB8" w:rsidR="003B1DE7" w:rsidRPr="000E735D" w:rsidRDefault="003B1DE7" w:rsidP="00E7386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E7386C" w:rsidRPr="000E735D" w14:paraId="4D476135" w14:textId="77777777" w:rsidTr="00E7386C">
        <w:tc>
          <w:tcPr>
            <w:tcW w:w="1052" w:type="pct"/>
          </w:tcPr>
          <w:p w14:paraId="5F5C8578" w14:textId="77777777" w:rsidR="00E7386C" w:rsidRDefault="00E7386C" w:rsidP="008A1F28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jádroviny</w:t>
            </w:r>
          </w:p>
        </w:tc>
        <w:tc>
          <w:tcPr>
            <w:tcW w:w="1136" w:type="pct"/>
          </w:tcPr>
          <w:p w14:paraId="7B793CC2" w14:textId="77777777" w:rsidR="00E7386C" w:rsidRPr="009B60C3" w:rsidRDefault="00E7386C" w:rsidP="008A1F28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9B60C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sviluška ovocná, sviluška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</w:t>
            </w:r>
            <w:r w:rsidRPr="009B60C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hmelová, vlnovník jabloňový</w:t>
            </w:r>
          </w:p>
        </w:tc>
        <w:tc>
          <w:tcPr>
            <w:tcW w:w="696" w:type="pct"/>
          </w:tcPr>
          <w:p w14:paraId="751CDB74" w14:textId="77777777" w:rsidR="00E7386C" w:rsidRPr="000E735D" w:rsidRDefault="00E7386C" w:rsidP="008A1F28">
            <w:pPr>
              <w:autoSpaceDE w:val="0"/>
              <w:autoSpaceDN w:val="0"/>
              <w:adjustRightInd w:val="0"/>
              <w:spacing w:before="40" w:after="40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l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/ha </w:t>
            </w:r>
          </w:p>
        </w:tc>
        <w:tc>
          <w:tcPr>
            <w:tcW w:w="309" w:type="pct"/>
          </w:tcPr>
          <w:p w14:paraId="6F1BF071" w14:textId="77777777" w:rsidR="00E7386C" w:rsidRPr="000E735D" w:rsidRDefault="00E7386C" w:rsidP="008A1F28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985" w:type="pct"/>
          </w:tcPr>
          <w:p w14:paraId="1DE41045" w14:textId="77777777" w:rsidR="00E7386C" w:rsidRDefault="00E7386C" w:rsidP="008A1F28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69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BBCH, </w:t>
            </w:r>
          </w:p>
          <w:p w14:paraId="5150EC39" w14:textId="77777777" w:rsidR="00E7386C" w:rsidRPr="000E735D" w:rsidRDefault="00E7386C" w:rsidP="008A1F28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do: 7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BBCH</w:t>
            </w:r>
          </w:p>
        </w:tc>
        <w:tc>
          <w:tcPr>
            <w:tcW w:w="823" w:type="pct"/>
          </w:tcPr>
          <w:p w14:paraId="288339A6" w14:textId="77777777" w:rsidR="00E7386C" w:rsidRPr="003B1DE7" w:rsidRDefault="00E7386C" w:rsidP="008A1F28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iCs/>
                <w:strike/>
                <w:sz w:val="24"/>
                <w:szCs w:val="24"/>
                <w:lang w:eastAsia="cs-CZ"/>
              </w:rPr>
            </w:pPr>
          </w:p>
        </w:tc>
      </w:tr>
      <w:tr w:rsidR="001A6016" w:rsidRPr="001A6016" w14:paraId="4B0CBE8D" w14:textId="77777777" w:rsidTr="00E7386C"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5540" w14:textId="789E266A" w:rsidR="001A6016" w:rsidRPr="000E735D" w:rsidRDefault="001A6016" w:rsidP="009D0733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A601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rybíz černý, rybíz červený, rybíz bílý, ostružiník, </w:t>
            </w:r>
            <w:r w:rsidRPr="001A601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lastRenderedPageBreak/>
              <w:t>borůvka, maliník, klikva, angrešt</w:t>
            </w: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A252" w14:textId="77777777" w:rsidR="001A6016" w:rsidRPr="001A6016" w:rsidRDefault="001A6016" w:rsidP="009D0733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A601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lastRenderedPageBreak/>
              <w:t xml:space="preserve">sviluška ovocná, </w:t>
            </w:r>
          </w:p>
          <w:p w14:paraId="4CA75336" w14:textId="0C4420B3" w:rsidR="001A6016" w:rsidRPr="000E735D" w:rsidRDefault="001A6016" w:rsidP="009D0733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A601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sviluška chmelová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02C16" w14:textId="2CA71EA3" w:rsidR="001A6016" w:rsidRPr="000E735D" w:rsidRDefault="001A6016" w:rsidP="009D0733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A601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1,25 l/ha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304B" w14:textId="224F221E" w:rsidR="001A6016" w:rsidRPr="000E735D" w:rsidRDefault="001A6016" w:rsidP="009D0733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A601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C96A3" w14:textId="565C1916" w:rsidR="001A6016" w:rsidRPr="001A6016" w:rsidRDefault="001A6016" w:rsidP="009D0733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A601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</w:t>
            </w:r>
            <w:r w:rsidR="008B155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d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</w:t>
            </w:r>
            <w:r w:rsidRPr="001A601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: 60 BBCH,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</w:t>
            </w:r>
            <w:r w:rsidR="008B155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d</w:t>
            </w:r>
            <w:r w:rsidRPr="001A601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: 91 BBCH </w:t>
            </w:r>
          </w:p>
          <w:p w14:paraId="60C23302" w14:textId="0D5FFA37" w:rsidR="001A6016" w:rsidRPr="000E735D" w:rsidRDefault="001A6016" w:rsidP="009D0733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823" w:type="pct"/>
          </w:tcPr>
          <w:p w14:paraId="152BC40C" w14:textId="38ADEB7C" w:rsidR="001A6016" w:rsidRPr="001A6016" w:rsidRDefault="001A6016" w:rsidP="009D0733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1A6016" w:rsidRPr="001A6016" w14:paraId="0726F99D" w14:textId="77777777" w:rsidTr="00E7386C"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EEE14" w14:textId="398BDED4" w:rsidR="001A6016" w:rsidRDefault="001A6016" w:rsidP="009D0733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A601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chmel </w:t>
            </w: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04F45" w14:textId="77777777" w:rsidR="001A6016" w:rsidRPr="001A6016" w:rsidRDefault="001A6016" w:rsidP="009D0733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A601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sviluška ovocná, </w:t>
            </w:r>
          </w:p>
          <w:p w14:paraId="5E104836" w14:textId="2F1DE541" w:rsidR="001A6016" w:rsidRPr="009B60C3" w:rsidRDefault="001A6016" w:rsidP="009D0733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A601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sviluška chmelová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F1C61" w14:textId="28F0CAA1" w:rsidR="001A6016" w:rsidRPr="000E735D" w:rsidRDefault="001A6016" w:rsidP="009D0733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A601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1,5 l/ha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08A22" w14:textId="389A3810" w:rsidR="001A6016" w:rsidRPr="000E735D" w:rsidRDefault="001A6016" w:rsidP="009D0733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A601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0C79" w14:textId="0F6592C9" w:rsidR="001A6016" w:rsidRPr="000E735D" w:rsidRDefault="001A6016" w:rsidP="009D0733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A601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1) od: 65 BBCH, do: 85 BBCH</w:t>
            </w:r>
          </w:p>
        </w:tc>
        <w:tc>
          <w:tcPr>
            <w:tcW w:w="823" w:type="pct"/>
          </w:tcPr>
          <w:p w14:paraId="128B5ACC" w14:textId="77777777" w:rsidR="001A6016" w:rsidRPr="001A6016" w:rsidRDefault="001A6016" w:rsidP="009D0733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</w:tbl>
    <w:p w14:paraId="6F923CF4" w14:textId="75A56E9B" w:rsidR="003B1DE7" w:rsidRPr="001A6016" w:rsidRDefault="003B1DE7" w:rsidP="001A6016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iCs/>
          <w:sz w:val="24"/>
          <w:szCs w:val="24"/>
        </w:rPr>
      </w:pPr>
      <w:r w:rsidRPr="001A6016">
        <w:rPr>
          <w:rFonts w:ascii="Times New Roman" w:hAnsi="Times New Roman"/>
          <w:bCs/>
          <w:iCs/>
          <w:sz w:val="24"/>
          <w:szCs w:val="24"/>
        </w:rPr>
        <w:t>OL (ochranná lhůta) je dána počtem dnů, které je nutné dodržet mezi termínem poslední aplikace a sklizní</w:t>
      </w:r>
    </w:p>
    <w:p w14:paraId="112E6372" w14:textId="77777777" w:rsidR="001A6016" w:rsidRDefault="001A6016" w:rsidP="001A6016">
      <w:pPr>
        <w:autoSpaceDE w:val="0"/>
        <w:autoSpaceDN w:val="0"/>
        <w:adjustRightInd w:val="0"/>
        <w:spacing w:after="0"/>
        <w:ind w:left="142" w:hanging="142"/>
        <w:rPr>
          <w:rFonts w:ascii="Times New Roman" w:eastAsia="Times New Roman" w:hAnsi="Times New Roman"/>
          <w:bCs/>
          <w:iCs/>
          <w:sz w:val="24"/>
          <w:szCs w:val="24"/>
          <w:lang w:eastAsia="en-GB"/>
        </w:rPr>
      </w:pPr>
      <w:r w:rsidRPr="002F2625">
        <w:rPr>
          <w:rFonts w:ascii="Times New Roman" w:hAnsi="Times New Roman"/>
          <w:bCs/>
          <w:iCs/>
          <w:sz w:val="24"/>
          <w:szCs w:val="24"/>
        </w:rPr>
        <w:t>AT – ochranná lhůta je dána odstupem mezi termínem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CD5540">
        <w:rPr>
          <w:rFonts w:ascii="Times New Roman" w:hAnsi="Times New Roman"/>
          <w:bCs/>
          <w:iCs/>
          <w:sz w:val="24"/>
          <w:szCs w:val="24"/>
        </w:rPr>
        <w:t>poslední</w:t>
      </w:r>
      <w:r w:rsidRPr="002F2625">
        <w:rPr>
          <w:rFonts w:ascii="Times New Roman" w:hAnsi="Times New Roman"/>
          <w:bCs/>
          <w:iCs/>
          <w:sz w:val="24"/>
          <w:szCs w:val="24"/>
        </w:rPr>
        <w:t xml:space="preserve"> aplikace a sklizní</w:t>
      </w:r>
      <w:r w:rsidRPr="009230E3">
        <w:rPr>
          <w:rFonts w:ascii="Times New Roman" w:eastAsia="Times New Roman" w:hAnsi="Times New Roman"/>
          <w:bCs/>
          <w:iCs/>
          <w:sz w:val="24"/>
          <w:szCs w:val="24"/>
          <w:lang w:eastAsia="en-GB"/>
        </w:rPr>
        <w:t>.</w:t>
      </w:r>
    </w:p>
    <w:p w14:paraId="7E74735E" w14:textId="77777777" w:rsidR="001A6016" w:rsidRDefault="001A6016" w:rsidP="00C34384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8"/>
        <w:gridCol w:w="1697"/>
        <w:gridCol w:w="1366"/>
        <w:gridCol w:w="2011"/>
        <w:gridCol w:w="1742"/>
      </w:tblGrid>
      <w:tr w:rsidR="003B1DE7" w:rsidRPr="000E735D" w14:paraId="73C5EAB0" w14:textId="77777777" w:rsidTr="001A6016">
        <w:tc>
          <w:tcPr>
            <w:tcW w:w="1353" w:type="pct"/>
            <w:shd w:val="clear" w:color="auto" w:fill="auto"/>
          </w:tcPr>
          <w:p w14:paraId="2523FBD3" w14:textId="77777777" w:rsidR="003B1DE7" w:rsidRPr="000E735D" w:rsidRDefault="003B1DE7" w:rsidP="00C34384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908" w:type="pct"/>
            <w:shd w:val="clear" w:color="auto" w:fill="auto"/>
          </w:tcPr>
          <w:p w14:paraId="70809C8D" w14:textId="77777777" w:rsidR="003B1DE7" w:rsidRPr="000E735D" w:rsidRDefault="003B1DE7" w:rsidP="00C34384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731" w:type="pct"/>
            <w:shd w:val="clear" w:color="auto" w:fill="auto"/>
          </w:tcPr>
          <w:p w14:paraId="1102B154" w14:textId="77777777" w:rsidR="003B1DE7" w:rsidRPr="000E735D" w:rsidRDefault="003B1DE7" w:rsidP="00C34384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076" w:type="pct"/>
            <w:shd w:val="clear" w:color="auto" w:fill="auto"/>
          </w:tcPr>
          <w:p w14:paraId="2F59B0C5" w14:textId="77777777" w:rsidR="003B1DE7" w:rsidRPr="000E735D" w:rsidRDefault="003B1DE7" w:rsidP="00C34384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932" w:type="pct"/>
            <w:shd w:val="clear" w:color="auto" w:fill="auto"/>
          </w:tcPr>
          <w:p w14:paraId="1EDF3376" w14:textId="77777777" w:rsidR="003B1DE7" w:rsidRPr="000E735D" w:rsidRDefault="003B1DE7" w:rsidP="00C34384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Interval mezi aplikacemi </w:t>
            </w:r>
          </w:p>
        </w:tc>
      </w:tr>
      <w:tr w:rsidR="001A6016" w:rsidRPr="009B60C3" w14:paraId="328FD526" w14:textId="77777777" w:rsidTr="001A6016">
        <w:tc>
          <w:tcPr>
            <w:tcW w:w="1353" w:type="pct"/>
            <w:shd w:val="clear" w:color="auto" w:fill="auto"/>
          </w:tcPr>
          <w:p w14:paraId="519D3638" w14:textId="24AF5C6E" w:rsidR="001A6016" w:rsidRPr="009B60C3" w:rsidRDefault="001A6016" w:rsidP="009D0733">
            <w:pPr>
              <w:keepNext/>
              <w:autoSpaceDE w:val="0"/>
              <w:autoSpaceDN w:val="0"/>
              <w:adjustRightInd w:val="0"/>
              <w:spacing w:before="40" w:after="4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D5540">
              <w:rPr>
                <w:rFonts w:ascii="Times New Roman" w:hAnsi="Times New Roman"/>
                <w:iCs/>
                <w:sz w:val="24"/>
                <w:szCs w:val="24"/>
              </w:rPr>
              <w:t>chmel</w:t>
            </w:r>
          </w:p>
        </w:tc>
        <w:tc>
          <w:tcPr>
            <w:tcW w:w="908" w:type="pct"/>
            <w:shd w:val="clear" w:color="auto" w:fill="auto"/>
          </w:tcPr>
          <w:p w14:paraId="1735E34E" w14:textId="7679B3A3" w:rsidR="001A6016" w:rsidRPr="009B60C3" w:rsidRDefault="001A6016" w:rsidP="009D0733">
            <w:pPr>
              <w:keepNext/>
              <w:autoSpaceDE w:val="0"/>
              <w:autoSpaceDN w:val="0"/>
              <w:adjustRightInd w:val="0"/>
              <w:spacing w:before="40" w:after="4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33</w:t>
            </w:r>
            <w:r w:rsidRPr="0057786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00 l/ha</w:t>
            </w:r>
          </w:p>
        </w:tc>
        <w:tc>
          <w:tcPr>
            <w:tcW w:w="731" w:type="pct"/>
            <w:shd w:val="clear" w:color="auto" w:fill="auto"/>
          </w:tcPr>
          <w:p w14:paraId="095DE7EE" w14:textId="35ED5F97" w:rsidR="001A6016" w:rsidRPr="009B60C3" w:rsidRDefault="001A6016" w:rsidP="009D0733">
            <w:pPr>
              <w:keepNext/>
              <w:autoSpaceDE w:val="0"/>
              <w:autoSpaceDN w:val="0"/>
              <w:adjustRightInd w:val="0"/>
              <w:spacing w:before="40" w:after="4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4E7A9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rosení</w:t>
            </w:r>
          </w:p>
        </w:tc>
        <w:tc>
          <w:tcPr>
            <w:tcW w:w="1076" w:type="pct"/>
            <w:shd w:val="clear" w:color="auto" w:fill="auto"/>
          </w:tcPr>
          <w:p w14:paraId="72973899" w14:textId="6E78E291" w:rsidR="001A6016" w:rsidRPr="009B60C3" w:rsidRDefault="001A6016" w:rsidP="009D0733">
            <w:pPr>
              <w:keepNext/>
              <w:autoSpaceDE w:val="0"/>
              <w:autoSpaceDN w:val="0"/>
              <w:adjustRightInd w:val="0"/>
              <w:spacing w:before="40" w:after="4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</w:t>
            </w:r>
            <w:r w:rsidRPr="004E7A9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x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za rok</w:t>
            </w:r>
          </w:p>
        </w:tc>
        <w:tc>
          <w:tcPr>
            <w:tcW w:w="932" w:type="pct"/>
          </w:tcPr>
          <w:p w14:paraId="2E634D0E" w14:textId="2E98D627" w:rsidR="001A6016" w:rsidRPr="009B60C3" w:rsidRDefault="001A6016" w:rsidP="009D0733">
            <w:pPr>
              <w:keepNext/>
              <w:autoSpaceDE w:val="0"/>
              <w:autoSpaceDN w:val="0"/>
              <w:adjustRightInd w:val="0"/>
              <w:spacing w:before="40" w:after="4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 dnů</w:t>
            </w:r>
          </w:p>
        </w:tc>
      </w:tr>
      <w:tr w:rsidR="001A6016" w:rsidRPr="009B60C3" w14:paraId="365CDA65" w14:textId="77777777" w:rsidTr="001A6016">
        <w:tc>
          <w:tcPr>
            <w:tcW w:w="1353" w:type="pct"/>
          </w:tcPr>
          <w:p w14:paraId="510E736F" w14:textId="7F3C8B4A" w:rsidR="001A6016" w:rsidRPr="009B60C3" w:rsidRDefault="001A6016" w:rsidP="009D0733">
            <w:pPr>
              <w:keepNext/>
              <w:autoSpaceDE w:val="0"/>
              <w:autoSpaceDN w:val="0"/>
              <w:adjustRightInd w:val="0"/>
              <w:spacing w:before="40" w:after="4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9B60C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jádroviny</w:t>
            </w:r>
          </w:p>
        </w:tc>
        <w:tc>
          <w:tcPr>
            <w:tcW w:w="908" w:type="pct"/>
          </w:tcPr>
          <w:p w14:paraId="326F524D" w14:textId="0EB41D65" w:rsidR="001A6016" w:rsidRPr="009B60C3" w:rsidRDefault="001A6016" w:rsidP="009D0733">
            <w:pPr>
              <w:keepNext/>
              <w:autoSpaceDE w:val="0"/>
              <w:autoSpaceDN w:val="0"/>
              <w:adjustRightInd w:val="0"/>
              <w:spacing w:before="40" w:after="4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9B60C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500-750 l/ha</w:t>
            </w:r>
          </w:p>
        </w:tc>
        <w:tc>
          <w:tcPr>
            <w:tcW w:w="731" w:type="pct"/>
          </w:tcPr>
          <w:p w14:paraId="73B519CE" w14:textId="53E9E12B" w:rsidR="001A6016" w:rsidRPr="009B60C3" w:rsidRDefault="001A6016" w:rsidP="009D0733">
            <w:pPr>
              <w:keepNext/>
              <w:autoSpaceDE w:val="0"/>
              <w:autoSpaceDN w:val="0"/>
              <w:adjustRightInd w:val="0"/>
              <w:spacing w:before="40" w:after="4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9B60C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076" w:type="pct"/>
          </w:tcPr>
          <w:p w14:paraId="05ABD8C5" w14:textId="0F2AC092" w:rsidR="001A6016" w:rsidRPr="009B60C3" w:rsidRDefault="001A6016" w:rsidP="009D0733">
            <w:pPr>
              <w:keepNext/>
              <w:autoSpaceDE w:val="0"/>
              <w:autoSpaceDN w:val="0"/>
              <w:adjustRightInd w:val="0"/>
              <w:spacing w:before="40" w:after="4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9B60C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1x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za </w:t>
            </w:r>
            <w:r w:rsidRPr="009B60C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rok</w:t>
            </w:r>
          </w:p>
        </w:tc>
        <w:tc>
          <w:tcPr>
            <w:tcW w:w="932" w:type="pct"/>
            <w:shd w:val="clear" w:color="auto" w:fill="auto"/>
          </w:tcPr>
          <w:p w14:paraId="2CA7A475" w14:textId="385C6B36" w:rsidR="001A6016" w:rsidRPr="009B60C3" w:rsidRDefault="001A6016" w:rsidP="009D0733">
            <w:pPr>
              <w:keepNext/>
              <w:autoSpaceDE w:val="0"/>
              <w:autoSpaceDN w:val="0"/>
              <w:adjustRightInd w:val="0"/>
              <w:spacing w:before="40" w:after="4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9B60C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7386C" w:rsidRPr="009B60C3" w14:paraId="67C13A11" w14:textId="77777777" w:rsidTr="00E7386C"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EC814" w14:textId="77777777" w:rsidR="00E7386C" w:rsidRPr="009B60C3" w:rsidRDefault="00E7386C" w:rsidP="00E33B41">
            <w:pPr>
              <w:keepNext/>
              <w:autoSpaceDE w:val="0"/>
              <w:autoSpaceDN w:val="0"/>
              <w:adjustRightInd w:val="0"/>
              <w:spacing w:before="40" w:after="4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E7386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rybíz černý, rybíz červený, rybíz bílý, ostružiník, borůvka, maliník, klikva, angrešt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E6138" w14:textId="77777777" w:rsidR="00E7386C" w:rsidRPr="009B60C3" w:rsidRDefault="00E7386C" w:rsidP="00E33B41">
            <w:pPr>
              <w:keepNext/>
              <w:autoSpaceDE w:val="0"/>
              <w:autoSpaceDN w:val="0"/>
              <w:adjustRightInd w:val="0"/>
              <w:spacing w:before="40" w:after="4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E7386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750-2000 l/ha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4A182" w14:textId="77777777" w:rsidR="00E7386C" w:rsidRPr="009B60C3" w:rsidRDefault="00E7386C" w:rsidP="00E33B41">
            <w:pPr>
              <w:keepNext/>
              <w:autoSpaceDE w:val="0"/>
              <w:autoSpaceDN w:val="0"/>
              <w:adjustRightInd w:val="0"/>
              <w:spacing w:before="40" w:after="4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E7386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4D9B5" w14:textId="77777777" w:rsidR="00E7386C" w:rsidRPr="009B60C3" w:rsidRDefault="00E7386C" w:rsidP="00E33B41">
            <w:pPr>
              <w:keepNext/>
              <w:autoSpaceDE w:val="0"/>
              <w:autoSpaceDN w:val="0"/>
              <w:adjustRightInd w:val="0"/>
              <w:spacing w:before="40" w:after="4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E7386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2x za rok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0DAA8" w14:textId="77777777" w:rsidR="00E7386C" w:rsidRPr="009B60C3" w:rsidRDefault="00E7386C" w:rsidP="00E33B41">
            <w:pPr>
              <w:keepNext/>
              <w:autoSpaceDE w:val="0"/>
              <w:autoSpaceDN w:val="0"/>
              <w:adjustRightInd w:val="0"/>
              <w:spacing w:before="40" w:after="4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E7386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7-10 dnů</w:t>
            </w:r>
          </w:p>
        </w:tc>
      </w:tr>
    </w:tbl>
    <w:p w14:paraId="4D2CA0F0" w14:textId="77777777" w:rsidR="008B50F1" w:rsidRDefault="008B50F1" w:rsidP="008B50F1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0728A032" w14:textId="77777777" w:rsidR="009D0733" w:rsidRPr="00DF23E4" w:rsidRDefault="009D0733" w:rsidP="009D0733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37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0"/>
        <w:gridCol w:w="1571"/>
        <w:gridCol w:w="1552"/>
        <w:gridCol w:w="1552"/>
        <w:gridCol w:w="1413"/>
      </w:tblGrid>
      <w:tr w:rsidR="009D0733" w:rsidRPr="007E1DC1" w14:paraId="273A236A" w14:textId="77777777" w:rsidTr="009D0733">
        <w:trPr>
          <w:trHeight w:val="220"/>
        </w:trPr>
        <w:tc>
          <w:tcPr>
            <w:tcW w:w="3290" w:type="dxa"/>
            <w:vMerge w:val="restart"/>
            <w:shd w:val="clear" w:color="auto" w:fill="FFFFFF"/>
            <w:vAlign w:val="center"/>
          </w:tcPr>
          <w:p w14:paraId="3C964367" w14:textId="77777777" w:rsidR="009D0733" w:rsidRPr="00DF1FDB" w:rsidRDefault="009D0733" w:rsidP="005A65E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6087" w:type="dxa"/>
            <w:gridSpan w:val="4"/>
            <w:vAlign w:val="center"/>
          </w:tcPr>
          <w:p w14:paraId="6BA4AAD2" w14:textId="77777777" w:rsidR="009D0733" w:rsidRPr="00DF1FDB" w:rsidRDefault="009D0733" w:rsidP="005A65E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9D0733" w:rsidRPr="007E1DC1" w14:paraId="5586D25D" w14:textId="77777777" w:rsidTr="009D0733">
        <w:trPr>
          <w:trHeight w:val="220"/>
        </w:trPr>
        <w:tc>
          <w:tcPr>
            <w:tcW w:w="3290" w:type="dxa"/>
            <w:vMerge/>
            <w:shd w:val="clear" w:color="auto" w:fill="FFFFFF"/>
            <w:vAlign w:val="center"/>
          </w:tcPr>
          <w:p w14:paraId="7C6D6D59" w14:textId="77777777" w:rsidR="009D0733" w:rsidRPr="00DF1FDB" w:rsidRDefault="009D0733" w:rsidP="005A65E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0D08F95A" w14:textId="77777777" w:rsidR="009D0733" w:rsidRPr="00DF1FDB" w:rsidRDefault="009D0733" w:rsidP="005A65E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552" w:type="dxa"/>
            <w:vAlign w:val="center"/>
          </w:tcPr>
          <w:p w14:paraId="2C52BBA7" w14:textId="77777777" w:rsidR="009D0733" w:rsidRDefault="009D0733" w:rsidP="005A65E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552" w:type="dxa"/>
            <w:vAlign w:val="center"/>
          </w:tcPr>
          <w:p w14:paraId="7CF5B3DB" w14:textId="77777777" w:rsidR="009D0733" w:rsidRPr="00DF1FDB" w:rsidRDefault="009D0733" w:rsidP="005A65E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412" w:type="dxa"/>
            <w:vAlign w:val="center"/>
          </w:tcPr>
          <w:p w14:paraId="7901CF9E" w14:textId="77777777" w:rsidR="009D0733" w:rsidRPr="00DF1FDB" w:rsidRDefault="009D0733" w:rsidP="005A65E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9D0733" w:rsidRPr="007E1DC1" w14:paraId="4D32E06F" w14:textId="77777777" w:rsidTr="009D0733">
        <w:trPr>
          <w:trHeight w:val="275"/>
        </w:trPr>
        <w:tc>
          <w:tcPr>
            <w:tcW w:w="9378" w:type="dxa"/>
            <w:gridSpan w:val="5"/>
            <w:shd w:val="clear" w:color="auto" w:fill="FFFFFF"/>
            <w:vAlign w:val="center"/>
          </w:tcPr>
          <w:p w14:paraId="30411E44" w14:textId="77777777" w:rsidR="009D0733" w:rsidRPr="00DF1FDB" w:rsidRDefault="009D0733" w:rsidP="005A65EB">
            <w:pPr>
              <w:pStyle w:val="Textvbloku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9D0733" w:rsidRPr="007E1DC1" w14:paraId="770714AF" w14:textId="77777777" w:rsidTr="009D0733">
        <w:trPr>
          <w:trHeight w:val="275"/>
        </w:trPr>
        <w:tc>
          <w:tcPr>
            <w:tcW w:w="3290" w:type="dxa"/>
            <w:shd w:val="clear" w:color="auto" w:fill="FFFFFF"/>
            <w:vAlign w:val="center"/>
          </w:tcPr>
          <w:p w14:paraId="33D8D1F9" w14:textId="55C1615D" w:rsidR="009D0733" w:rsidRPr="00DF1FDB" w:rsidRDefault="009D0733" w:rsidP="009D0733">
            <w:pPr>
              <w:pStyle w:val="Textvbloku"/>
              <w:spacing w:before="40" w:after="40"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jádroviny</w:t>
            </w:r>
          </w:p>
        </w:tc>
        <w:tc>
          <w:tcPr>
            <w:tcW w:w="1571" w:type="dxa"/>
            <w:vAlign w:val="center"/>
          </w:tcPr>
          <w:p w14:paraId="1FFC1A85" w14:textId="76C119BA" w:rsidR="009D0733" w:rsidRPr="00DF1FDB" w:rsidRDefault="009D0733" w:rsidP="009D0733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97152">
              <w:rPr>
                <w:sz w:val="24"/>
                <w:szCs w:val="24"/>
              </w:rPr>
              <w:t>0</w:t>
            </w:r>
          </w:p>
        </w:tc>
        <w:tc>
          <w:tcPr>
            <w:tcW w:w="1552" w:type="dxa"/>
            <w:vAlign w:val="center"/>
          </w:tcPr>
          <w:p w14:paraId="25922AB9" w14:textId="6904F8D1" w:rsidR="009D0733" w:rsidRPr="00DF1FDB" w:rsidRDefault="009D0733" w:rsidP="009D0733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552" w:type="dxa"/>
            <w:vAlign w:val="center"/>
          </w:tcPr>
          <w:p w14:paraId="737DBCD7" w14:textId="7ECA5AB0" w:rsidR="009D0733" w:rsidRPr="00DF1FDB" w:rsidRDefault="009D0733" w:rsidP="009D0733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12" w:type="dxa"/>
            <w:vAlign w:val="center"/>
          </w:tcPr>
          <w:p w14:paraId="39C288CE" w14:textId="3406204D" w:rsidR="009D0733" w:rsidRPr="00DF1FDB" w:rsidRDefault="009D0733" w:rsidP="009D0733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9D0733" w:rsidRPr="007E1DC1" w14:paraId="18C949E7" w14:textId="77777777" w:rsidTr="009D0733">
        <w:trPr>
          <w:trHeight w:val="275"/>
        </w:trPr>
        <w:tc>
          <w:tcPr>
            <w:tcW w:w="3290" w:type="dxa"/>
            <w:shd w:val="clear" w:color="auto" w:fill="FFFFFF"/>
            <w:vAlign w:val="center"/>
          </w:tcPr>
          <w:p w14:paraId="6B349FA0" w14:textId="6A12084E" w:rsidR="009D0733" w:rsidRPr="00DF1FDB" w:rsidRDefault="009D0733" w:rsidP="009D0733">
            <w:pPr>
              <w:pStyle w:val="Textvbloku"/>
              <w:spacing w:before="40" w:after="40"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 w:rsidRPr="00CD5540">
              <w:rPr>
                <w:iCs/>
                <w:sz w:val="24"/>
                <w:szCs w:val="24"/>
              </w:rPr>
              <w:t>černý,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CD5540">
              <w:rPr>
                <w:iCs/>
                <w:sz w:val="24"/>
                <w:szCs w:val="24"/>
              </w:rPr>
              <w:t>červený</w:t>
            </w:r>
            <w:r>
              <w:rPr>
                <w:iCs/>
                <w:sz w:val="24"/>
                <w:szCs w:val="24"/>
              </w:rPr>
              <w:t xml:space="preserve"> a </w:t>
            </w:r>
            <w:r w:rsidRPr="00CD5540">
              <w:rPr>
                <w:iCs/>
                <w:sz w:val="24"/>
                <w:szCs w:val="24"/>
              </w:rPr>
              <w:t>bílý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CD5540">
              <w:rPr>
                <w:iCs/>
                <w:sz w:val="24"/>
                <w:szCs w:val="24"/>
              </w:rPr>
              <w:t>rybíz, ostružiník, borůvka, maliník, klikva, angrešt</w:t>
            </w: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71" w:type="dxa"/>
            <w:vAlign w:val="center"/>
          </w:tcPr>
          <w:p w14:paraId="5CDCA3C7" w14:textId="50D58C79" w:rsidR="009D0733" w:rsidRPr="00DF1FDB" w:rsidRDefault="009D0733" w:rsidP="009D0733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52" w:type="dxa"/>
            <w:vAlign w:val="center"/>
          </w:tcPr>
          <w:p w14:paraId="1783F45E" w14:textId="2B7AECA1" w:rsidR="009D0733" w:rsidRPr="00DF1FDB" w:rsidRDefault="009D0733" w:rsidP="009D0733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52" w:type="dxa"/>
            <w:vAlign w:val="center"/>
          </w:tcPr>
          <w:p w14:paraId="3C428347" w14:textId="25D49AD5" w:rsidR="009D0733" w:rsidRPr="00DF1FDB" w:rsidRDefault="009D0733" w:rsidP="009D0733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2" w:type="dxa"/>
            <w:vAlign w:val="center"/>
          </w:tcPr>
          <w:p w14:paraId="5EB31F6C" w14:textId="684495A6" w:rsidR="009D0733" w:rsidRPr="00DF1FDB" w:rsidRDefault="009D0733" w:rsidP="009D0733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D0733" w:rsidRPr="007E1DC1" w14:paraId="319AAF2C" w14:textId="77777777" w:rsidTr="009D0733">
        <w:trPr>
          <w:trHeight w:val="275"/>
        </w:trPr>
        <w:tc>
          <w:tcPr>
            <w:tcW w:w="3290" w:type="dxa"/>
            <w:shd w:val="clear" w:color="auto" w:fill="FFFFFF"/>
            <w:vAlign w:val="center"/>
          </w:tcPr>
          <w:p w14:paraId="5DD021B2" w14:textId="2A2DEAF5" w:rsidR="009D0733" w:rsidRPr="00DF1FDB" w:rsidRDefault="009D0733" w:rsidP="009D0733">
            <w:pPr>
              <w:pStyle w:val="Textvbloku"/>
              <w:spacing w:before="40" w:after="40"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 w:rsidRPr="00CD5540">
              <w:rPr>
                <w:iCs/>
                <w:sz w:val="24"/>
                <w:szCs w:val="24"/>
              </w:rPr>
              <w:t>chmel</w:t>
            </w:r>
          </w:p>
        </w:tc>
        <w:tc>
          <w:tcPr>
            <w:tcW w:w="1571" w:type="dxa"/>
            <w:vAlign w:val="center"/>
          </w:tcPr>
          <w:p w14:paraId="14A99125" w14:textId="3E9B70D3" w:rsidR="009D0733" w:rsidRPr="00DF1FDB" w:rsidRDefault="009D0733" w:rsidP="009D0733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552" w:type="dxa"/>
            <w:vAlign w:val="center"/>
          </w:tcPr>
          <w:p w14:paraId="4831E5FF" w14:textId="6C4434DA" w:rsidR="009D0733" w:rsidRPr="00DF1FDB" w:rsidRDefault="009D0733" w:rsidP="009D0733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552" w:type="dxa"/>
            <w:vAlign w:val="center"/>
          </w:tcPr>
          <w:p w14:paraId="3D515243" w14:textId="0FAC861C" w:rsidR="009D0733" w:rsidRPr="00DF1FDB" w:rsidRDefault="009D0733" w:rsidP="009D0733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12" w:type="dxa"/>
            <w:vAlign w:val="center"/>
          </w:tcPr>
          <w:p w14:paraId="73CD9A05" w14:textId="68A19DD6" w:rsidR="009D0733" w:rsidRPr="00DF1FDB" w:rsidRDefault="009D0733" w:rsidP="009D0733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</w:tbl>
    <w:p w14:paraId="41BDFB71" w14:textId="77777777" w:rsidR="009D0733" w:rsidRDefault="009D0733" w:rsidP="008B50F1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2AC19FC7" w14:textId="57D5CFCB" w:rsidR="00760DC7" w:rsidRPr="00E7386C" w:rsidRDefault="009D0733" w:rsidP="009D0733">
      <w:pPr>
        <w:autoSpaceDE w:val="0"/>
        <w:autoSpaceDN w:val="0"/>
        <w:adjustRightInd w:val="0"/>
        <w:spacing w:after="0"/>
        <w:ind w:left="142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E7386C">
        <w:rPr>
          <w:rFonts w:ascii="Times New Roman" w:hAnsi="Times New Roman"/>
          <w:bCs/>
          <w:iCs/>
          <w:sz w:val="24"/>
          <w:szCs w:val="24"/>
          <w:u w:val="single"/>
        </w:rPr>
        <w:t>J</w:t>
      </w:r>
      <w:r w:rsidR="00760DC7" w:rsidRPr="00E7386C">
        <w:rPr>
          <w:rFonts w:ascii="Times New Roman" w:hAnsi="Times New Roman"/>
          <w:bCs/>
          <w:iCs/>
          <w:sz w:val="24"/>
          <w:szCs w:val="24"/>
          <w:u w:val="single"/>
        </w:rPr>
        <w:t>ádroviny, rybíz černý, rybíz červený, rybíz bílý, ostružiník, borůvka, maliník, klikva, angrešt, chmel:</w:t>
      </w:r>
    </w:p>
    <w:p w14:paraId="611B514F" w14:textId="77777777" w:rsidR="00760DC7" w:rsidRPr="00760DC7" w:rsidRDefault="00760DC7" w:rsidP="009D0733">
      <w:pPr>
        <w:autoSpaceDE w:val="0"/>
        <w:autoSpaceDN w:val="0"/>
        <w:adjustRightInd w:val="0"/>
        <w:spacing w:after="0"/>
        <w:ind w:left="142"/>
        <w:rPr>
          <w:rFonts w:ascii="Times New Roman" w:hAnsi="Times New Roman"/>
          <w:bCs/>
          <w:iCs/>
          <w:sz w:val="24"/>
          <w:szCs w:val="24"/>
        </w:rPr>
      </w:pPr>
      <w:r w:rsidRPr="00760DC7">
        <w:rPr>
          <w:rFonts w:ascii="Times New Roman" w:hAnsi="Times New Roman"/>
          <w:bCs/>
          <w:iCs/>
          <w:sz w:val="24"/>
          <w:szCs w:val="24"/>
        </w:rPr>
        <w:t>Za účelem ochrany vodních organismů je vyloučeno použití přípravku na pozemcích svažujících se k povrchovým vodám. Přípravek nelze na těchto pozemcích aplikovat ani při použití vegetačního pásu.</w:t>
      </w:r>
    </w:p>
    <w:p w14:paraId="382728AE" w14:textId="77777777" w:rsidR="00760DC7" w:rsidRDefault="00760DC7" w:rsidP="008B50F1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45B91E7A" w14:textId="77777777" w:rsidR="00861476" w:rsidRDefault="00861476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5C2AD550" w14:textId="243F58B3" w:rsidR="00187A02" w:rsidRPr="00B92B7D" w:rsidRDefault="00187A02" w:rsidP="00B274D8">
      <w:pPr>
        <w:widowControl w:val="0"/>
        <w:numPr>
          <w:ilvl w:val="0"/>
          <w:numId w:val="8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>
        <w:rPr>
          <w:rFonts w:ascii="Times New Roman" w:hAnsi="Times New Roman"/>
          <w:i/>
          <w:snapToGrid w:val="0"/>
          <w:sz w:val="24"/>
          <w:szCs w:val="24"/>
        </w:rPr>
        <w:t>smějí</w:t>
      </w:r>
      <w:r w:rsidR="008E21AC" w:rsidRPr="00B92B7D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72464250" w14:textId="77777777" w:rsidR="00187A02" w:rsidRPr="009B235A" w:rsidRDefault="00187A02" w:rsidP="009B235A">
      <w:pPr>
        <w:widowControl w:val="0"/>
        <w:spacing w:after="0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B235A">
        <w:rPr>
          <w:rFonts w:ascii="Times New Roman" w:eastAsia="Times New Roman" w:hAnsi="Times New Roman"/>
          <w:bCs/>
          <w:sz w:val="24"/>
          <w:szCs w:val="24"/>
          <w:lang w:eastAsia="ar-SA"/>
        </w:rPr>
        <w:t>Profesionální uživatel</w:t>
      </w:r>
    </w:p>
    <w:p w14:paraId="78C9055A" w14:textId="77777777" w:rsidR="00E7386C" w:rsidRDefault="00E7386C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CD4670A" w14:textId="6164F2F2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lastRenderedPageBreak/>
        <w:t>Čl. 2</w:t>
      </w:r>
    </w:p>
    <w:p w14:paraId="0B81BB69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FF5748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00C4181D" w14:textId="77777777" w:rsidR="007E1DC1" w:rsidRPr="00E34609" w:rsidRDefault="00B76BC4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76BC4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vyhlášení.</w:t>
      </w:r>
    </w:p>
    <w:p w14:paraId="7DDDB16D" w14:textId="77777777" w:rsidR="00466FF4" w:rsidRPr="00E34609" w:rsidRDefault="00466FF4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EC98D6" w14:textId="52D176D2" w:rsidR="00861476" w:rsidRDefault="00861476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760DC7">
        <w:rPr>
          <w:rFonts w:ascii="Times New Roman" w:hAnsi="Times New Roman"/>
          <w:sz w:val="24"/>
          <w:szCs w:val="24"/>
        </w:rPr>
        <w:t>Milbeknock</w:t>
      </w:r>
      <w:proofErr w:type="spellEnd"/>
      <w:r w:rsidR="00535A2C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E34609">
        <w:rPr>
          <w:rFonts w:ascii="Times New Roman" w:hAnsi="Times New Roman"/>
          <w:sz w:val="24"/>
          <w:szCs w:val="24"/>
        </w:rPr>
        <w:t>evid</w:t>
      </w:r>
      <w:proofErr w:type="spellEnd"/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760DC7">
        <w:rPr>
          <w:rFonts w:ascii="Times New Roman" w:hAnsi="Times New Roman"/>
          <w:sz w:val="24"/>
          <w:szCs w:val="24"/>
        </w:rPr>
        <w:t>5576</w:t>
      </w:r>
      <w:r w:rsidR="00D26765">
        <w:rPr>
          <w:rFonts w:ascii="Times New Roman" w:hAnsi="Times New Roman"/>
          <w:iCs/>
          <w:sz w:val="24"/>
          <w:szCs w:val="24"/>
        </w:rPr>
        <w:t>-</w:t>
      </w:r>
      <w:r w:rsidR="00535A2C">
        <w:rPr>
          <w:rFonts w:ascii="Times New Roman" w:hAnsi="Times New Roman"/>
          <w:iCs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5BB020E2" w14:textId="77777777" w:rsidR="002A3811" w:rsidRDefault="002A3811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EA6176" w14:textId="77777777" w:rsidR="00894B01" w:rsidRPr="00E34609" w:rsidRDefault="00894B01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50A999CC" w14:textId="77777777" w:rsidR="002A3811" w:rsidRDefault="002A3811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57E0E37" w14:textId="4B37818F" w:rsidR="00B76BC4" w:rsidRDefault="00B76BC4" w:rsidP="00EB20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proofErr w:type="spellStart"/>
      <w:r w:rsidR="00760DC7">
        <w:rPr>
          <w:rFonts w:ascii="Times New Roman" w:hAnsi="Times New Roman"/>
          <w:sz w:val="24"/>
          <w:szCs w:val="24"/>
        </w:rPr>
        <w:t>Milbeknock</w:t>
      </w:r>
      <w:proofErr w:type="spellEnd"/>
      <w:r w:rsidR="00535A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1FF40510" w14:textId="77777777" w:rsidR="00B76BC4" w:rsidRPr="0098295A" w:rsidRDefault="00B76BC4" w:rsidP="00EB20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2E950" w14:textId="77777777" w:rsidR="00CF3503" w:rsidRPr="00E34609" w:rsidRDefault="00CF3503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266D8C3D" w14:textId="77777777" w:rsidR="00CF3503" w:rsidRDefault="00CF3503" w:rsidP="00EB20F1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A9C279" w14:textId="77777777" w:rsidR="00CF3503" w:rsidRPr="00CF3503" w:rsidRDefault="00CF3503" w:rsidP="00EB20F1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č. 1 tohoto nařízení je povinna se rovněž řídit etiketou k přípravku. </w:t>
      </w:r>
    </w:p>
    <w:p w14:paraId="32966C48" w14:textId="77777777" w:rsidR="00F375DE" w:rsidRDefault="00F375DE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26E594B" w14:textId="1DB42B9C" w:rsidR="00DE532E" w:rsidRDefault="00DE532E" w:rsidP="00DE532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1E645C5A" w14:textId="77777777" w:rsidR="00DE532E" w:rsidRPr="00211CE4" w:rsidRDefault="00DE532E" w:rsidP="00DE532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37B4D3" w14:textId="39962B86" w:rsidR="00DE532E" w:rsidRPr="00455210" w:rsidRDefault="00DE532E" w:rsidP="00DE532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760DC7" w:rsidRPr="00760DC7">
        <w:rPr>
          <w:rFonts w:ascii="Times New Roman" w:hAnsi="Times New Roman"/>
          <w:sz w:val="24"/>
          <w:szCs w:val="24"/>
        </w:rPr>
        <w:t>UKZUZ 137430/2019</w:t>
      </w:r>
      <w:r w:rsidR="00760DC7">
        <w:rPr>
          <w:rFonts w:ascii="Times New Roman" w:hAnsi="Times New Roman"/>
          <w:sz w:val="24"/>
          <w:szCs w:val="24"/>
        </w:rPr>
        <w:t xml:space="preserve"> </w:t>
      </w:r>
      <w:r w:rsidRPr="00D86581">
        <w:rPr>
          <w:rFonts w:ascii="Times New Roman" w:hAnsi="Times New Roman"/>
          <w:sz w:val="24"/>
          <w:szCs w:val="24"/>
        </w:rPr>
        <w:t xml:space="preserve">ze dne </w:t>
      </w:r>
      <w:r w:rsidR="00760DC7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. </w:t>
      </w:r>
      <w:r w:rsidR="00760DC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20</w:t>
      </w:r>
      <w:r w:rsidR="00760DC7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7320CB1B" w14:textId="77777777" w:rsidR="00DE532E" w:rsidRPr="00455210" w:rsidRDefault="00DE532E" w:rsidP="00DE532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315A1C0" w14:textId="77777777" w:rsidR="000D24CE" w:rsidRDefault="000D24C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FEAF5A1" w14:textId="77777777" w:rsidR="000D24CE" w:rsidRDefault="000D24C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3DDE1C7" w14:textId="77777777" w:rsidR="00284BFB" w:rsidRDefault="00284BFB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22B634A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58CD91C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DF7E041" w14:textId="77777777" w:rsidR="002A624C" w:rsidRDefault="002A624C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771EF19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8EE6972" w14:textId="77777777" w:rsidR="00F375DE" w:rsidRDefault="00F375D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D5032AC" w14:textId="77777777" w:rsidR="002A3811" w:rsidRPr="00E34609" w:rsidRDefault="002A3811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8B4DEDB" w14:textId="77777777" w:rsidR="00861476" w:rsidRPr="00E34609" w:rsidRDefault="00187A0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0DD64078" w14:textId="77777777" w:rsidR="00BD52FA" w:rsidRDefault="00187A0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BD52FA" w:rsidSect="000A608F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426" w:left="1134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CFCE3" w14:textId="77777777" w:rsidR="00D72A39" w:rsidRDefault="00D72A39" w:rsidP="00CE12AE">
      <w:pPr>
        <w:spacing w:after="0" w:line="240" w:lineRule="auto"/>
      </w:pPr>
      <w:r>
        <w:separator/>
      </w:r>
    </w:p>
  </w:endnote>
  <w:endnote w:type="continuationSeparator" w:id="0">
    <w:p w14:paraId="0E61F69E" w14:textId="77777777" w:rsidR="00D72A39" w:rsidRDefault="00D72A39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okman Old Sty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0CF4A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</w:p>
  <w:p w14:paraId="5D3D3088" w14:textId="77777777" w:rsidR="005251CA" w:rsidRDefault="005251CA">
    <w:pPr>
      <w:pStyle w:val="Zpat"/>
      <w:jc w:val="center"/>
    </w:pPr>
  </w:p>
  <w:p w14:paraId="0F7BCBC4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73D18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</w:p>
  <w:p w14:paraId="7DFF8394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7DF4D" w14:textId="77777777" w:rsidR="00D72A39" w:rsidRDefault="00D72A39" w:rsidP="00CE12AE">
      <w:pPr>
        <w:spacing w:after="0" w:line="240" w:lineRule="auto"/>
      </w:pPr>
      <w:r>
        <w:separator/>
      </w:r>
    </w:p>
  </w:footnote>
  <w:footnote w:type="continuationSeparator" w:id="0">
    <w:p w14:paraId="7EF9602E" w14:textId="77777777" w:rsidR="00D72A39" w:rsidRDefault="00D72A39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C08E3" w14:textId="77777777" w:rsidR="00394DC7" w:rsidRPr="00FC401D" w:rsidRDefault="00C60ED3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9317C40" wp14:editId="0A78754D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71ADC3D4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23E9447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656 06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25CB2FCD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E502AD3"/>
    <w:multiLevelType w:val="hybridMultilevel"/>
    <w:tmpl w:val="BD3E85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A48E5"/>
    <w:multiLevelType w:val="hybridMultilevel"/>
    <w:tmpl w:val="5B4852A8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37ED4EC8"/>
    <w:multiLevelType w:val="hybridMultilevel"/>
    <w:tmpl w:val="9D94E8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50706"/>
    <w:multiLevelType w:val="hybridMultilevel"/>
    <w:tmpl w:val="5DFC1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085758224">
    <w:abstractNumId w:val="8"/>
  </w:num>
  <w:num w:numId="2" w16cid:durableId="127087704">
    <w:abstractNumId w:val="5"/>
  </w:num>
  <w:num w:numId="3" w16cid:durableId="1252736338">
    <w:abstractNumId w:val="0"/>
  </w:num>
  <w:num w:numId="4" w16cid:durableId="760880137">
    <w:abstractNumId w:val="6"/>
  </w:num>
  <w:num w:numId="5" w16cid:durableId="1225022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492964">
    <w:abstractNumId w:val="7"/>
  </w:num>
  <w:num w:numId="7" w16cid:durableId="1349985296">
    <w:abstractNumId w:val="4"/>
  </w:num>
  <w:num w:numId="8" w16cid:durableId="1097561426">
    <w:abstractNumId w:val="2"/>
  </w:num>
  <w:num w:numId="9" w16cid:durableId="560335271">
    <w:abstractNumId w:val="3"/>
  </w:num>
  <w:num w:numId="10" w16cid:durableId="449518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5309"/>
    <w:rsid w:val="00014878"/>
    <w:rsid w:val="00016783"/>
    <w:rsid w:val="00021972"/>
    <w:rsid w:val="000219CF"/>
    <w:rsid w:val="00022810"/>
    <w:rsid w:val="00026918"/>
    <w:rsid w:val="0005359C"/>
    <w:rsid w:val="00053AA8"/>
    <w:rsid w:val="00065520"/>
    <w:rsid w:val="0006634E"/>
    <w:rsid w:val="00067B9B"/>
    <w:rsid w:val="00093864"/>
    <w:rsid w:val="00096456"/>
    <w:rsid w:val="000A2C64"/>
    <w:rsid w:val="000A608F"/>
    <w:rsid w:val="000B4579"/>
    <w:rsid w:val="000C6C8C"/>
    <w:rsid w:val="000D24CE"/>
    <w:rsid w:val="000D51A6"/>
    <w:rsid w:val="000E0E5E"/>
    <w:rsid w:val="000E41A9"/>
    <w:rsid w:val="000F18E2"/>
    <w:rsid w:val="000F3685"/>
    <w:rsid w:val="000F72D8"/>
    <w:rsid w:val="0010681E"/>
    <w:rsid w:val="00107A84"/>
    <w:rsid w:val="00107EC4"/>
    <w:rsid w:val="0012074E"/>
    <w:rsid w:val="00122131"/>
    <w:rsid w:val="00130932"/>
    <w:rsid w:val="001361AC"/>
    <w:rsid w:val="00154F0E"/>
    <w:rsid w:val="00162CB2"/>
    <w:rsid w:val="001651D2"/>
    <w:rsid w:val="00170053"/>
    <w:rsid w:val="00176ECA"/>
    <w:rsid w:val="00187A02"/>
    <w:rsid w:val="001935B4"/>
    <w:rsid w:val="00196DB0"/>
    <w:rsid w:val="001A4EB6"/>
    <w:rsid w:val="001A564B"/>
    <w:rsid w:val="001A6016"/>
    <w:rsid w:val="001B2E7C"/>
    <w:rsid w:val="001C19A5"/>
    <w:rsid w:val="001D6095"/>
    <w:rsid w:val="001E28FD"/>
    <w:rsid w:val="001E5FCE"/>
    <w:rsid w:val="001F0358"/>
    <w:rsid w:val="001F3573"/>
    <w:rsid w:val="001F54E4"/>
    <w:rsid w:val="002115E3"/>
    <w:rsid w:val="00216CAC"/>
    <w:rsid w:val="002237EC"/>
    <w:rsid w:val="0022672E"/>
    <w:rsid w:val="00226AAC"/>
    <w:rsid w:val="002272CD"/>
    <w:rsid w:val="00232BE2"/>
    <w:rsid w:val="002331AF"/>
    <w:rsid w:val="00244A22"/>
    <w:rsid w:val="00251812"/>
    <w:rsid w:val="00255EDE"/>
    <w:rsid w:val="00260FFC"/>
    <w:rsid w:val="00271024"/>
    <w:rsid w:val="002739B2"/>
    <w:rsid w:val="00281645"/>
    <w:rsid w:val="002826F6"/>
    <w:rsid w:val="00284BFB"/>
    <w:rsid w:val="002900BA"/>
    <w:rsid w:val="002A2373"/>
    <w:rsid w:val="002A3811"/>
    <w:rsid w:val="002A624C"/>
    <w:rsid w:val="002A6401"/>
    <w:rsid w:val="002A642C"/>
    <w:rsid w:val="002A7F60"/>
    <w:rsid w:val="002B360A"/>
    <w:rsid w:val="002B4AF1"/>
    <w:rsid w:val="002B62A6"/>
    <w:rsid w:val="002C3001"/>
    <w:rsid w:val="002D1505"/>
    <w:rsid w:val="002F6A86"/>
    <w:rsid w:val="003107E6"/>
    <w:rsid w:val="00331D22"/>
    <w:rsid w:val="003530E9"/>
    <w:rsid w:val="003552E5"/>
    <w:rsid w:val="00355DD5"/>
    <w:rsid w:val="0036432F"/>
    <w:rsid w:val="0036507D"/>
    <w:rsid w:val="0036543A"/>
    <w:rsid w:val="00365C57"/>
    <w:rsid w:val="00371691"/>
    <w:rsid w:val="0038285B"/>
    <w:rsid w:val="00386938"/>
    <w:rsid w:val="00394DC7"/>
    <w:rsid w:val="00397B54"/>
    <w:rsid w:val="003A0795"/>
    <w:rsid w:val="003A598A"/>
    <w:rsid w:val="003B1DE7"/>
    <w:rsid w:val="003B6D7F"/>
    <w:rsid w:val="003B77CC"/>
    <w:rsid w:val="003C736E"/>
    <w:rsid w:val="003D63CE"/>
    <w:rsid w:val="003E3C8F"/>
    <w:rsid w:val="003E40C2"/>
    <w:rsid w:val="003E50E3"/>
    <w:rsid w:val="003F581F"/>
    <w:rsid w:val="003F61CE"/>
    <w:rsid w:val="004029B0"/>
    <w:rsid w:val="00407E73"/>
    <w:rsid w:val="0041470F"/>
    <w:rsid w:val="004153BD"/>
    <w:rsid w:val="00415D6D"/>
    <w:rsid w:val="004168B3"/>
    <w:rsid w:val="00421095"/>
    <w:rsid w:val="00422385"/>
    <w:rsid w:val="00431F9A"/>
    <w:rsid w:val="004330F1"/>
    <w:rsid w:val="00435DB0"/>
    <w:rsid w:val="004453BF"/>
    <w:rsid w:val="00447C02"/>
    <w:rsid w:val="00460E07"/>
    <w:rsid w:val="004617C3"/>
    <w:rsid w:val="00463C37"/>
    <w:rsid w:val="00465120"/>
    <w:rsid w:val="00466FF4"/>
    <w:rsid w:val="00475359"/>
    <w:rsid w:val="0048376B"/>
    <w:rsid w:val="004876D3"/>
    <w:rsid w:val="00490866"/>
    <w:rsid w:val="00493FE2"/>
    <w:rsid w:val="00496E1D"/>
    <w:rsid w:val="004A27DB"/>
    <w:rsid w:val="004A4E7F"/>
    <w:rsid w:val="004A6DF7"/>
    <w:rsid w:val="004A701B"/>
    <w:rsid w:val="004B31A0"/>
    <w:rsid w:val="004B5201"/>
    <w:rsid w:val="004B53B0"/>
    <w:rsid w:val="004C320C"/>
    <w:rsid w:val="004C39D1"/>
    <w:rsid w:val="004C695D"/>
    <w:rsid w:val="004D19E1"/>
    <w:rsid w:val="004D1CF3"/>
    <w:rsid w:val="004E021F"/>
    <w:rsid w:val="004E6320"/>
    <w:rsid w:val="00501F7D"/>
    <w:rsid w:val="00504141"/>
    <w:rsid w:val="00506D6E"/>
    <w:rsid w:val="005251CA"/>
    <w:rsid w:val="0052551A"/>
    <w:rsid w:val="00527EA5"/>
    <w:rsid w:val="00533979"/>
    <w:rsid w:val="00535822"/>
    <w:rsid w:val="00535A2C"/>
    <w:rsid w:val="00543FEE"/>
    <w:rsid w:val="005467B8"/>
    <w:rsid w:val="00547D4A"/>
    <w:rsid w:val="00550EAE"/>
    <w:rsid w:val="00552179"/>
    <w:rsid w:val="00554E99"/>
    <w:rsid w:val="00555EDC"/>
    <w:rsid w:val="005624A7"/>
    <w:rsid w:val="00564030"/>
    <w:rsid w:val="00565B7F"/>
    <w:rsid w:val="00570876"/>
    <w:rsid w:val="0057420E"/>
    <w:rsid w:val="00584B74"/>
    <w:rsid w:val="005856D3"/>
    <w:rsid w:val="005A4C6C"/>
    <w:rsid w:val="005B6145"/>
    <w:rsid w:val="005B7000"/>
    <w:rsid w:val="005B7610"/>
    <w:rsid w:val="005C54BB"/>
    <w:rsid w:val="005D0F79"/>
    <w:rsid w:val="005D34B2"/>
    <w:rsid w:val="005E0DEB"/>
    <w:rsid w:val="005E1FFF"/>
    <w:rsid w:val="005F4682"/>
    <w:rsid w:val="005F4E74"/>
    <w:rsid w:val="005F5675"/>
    <w:rsid w:val="00600AE8"/>
    <w:rsid w:val="006012F8"/>
    <w:rsid w:val="00601B90"/>
    <w:rsid w:val="00601E97"/>
    <w:rsid w:val="006034FE"/>
    <w:rsid w:val="006103AF"/>
    <w:rsid w:val="00612394"/>
    <w:rsid w:val="00621944"/>
    <w:rsid w:val="00625E3F"/>
    <w:rsid w:val="00646029"/>
    <w:rsid w:val="006475EA"/>
    <w:rsid w:val="00653A68"/>
    <w:rsid w:val="00660EF5"/>
    <w:rsid w:val="006649A6"/>
    <w:rsid w:val="00664C5E"/>
    <w:rsid w:val="00673A30"/>
    <w:rsid w:val="00676ABD"/>
    <w:rsid w:val="00680BF5"/>
    <w:rsid w:val="006811A1"/>
    <w:rsid w:val="00691D78"/>
    <w:rsid w:val="0069432F"/>
    <w:rsid w:val="00695EAB"/>
    <w:rsid w:val="0069773C"/>
    <w:rsid w:val="006A63CE"/>
    <w:rsid w:val="006B3F90"/>
    <w:rsid w:val="006B499B"/>
    <w:rsid w:val="006B6606"/>
    <w:rsid w:val="006B7046"/>
    <w:rsid w:val="006C0B1C"/>
    <w:rsid w:val="006C7873"/>
    <w:rsid w:val="006D395F"/>
    <w:rsid w:val="006D5F1B"/>
    <w:rsid w:val="006E0EC5"/>
    <w:rsid w:val="006E61CC"/>
    <w:rsid w:val="006F391B"/>
    <w:rsid w:val="006F40D7"/>
    <w:rsid w:val="006F42BA"/>
    <w:rsid w:val="006F6D7B"/>
    <w:rsid w:val="006F7683"/>
    <w:rsid w:val="007017F6"/>
    <w:rsid w:val="00703CC0"/>
    <w:rsid w:val="00706488"/>
    <w:rsid w:val="0070736C"/>
    <w:rsid w:val="00707783"/>
    <w:rsid w:val="00710450"/>
    <w:rsid w:val="007121F9"/>
    <w:rsid w:val="00716B06"/>
    <w:rsid w:val="007224CF"/>
    <w:rsid w:val="0072722B"/>
    <w:rsid w:val="00727995"/>
    <w:rsid w:val="00727DCD"/>
    <w:rsid w:val="007329F9"/>
    <w:rsid w:val="007464DE"/>
    <w:rsid w:val="00757065"/>
    <w:rsid w:val="00760DC7"/>
    <w:rsid w:val="00761B6A"/>
    <w:rsid w:val="00767D6D"/>
    <w:rsid w:val="00771C8B"/>
    <w:rsid w:val="00783A73"/>
    <w:rsid w:val="007853B8"/>
    <w:rsid w:val="007938D2"/>
    <w:rsid w:val="0079540F"/>
    <w:rsid w:val="007A0701"/>
    <w:rsid w:val="007B0FEF"/>
    <w:rsid w:val="007B2521"/>
    <w:rsid w:val="007B46E9"/>
    <w:rsid w:val="007B4702"/>
    <w:rsid w:val="007C06AD"/>
    <w:rsid w:val="007D0235"/>
    <w:rsid w:val="007D1043"/>
    <w:rsid w:val="007D28B8"/>
    <w:rsid w:val="007D3010"/>
    <w:rsid w:val="007D4385"/>
    <w:rsid w:val="007D5ADD"/>
    <w:rsid w:val="007E1DC1"/>
    <w:rsid w:val="007E4D59"/>
    <w:rsid w:val="007F5FBC"/>
    <w:rsid w:val="00805259"/>
    <w:rsid w:val="008123DF"/>
    <w:rsid w:val="00813C61"/>
    <w:rsid w:val="00815958"/>
    <w:rsid w:val="00815E12"/>
    <w:rsid w:val="00817C4D"/>
    <w:rsid w:val="00824981"/>
    <w:rsid w:val="00826430"/>
    <w:rsid w:val="00826550"/>
    <w:rsid w:val="008411FE"/>
    <w:rsid w:val="00845BAD"/>
    <w:rsid w:val="0085361B"/>
    <w:rsid w:val="00857A87"/>
    <w:rsid w:val="00861476"/>
    <w:rsid w:val="00861EE5"/>
    <w:rsid w:val="00866BCA"/>
    <w:rsid w:val="008679E9"/>
    <w:rsid w:val="008711B3"/>
    <w:rsid w:val="00871DEF"/>
    <w:rsid w:val="00880582"/>
    <w:rsid w:val="0088673E"/>
    <w:rsid w:val="008876D7"/>
    <w:rsid w:val="00887CF7"/>
    <w:rsid w:val="00894B01"/>
    <w:rsid w:val="00895173"/>
    <w:rsid w:val="008A3C19"/>
    <w:rsid w:val="008A5C9C"/>
    <w:rsid w:val="008B1556"/>
    <w:rsid w:val="008B41AD"/>
    <w:rsid w:val="008B50F1"/>
    <w:rsid w:val="008B57FB"/>
    <w:rsid w:val="008C693D"/>
    <w:rsid w:val="008D0CCB"/>
    <w:rsid w:val="008D49A3"/>
    <w:rsid w:val="008D78C8"/>
    <w:rsid w:val="008E21AC"/>
    <w:rsid w:val="008E62F5"/>
    <w:rsid w:val="008E74D6"/>
    <w:rsid w:val="008E759D"/>
    <w:rsid w:val="008F334E"/>
    <w:rsid w:val="008F5820"/>
    <w:rsid w:val="00903FE0"/>
    <w:rsid w:val="00913704"/>
    <w:rsid w:val="00914790"/>
    <w:rsid w:val="009176F5"/>
    <w:rsid w:val="00921479"/>
    <w:rsid w:val="0092634E"/>
    <w:rsid w:val="00931165"/>
    <w:rsid w:val="00934311"/>
    <w:rsid w:val="00935B37"/>
    <w:rsid w:val="00940529"/>
    <w:rsid w:val="00957802"/>
    <w:rsid w:val="009615A4"/>
    <w:rsid w:val="009772CA"/>
    <w:rsid w:val="009778CC"/>
    <w:rsid w:val="0098086D"/>
    <w:rsid w:val="009856A2"/>
    <w:rsid w:val="0098737C"/>
    <w:rsid w:val="00991087"/>
    <w:rsid w:val="00994D85"/>
    <w:rsid w:val="009A2E6E"/>
    <w:rsid w:val="009A7871"/>
    <w:rsid w:val="009B235A"/>
    <w:rsid w:val="009B60C3"/>
    <w:rsid w:val="009C0F91"/>
    <w:rsid w:val="009C106C"/>
    <w:rsid w:val="009D0733"/>
    <w:rsid w:val="009D19E0"/>
    <w:rsid w:val="009D46CD"/>
    <w:rsid w:val="009D6F6B"/>
    <w:rsid w:val="009F3EB7"/>
    <w:rsid w:val="009F79D0"/>
    <w:rsid w:val="009F7E83"/>
    <w:rsid w:val="00A00066"/>
    <w:rsid w:val="00A07215"/>
    <w:rsid w:val="00A10301"/>
    <w:rsid w:val="00A111FC"/>
    <w:rsid w:val="00A1479B"/>
    <w:rsid w:val="00A5044F"/>
    <w:rsid w:val="00A51311"/>
    <w:rsid w:val="00A5364C"/>
    <w:rsid w:val="00A54558"/>
    <w:rsid w:val="00A65FA2"/>
    <w:rsid w:val="00A66F6D"/>
    <w:rsid w:val="00A76952"/>
    <w:rsid w:val="00A8546F"/>
    <w:rsid w:val="00A8660E"/>
    <w:rsid w:val="00A97558"/>
    <w:rsid w:val="00AA5374"/>
    <w:rsid w:val="00AA6660"/>
    <w:rsid w:val="00AB0FB3"/>
    <w:rsid w:val="00AD2664"/>
    <w:rsid w:val="00AD7579"/>
    <w:rsid w:val="00AD75BF"/>
    <w:rsid w:val="00AE323B"/>
    <w:rsid w:val="00AE3A77"/>
    <w:rsid w:val="00AE3C56"/>
    <w:rsid w:val="00AF4FB6"/>
    <w:rsid w:val="00B06926"/>
    <w:rsid w:val="00B131B2"/>
    <w:rsid w:val="00B168E2"/>
    <w:rsid w:val="00B274D8"/>
    <w:rsid w:val="00B36E09"/>
    <w:rsid w:val="00B40835"/>
    <w:rsid w:val="00B44C23"/>
    <w:rsid w:val="00B463F3"/>
    <w:rsid w:val="00B639D7"/>
    <w:rsid w:val="00B675CA"/>
    <w:rsid w:val="00B7058C"/>
    <w:rsid w:val="00B71739"/>
    <w:rsid w:val="00B724D1"/>
    <w:rsid w:val="00B728AA"/>
    <w:rsid w:val="00B76BC4"/>
    <w:rsid w:val="00B82B5D"/>
    <w:rsid w:val="00B92B61"/>
    <w:rsid w:val="00B9326C"/>
    <w:rsid w:val="00BA1AA8"/>
    <w:rsid w:val="00BB5201"/>
    <w:rsid w:val="00BB7393"/>
    <w:rsid w:val="00BC1ECC"/>
    <w:rsid w:val="00BC647F"/>
    <w:rsid w:val="00BC6A52"/>
    <w:rsid w:val="00BC798F"/>
    <w:rsid w:val="00BD2B89"/>
    <w:rsid w:val="00BD3FCF"/>
    <w:rsid w:val="00BD52FA"/>
    <w:rsid w:val="00BE2612"/>
    <w:rsid w:val="00BE3CC0"/>
    <w:rsid w:val="00BE5CDF"/>
    <w:rsid w:val="00BE7F6B"/>
    <w:rsid w:val="00BF1993"/>
    <w:rsid w:val="00BF27FF"/>
    <w:rsid w:val="00BF5E00"/>
    <w:rsid w:val="00C00B30"/>
    <w:rsid w:val="00C02790"/>
    <w:rsid w:val="00C12045"/>
    <w:rsid w:val="00C12BCE"/>
    <w:rsid w:val="00C15323"/>
    <w:rsid w:val="00C172DF"/>
    <w:rsid w:val="00C25D9A"/>
    <w:rsid w:val="00C4081A"/>
    <w:rsid w:val="00C474D2"/>
    <w:rsid w:val="00C60ED3"/>
    <w:rsid w:val="00C6281B"/>
    <w:rsid w:val="00C630EF"/>
    <w:rsid w:val="00C64CC5"/>
    <w:rsid w:val="00C70321"/>
    <w:rsid w:val="00C713C2"/>
    <w:rsid w:val="00C718A3"/>
    <w:rsid w:val="00C72691"/>
    <w:rsid w:val="00C815E8"/>
    <w:rsid w:val="00C870FF"/>
    <w:rsid w:val="00C915E3"/>
    <w:rsid w:val="00C94F36"/>
    <w:rsid w:val="00C9672D"/>
    <w:rsid w:val="00C97092"/>
    <w:rsid w:val="00CA13FA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F1775"/>
    <w:rsid w:val="00CF3503"/>
    <w:rsid w:val="00D06555"/>
    <w:rsid w:val="00D11F81"/>
    <w:rsid w:val="00D26765"/>
    <w:rsid w:val="00D3631E"/>
    <w:rsid w:val="00D37277"/>
    <w:rsid w:val="00D4263E"/>
    <w:rsid w:val="00D43513"/>
    <w:rsid w:val="00D43837"/>
    <w:rsid w:val="00D464A8"/>
    <w:rsid w:val="00D5088E"/>
    <w:rsid w:val="00D50AB5"/>
    <w:rsid w:val="00D50B0E"/>
    <w:rsid w:val="00D5526B"/>
    <w:rsid w:val="00D57634"/>
    <w:rsid w:val="00D72A39"/>
    <w:rsid w:val="00D75B4F"/>
    <w:rsid w:val="00D81AF4"/>
    <w:rsid w:val="00D842FC"/>
    <w:rsid w:val="00D878EC"/>
    <w:rsid w:val="00D912FF"/>
    <w:rsid w:val="00D91CF1"/>
    <w:rsid w:val="00D94CAD"/>
    <w:rsid w:val="00DA1B7C"/>
    <w:rsid w:val="00DA3E61"/>
    <w:rsid w:val="00DB1CCF"/>
    <w:rsid w:val="00DD427B"/>
    <w:rsid w:val="00DD5B03"/>
    <w:rsid w:val="00DE532E"/>
    <w:rsid w:val="00DE7AB1"/>
    <w:rsid w:val="00DF4B2C"/>
    <w:rsid w:val="00DF6B43"/>
    <w:rsid w:val="00DF7DE0"/>
    <w:rsid w:val="00E03186"/>
    <w:rsid w:val="00E03B6C"/>
    <w:rsid w:val="00E04300"/>
    <w:rsid w:val="00E11087"/>
    <w:rsid w:val="00E175BD"/>
    <w:rsid w:val="00E26A84"/>
    <w:rsid w:val="00E34609"/>
    <w:rsid w:val="00E35664"/>
    <w:rsid w:val="00E4026D"/>
    <w:rsid w:val="00E419C0"/>
    <w:rsid w:val="00E426F4"/>
    <w:rsid w:val="00E463F9"/>
    <w:rsid w:val="00E47568"/>
    <w:rsid w:val="00E54146"/>
    <w:rsid w:val="00E576A9"/>
    <w:rsid w:val="00E60364"/>
    <w:rsid w:val="00E61336"/>
    <w:rsid w:val="00E6168E"/>
    <w:rsid w:val="00E63A86"/>
    <w:rsid w:val="00E658A4"/>
    <w:rsid w:val="00E65D50"/>
    <w:rsid w:val="00E66C50"/>
    <w:rsid w:val="00E7386C"/>
    <w:rsid w:val="00E74369"/>
    <w:rsid w:val="00E77999"/>
    <w:rsid w:val="00E77CF9"/>
    <w:rsid w:val="00E8281E"/>
    <w:rsid w:val="00E92B90"/>
    <w:rsid w:val="00E94F7E"/>
    <w:rsid w:val="00E95CA6"/>
    <w:rsid w:val="00E9788D"/>
    <w:rsid w:val="00EB20F1"/>
    <w:rsid w:val="00EB2D36"/>
    <w:rsid w:val="00EC784E"/>
    <w:rsid w:val="00EE4346"/>
    <w:rsid w:val="00EE4481"/>
    <w:rsid w:val="00EE6074"/>
    <w:rsid w:val="00EF227D"/>
    <w:rsid w:val="00EF74B5"/>
    <w:rsid w:val="00F1185F"/>
    <w:rsid w:val="00F15872"/>
    <w:rsid w:val="00F15F7F"/>
    <w:rsid w:val="00F20565"/>
    <w:rsid w:val="00F21CAC"/>
    <w:rsid w:val="00F22431"/>
    <w:rsid w:val="00F375DE"/>
    <w:rsid w:val="00F43AC0"/>
    <w:rsid w:val="00F441F2"/>
    <w:rsid w:val="00F453CE"/>
    <w:rsid w:val="00F4701E"/>
    <w:rsid w:val="00F50717"/>
    <w:rsid w:val="00F52F4E"/>
    <w:rsid w:val="00F5387A"/>
    <w:rsid w:val="00F5773F"/>
    <w:rsid w:val="00F629AB"/>
    <w:rsid w:val="00F65A58"/>
    <w:rsid w:val="00F734C8"/>
    <w:rsid w:val="00F75D07"/>
    <w:rsid w:val="00F80132"/>
    <w:rsid w:val="00F810B8"/>
    <w:rsid w:val="00F84EA8"/>
    <w:rsid w:val="00F86612"/>
    <w:rsid w:val="00F872D8"/>
    <w:rsid w:val="00F90532"/>
    <w:rsid w:val="00F96AAE"/>
    <w:rsid w:val="00FA5DB7"/>
    <w:rsid w:val="00FA7709"/>
    <w:rsid w:val="00FA7BBF"/>
    <w:rsid w:val="00FC2BCF"/>
    <w:rsid w:val="00FD2B1B"/>
    <w:rsid w:val="00FE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D56BA4D"/>
  <w15:chartTrackingRefBased/>
  <w15:docId w15:val="{C8EA7141-73A1-454A-9C18-607A496E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Default">
    <w:name w:val="Default"/>
    <w:rsid w:val="004D1C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F3685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3F61CE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1A601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A601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BF86E-6166-432E-8540-D3F3BCC5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587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4045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4</cp:revision>
  <cp:lastPrinted>2022-04-28T06:11:00Z</cp:lastPrinted>
  <dcterms:created xsi:type="dcterms:W3CDTF">2024-06-06T11:04:00Z</dcterms:created>
  <dcterms:modified xsi:type="dcterms:W3CDTF">2024-06-19T06:10:00Z</dcterms:modified>
</cp:coreProperties>
</file>