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564F5" w14:textId="626FA7C9" w:rsidR="002B6E10" w:rsidRDefault="00671630" w:rsidP="00DB32F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pacing w:val="68"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pacing w:val="68"/>
          <w:sz w:val="40"/>
          <w:szCs w:val="40"/>
          <w:lang w:val="cs-CZ"/>
        </w:rPr>
        <w:t>OBEC VELKÉ BŘEZNO</w:t>
      </w:r>
    </w:p>
    <w:p w14:paraId="7084A5A7" w14:textId="2BD3FD7E" w:rsidR="00671630" w:rsidRDefault="00671630" w:rsidP="00DB32F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pacing w:val="68"/>
          <w:sz w:val="40"/>
          <w:szCs w:val="40"/>
          <w:lang w:val="cs-CZ"/>
        </w:rPr>
      </w:pPr>
    </w:p>
    <w:p w14:paraId="7EB08E21" w14:textId="2D972C2A" w:rsidR="00671630" w:rsidRPr="00671630" w:rsidRDefault="00671630" w:rsidP="00DB32F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pacing w:val="68"/>
          <w:sz w:val="32"/>
          <w:szCs w:val="40"/>
          <w:lang w:val="cs-CZ"/>
        </w:rPr>
      </w:pPr>
      <w:r w:rsidRPr="00671630">
        <w:rPr>
          <w:rFonts w:ascii="Times New Roman" w:eastAsia="MS Mincho" w:hAnsi="Times New Roman"/>
          <w:b/>
          <w:bCs/>
          <w:spacing w:val="68"/>
          <w:sz w:val="32"/>
          <w:szCs w:val="40"/>
          <w:lang w:val="cs-CZ"/>
        </w:rPr>
        <w:t>ZASTUPITELSTVO OBCE VELKÉ BŘEZNO</w:t>
      </w:r>
    </w:p>
    <w:p w14:paraId="17CEEC7D" w14:textId="77777777" w:rsidR="001F713F" w:rsidRPr="00D247D6" w:rsidRDefault="001F713F" w:rsidP="00DB32FA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785336F2" w14:textId="5F7C79F5" w:rsidR="001F713F" w:rsidRPr="00D247D6" w:rsidRDefault="001F713F" w:rsidP="00DB32FA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D247D6">
        <w:rPr>
          <w:rFonts w:ascii="Times New Roman" w:hAnsi="Times New Roman" w:cs="Times New Roman"/>
          <w:b/>
          <w:sz w:val="32"/>
          <w:szCs w:val="32"/>
        </w:rPr>
        <w:t>Obecně závazná vyhláška</w:t>
      </w:r>
      <w:r w:rsidR="00B11F2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B6FE351" w14:textId="77777777" w:rsidR="001F713F" w:rsidRPr="00D247D6" w:rsidRDefault="001F713F" w:rsidP="00DB32FA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7E706893" w14:textId="77777777" w:rsidR="001F713F" w:rsidRPr="00D247D6" w:rsidRDefault="002B3C08" w:rsidP="00DB32FA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7D6">
        <w:rPr>
          <w:rFonts w:ascii="Times New Roman" w:hAnsi="Times New Roman" w:cs="Times New Roman"/>
          <w:b/>
          <w:sz w:val="28"/>
          <w:szCs w:val="28"/>
        </w:rPr>
        <w:t>p</w:t>
      </w:r>
      <w:r w:rsidR="001F713F" w:rsidRPr="00D247D6">
        <w:rPr>
          <w:rFonts w:ascii="Times New Roman" w:hAnsi="Times New Roman" w:cs="Times New Roman"/>
          <w:b/>
          <w:sz w:val="28"/>
          <w:szCs w:val="28"/>
        </w:rPr>
        <w:t>ožární řád</w:t>
      </w:r>
    </w:p>
    <w:p w14:paraId="3968BA8D" w14:textId="77777777" w:rsidR="00D363A0" w:rsidRPr="00D247D6" w:rsidRDefault="00D363A0" w:rsidP="00DB32FA">
      <w:pPr>
        <w:pStyle w:val="ZkladntextIMP"/>
        <w:spacing w:line="240" w:lineRule="auto"/>
        <w:ind w:left="0"/>
        <w:rPr>
          <w:rFonts w:ascii="Times New Roman" w:hAnsi="Times New Roman" w:cs="Times New Roman"/>
          <w:szCs w:val="24"/>
        </w:rPr>
      </w:pPr>
    </w:p>
    <w:p w14:paraId="01C9837A" w14:textId="73699A01" w:rsidR="001F713F" w:rsidRPr="00640BD4" w:rsidRDefault="001F713F" w:rsidP="00DB32FA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640BD4">
        <w:rPr>
          <w:rFonts w:ascii="Times New Roman" w:hAnsi="Times New Roman" w:cs="Times New Roman"/>
          <w:i/>
          <w:szCs w:val="24"/>
        </w:rPr>
        <w:t xml:space="preserve">Zastupitelstvo </w:t>
      </w:r>
      <w:r w:rsidR="004A4EA0" w:rsidRPr="00640BD4">
        <w:rPr>
          <w:rFonts w:ascii="Times New Roman" w:hAnsi="Times New Roman" w:cs="Times New Roman"/>
          <w:i/>
          <w:szCs w:val="24"/>
        </w:rPr>
        <w:t>obce</w:t>
      </w:r>
      <w:r w:rsidR="001D00D0" w:rsidRPr="00640BD4">
        <w:rPr>
          <w:rFonts w:ascii="Times New Roman" w:hAnsi="Times New Roman" w:cs="Times New Roman"/>
          <w:i/>
          <w:szCs w:val="24"/>
        </w:rPr>
        <w:t xml:space="preserve"> </w:t>
      </w:r>
      <w:r w:rsidR="00D83FC6" w:rsidRPr="00640BD4">
        <w:rPr>
          <w:rFonts w:ascii="Times New Roman" w:hAnsi="Times New Roman" w:cs="Times New Roman"/>
          <w:i/>
          <w:szCs w:val="24"/>
        </w:rPr>
        <w:t>Velké Březno</w:t>
      </w:r>
      <w:r w:rsidR="00DA602C" w:rsidRPr="00640BD4">
        <w:rPr>
          <w:rFonts w:ascii="Times New Roman" w:hAnsi="Times New Roman" w:cs="Times New Roman"/>
          <w:i/>
        </w:rPr>
        <w:t xml:space="preserve"> </w:t>
      </w:r>
      <w:r w:rsidRPr="00640BD4">
        <w:rPr>
          <w:rFonts w:ascii="Times New Roman" w:hAnsi="Times New Roman" w:cs="Times New Roman"/>
          <w:i/>
          <w:szCs w:val="24"/>
        </w:rPr>
        <w:t xml:space="preserve">se na svém </w:t>
      </w:r>
      <w:r w:rsidR="00C62C6F">
        <w:rPr>
          <w:rFonts w:ascii="Times New Roman" w:hAnsi="Times New Roman" w:cs="Times New Roman"/>
          <w:i/>
          <w:szCs w:val="24"/>
        </w:rPr>
        <w:t>7</w:t>
      </w:r>
      <w:r w:rsidR="00F52325" w:rsidRPr="00671630">
        <w:rPr>
          <w:rFonts w:ascii="Times New Roman" w:hAnsi="Times New Roman" w:cs="Times New Roman"/>
          <w:i/>
          <w:szCs w:val="24"/>
        </w:rPr>
        <w:t>.</w:t>
      </w:r>
      <w:r w:rsidR="00F52325" w:rsidRPr="00640BD4">
        <w:rPr>
          <w:rFonts w:ascii="Times New Roman" w:hAnsi="Times New Roman" w:cs="Times New Roman"/>
          <w:i/>
          <w:szCs w:val="24"/>
        </w:rPr>
        <w:t xml:space="preserve"> </w:t>
      </w:r>
      <w:r w:rsidRPr="00640BD4">
        <w:rPr>
          <w:rFonts w:ascii="Times New Roman" w:hAnsi="Times New Roman" w:cs="Times New Roman"/>
          <w:i/>
          <w:szCs w:val="24"/>
        </w:rPr>
        <w:t xml:space="preserve">zasedání dne </w:t>
      </w:r>
      <w:r w:rsidR="004D2939">
        <w:rPr>
          <w:rFonts w:ascii="Times New Roman" w:hAnsi="Times New Roman" w:cs="Times New Roman"/>
          <w:i/>
          <w:szCs w:val="24"/>
        </w:rPr>
        <w:t>2</w:t>
      </w:r>
      <w:r w:rsidR="00D75E13">
        <w:rPr>
          <w:rFonts w:ascii="Times New Roman" w:hAnsi="Times New Roman" w:cs="Times New Roman"/>
          <w:i/>
          <w:szCs w:val="24"/>
        </w:rPr>
        <w:t>6</w:t>
      </w:r>
      <w:bookmarkStart w:id="0" w:name="_GoBack"/>
      <w:bookmarkEnd w:id="0"/>
      <w:r w:rsidR="007073E6" w:rsidRPr="00640BD4">
        <w:rPr>
          <w:rFonts w:ascii="Times New Roman" w:hAnsi="Times New Roman" w:cs="Times New Roman"/>
          <w:i/>
          <w:szCs w:val="24"/>
        </w:rPr>
        <w:t>.</w:t>
      </w:r>
      <w:r w:rsidR="00671630">
        <w:rPr>
          <w:rFonts w:ascii="Times New Roman" w:hAnsi="Times New Roman" w:cs="Times New Roman"/>
          <w:i/>
          <w:szCs w:val="24"/>
        </w:rPr>
        <w:t xml:space="preserve"> </w:t>
      </w:r>
      <w:r w:rsidR="00D14EA6">
        <w:rPr>
          <w:rFonts w:ascii="Times New Roman" w:hAnsi="Times New Roman" w:cs="Times New Roman"/>
          <w:i/>
          <w:szCs w:val="24"/>
        </w:rPr>
        <w:t>6</w:t>
      </w:r>
      <w:r w:rsidR="007073E6" w:rsidRPr="00640BD4">
        <w:rPr>
          <w:rFonts w:ascii="Times New Roman" w:hAnsi="Times New Roman" w:cs="Times New Roman"/>
          <w:i/>
          <w:szCs w:val="24"/>
        </w:rPr>
        <w:t>.</w:t>
      </w:r>
      <w:r w:rsidR="00671630">
        <w:rPr>
          <w:rFonts w:ascii="Times New Roman" w:hAnsi="Times New Roman" w:cs="Times New Roman"/>
          <w:i/>
          <w:szCs w:val="24"/>
        </w:rPr>
        <w:t xml:space="preserve"> </w:t>
      </w:r>
      <w:r w:rsidR="007073E6" w:rsidRPr="00640BD4">
        <w:rPr>
          <w:rFonts w:ascii="Times New Roman" w:hAnsi="Times New Roman" w:cs="Times New Roman"/>
          <w:i/>
          <w:szCs w:val="24"/>
        </w:rPr>
        <w:t>202</w:t>
      </w:r>
      <w:r w:rsidR="00D14EA6">
        <w:rPr>
          <w:rFonts w:ascii="Times New Roman" w:hAnsi="Times New Roman" w:cs="Times New Roman"/>
          <w:i/>
          <w:szCs w:val="24"/>
        </w:rPr>
        <w:t>3</w:t>
      </w:r>
      <w:r w:rsidRPr="00640BD4">
        <w:rPr>
          <w:rFonts w:ascii="Times New Roman" w:hAnsi="Times New Roman" w:cs="Times New Roman"/>
          <w:i/>
          <w:szCs w:val="24"/>
        </w:rPr>
        <w:t xml:space="preserve"> usneslo</w:t>
      </w:r>
      <w:r w:rsidR="006131E8" w:rsidRPr="006131E8">
        <w:rPr>
          <w:rFonts w:ascii="Times New Roman" w:hAnsi="Times New Roman" w:cs="Times New Roman"/>
          <w:i/>
        </w:rPr>
        <w:t xml:space="preserve"> usnesením č. </w:t>
      </w:r>
      <w:r w:rsidR="00D75E13">
        <w:rPr>
          <w:rFonts w:ascii="Times New Roman" w:hAnsi="Times New Roman" w:cs="Times New Roman"/>
          <w:i/>
        </w:rPr>
        <w:t>82</w:t>
      </w:r>
      <w:r w:rsidR="006131E8" w:rsidRPr="006131E8">
        <w:rPr>
          <w:rFonts w:ascii="Times New Roman" w:hAnsi="Times New Roman" w:cs="Times New Roman"/>
          <w:i/>
        </w:rPr>
        <w:t>/202</w:t>
      </w:r>
      <w:r w:rsidR="00D14EA6">
        <w:rPr>
          <w:rFonts w:ascii="Times New Roman" w:hAnsi="Times New Roman" w:cs="Times New Roman"/>
          <w:i/>
        </w:rPr>
        <w:t>3</w:t>
      </w:r>
      <w:r w:rsidR="006131E8" w:rsidRPr="006131E8">
        <w:rPr>
          <w:rFonts w:ascii="Times New Roman" w:hAnsi="Times New Roman" w:cs="Times New Roman"/>
          <w:i/>
        </w:rPr>
        <w:t xml:space="preserve"> </w:t>
      </w:r>
      <w:r w:rsidRPr="006131E8">
        <w:rPr>
          <w:rFonts w:ascii="Times New Roman" w:hAnsi="Times New Roman" w:cs="Times New Roman"/>
          <w:i/>
          <w:szCs w:val="24"/>
        </w:rPr>
        <w:t>vydat na</w:t>
      </w:r>
      <w:r w:rsidR="00D627FE" w:rsidRPr="006131E8">
        <w:rPr>
          <w:rFonts w:ascii="Times New Roman" w:hAnsi="Times New Roman" w:cs="Times New Roman"/>
          <w:i/>
          <w:szCs w:val="24"/>
        </w:rPr>
        <w:t> </w:t>
      </w:r>
      <w:r w:rsidRPr="006131E8">
        <w:rPr>
          <w:rFonts w:ascii="Times New Roman" w:hAnsi="Times New Roman" w:cs="Times New Roman"/>
          <w:i/>
          <w:szCs w:val="24"/>
        </w:rPr>
        <w:t xml:space="preserve">základě </w:t>
      </w:r>
      <w:r w:rsidR="00BF3AFF" w:rsidRPr="006131E8">
        <w:rPr>
          <w:rFonts w:ascii="Times New Roman" w:hAnsi="Times New Roman" w:cs="Times New Roman"/>
          <w:i/>
          <w:szCs w:val="24"/>
        </w:rPr>
        <w:t>§</w:t>
      </w:r>
      <w:r w:rsidR="00D267C8" w:rsidRPr="006131E8">
        <w:rPr>
          <w:rFonts w:ascii="Times New Roman" w:hAnsi="Times New Roman" w:cs="Times New Roman"/>
          <w:i/>
          <w:szCs w:val="24"/>
        </w:rPr>
        <w:t xml:space="preserve"> </w:t>
      </w:r>
      <w:r w:rsidRPr="006131E8">
        <w:rPr>
          <w:rFonts w:ascii="Times New Roman" w:hAnsi="Times New Roman" w:cs="Times New Roman"/>
          <w:i/>
          <w:szCs w:val="24"/>
        </w:rPr>
        <w:t>29 odst. 1 písm. o) bod 1. zákona č. 133/</w:t>
      </w:r>
      <w:r w:rsidRPr="00640BD4">
        <w:rPr>
          <w:rFonts w:ascii="Times New Roman" w:hAnsi="Times New Roman" w:cs="Times New Roman"/>
          <w:i/>
          <w:szCs w:val="24"/>
        </w:rPr>
        <w:t>1985 Sb., o</w:t>
      </w:r>
      <w:r w:rsidR="00D267C8" w:rsidRPr="00640BD4">
        <w:rPr>
          <w:rFonts w:ascii="Times New Roman" w:hAnsi="Times New Roman" w:cs="Times New Roman"/>
          <w:i/>
          <w:szCs w:val="24"/>
        </w:rPr>
        <w:t> </w:t>
      </w:r>
      <w:r w:rsidRPr="00640BD4">
        <w:rPr>
          <w:rFonts w:ascii="Times New Roman" w:hAnsi="Times New Roman" w:cs="Times New Roman"/>
          <w:i/>
          <w:szCs w:val="24"/>
        </w:rPr>
        <w:t>požární ochraně, ve znění pozdějších předpisů</w:t>
      </w:r>
      <w:r w:rsidR="00A2253C" w:rsidRPr="00640BD4">
        <w:rPr>
          <w:rFonts w:ascii="Times New Roman" w:hAnsi="Times New Roman" w:cs="Times New Roman"/>
          <w:i/>
          <w:szCs w:val="24"/>
        </w:rPr>
        <w:t xml:space="preserve"> (dále jen „zákon o požární ochraně“)</w:t>
      </w:r>
      <w:r w:rsidRPr="00640BD4">
        <w:rPr>
          <w:rFonts w:ascii="Times New Roman" w:hAnsi="Times New Roman" w:cs="Times New Roman"/>
          <w:i/>
          <w:szCs w:val="24"/>
        </w:rPr>
        <w:t>, a</w:t>
      </w:r>
      <w:r w:rsidR="00A2253C" w:rsidRPr="00640BD4">
        <w:rPr>
          <w:rFonts w:ascii="Times New Roman" w:hAnsi="Times New Roman" w:cs="Times New Roman"/>
          <w:i/>
          <w:szCs w:val="24"/>
        </w:rPr>
        <w:t> </w:t>
      </w:r>
      <w:r w:rsidRPr="00640BD4">
        <w:rPr>
          <w:rFonts w:ascii="Times New Roman" w:hAnsi="Times New Roman" w:cs="Times New Roman"/>
          <w:i/>
          <w:szCs w:val="24"/>
        </w:rPr>
        <w:t>v</w:t>
      </w:r>
      <w:r w:rsidR="00A2253C" w:rsidRPr="00640BD4">
        <w:rPr>
          <w:rFonts w:ascii="Times New Roman" w:hAnsi="Times New Roman" w:cs="Times New Roman"/>
          <w:i/>
          <w:szCs w:val="24"/>
        </w:rPr>
        <w:t> </w:t>
      </w:r>
      <w:r w:rsidRPr="00640BD4">
        <w:rPr>
          <w:rFonts w:ascii="Times New Roman" w:hAnsi="Times New Roman" w:cs="Times New Roman"/>
          <w:i/>
          <w:szCs w:val="24"/>
        </w:rPr>
        <w:t>souladu s</w:t>
      </w:r>
      <w:r w:rsidR="00116A5C" w:rsidRPr="00640BD4">
        <w:rPr>
          <w:rFonts w:ascii="Times New Roman" w:hAnsi="Times New Roman" w:cs="Times New Roman"/>
          <w:i/>
          <w:szCs w:val="24"/>
        </w:rPr>
        <w:t> </w:t>
      </w:r>
      <w:r w:rsidRPr="00640BD4">
        <w:rPr>
          <w:rFonts w:ascii="Times New Roman" w:hAnsi="Times New Roman" w:cs="Times New Roman"/>
          <w:i/>
          <w:szCs w:val="24"/>
        </w:rPr>
        <w:t>§ 10 písm. d) a § 84 odst. 2 písm. h) zákona č.</w:t>
      </w:r>
      <w:r w:rsidR="002B3C08" w:rsidRPr="00640BD4">
        <w:rPr>
          <w:rFonts w:ascii="Times New Roman" w:hAnsi="Times New Roman" w:cs="Times New Roman"/>
          <w:i/>
          <w:szCs w:val="24"/>
        </w:rPr>
        <w:t> </w:t>
      </w:r>
      <w:r w:rsidRPr="00640BD4">
        <w:rPr>
          <w:rFonts w:ascii="Times New Roman" w:hAnsi="Times New Roman" w:cs="Times New Roman"/>
          <w:i/>
          <w:szCs w:val="24"/>
        </w:rPr>
        <w:t>128/2000</w:t>
      </w:r>
      <w:r w:rsidR="002B3C08" w:rsidRPr="00640BD4">
        <w:rPr>
          <w:rFonts w:ascii="Times New Roman" w:hAnsi="Times New Roman" w:cs="Times New Roman"/>
          <w:i/>
          <w:szCs w:val="24"/>
        </w:rPr>
        <w:t> </w:t>
      </w:r>
      <w:r w:rsidRPr="00640BD4">
        <w:rPr>
          <w:rFonts w:ascii="Times New Roman" w:hAnsi="Times New Roman" w:cs="Times New Roman"/>
          <w:i/>
          <w:szCs w:val="24"/>
        </w:rPr>
        <w:t>Sb., o obcích (obecní zřízení), ve</w:t>
      </w:r>
      <w:r w:rsidR="00116A5C" w:rsidRPr="00640BD4">
        <w:rPr>
          <w:rFonts w:ascii="Times New Roman" w:hAnsi="Times New Roman" w:cs="Times New Roman"/>
          <w:i/>
          <w:szCs w:val="24"/>
        </w:rPr>
        <w:t> </w:t>
      </w:r>
      <w:r w:rsidRPr="00640BD4">
        <w:rPr>
          <w:rFonts w:ascii="Times New Roman" w:hAnsi="Times New Roman" w:cs="Times New Roman"/>
          <w:i/>
          <w:szCs w:val="24"/>
        </w:rPr>
        <w:t>znění pozdějších předpisů, tuto obecně závaznou vyhlášku (dále jen „vyhláška“):</w:t>
      </w:r>
    </w:p>
    <w:p w14:paraId="2AC5810A" w14:textId="77777777" w:rsidR="00AB3A3D" w:rsidRPr="00640BD4" w:rsidRDefault="00AB3A3D" w:rsidP="00DB32FA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  <w:highlight w:val="green"/>
        </w:rPr>
      </w:pPr>
    </w:p>
    <w:p w14:paraId="75F42C6E" w14:textId="77777777" w:rsidR="001F713F" w:rsidRPr="00640BD4" w:rsidRDefault="001F713F" w:rsidP="00DB32FA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640BD4">
        <w:rPr>
          <w:rFonts w:ascii="Times New Roman" w:hAnsi="Times New Roman" w:cs="Times New Roman"/>
          <w:b/>
          <w:szCs w:val="24"/>
        </w:rPr>
        <w:t>Článek 1</w:t>
      </w:r>
    </w:p>
    <w:p w14:paraId="335979F6" w14:textId="77777777" w:rsidR="001F713F" w:rsidRPr="00D267C8" w:rsidRDefault="001F713F" w:rsidP="00DB32FA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D267C8">
        <w:rPr>
          <w:rFonts w:ascii="Times New Roman" w:hAnsi="Times New Roman" w:cs="Times New Roman"/>
          <w:b/>
          <w:szCs w:val="24"/>
        </w:rPr>
        <w:t>Úvodní ustanovení</w:t>
      </w:r>
    </w:p>
    <w:p w14:paraId="0AA8B1E8" w14:textId="77777777" w:rsidR="001F713F" w:rsidRPr="00D267C8" w:rsidRDefault="001F713F" w:rsidP="00DB32FA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14:paraId="04BDB51A" w14:textId="71240D95" w:rsidR="001F713F" w:rsidRPr="00D267C8" w:rsidRDefault="001F713F" w:rsidP="00DB32FA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D267C8">
        <w:rPr>
          <w:rFonts w:ascii="Times New Roman" w:hAnsi="Times New Roman" w:cs="Times New Roman"/>
          <w:szCs w:val="24"/>
        </w:rPr>
        <w:t xml:space="preserve">Požární řád upravuje organizaci a zásady zabezpečení požární ochrany </w:t>
      </w:r>
      <w:r w:rsidR="007335C2" w:rsidRPr="00D267C8">
        <w:rPr>
          <w:rFonts w:ascii="Times New Roman" w:hAnsi="Times New Roman" w:cs="Times New Roman"/>
          <w:szCs w:val="24"/>
        </w:rPr>
        <w:t>v</w:t>
      </w:r>
      <w:r w:rsidR="001D00D0">
        <w:rPr>
          <w:rFonts w:ascii="Times New Roman" w:hAnsi="Times New Roman" w:cs="Times New Roman"/>
          <w:szCs w:val="24"/>
        </w:rPr>
        <w:t xml:space="preserve"> </w:t>
      </w:r>
      <w:r w:rsidR="004A4EA0">
        <w:rPr>
          <w:rFonts w:ascii="Times New Roman" w:hAnsi="Times New Roman" w:cs="Times New Roman"/>
          <w:szCs w:val="24"/>
        </w:rPr>
        <w:t>obci</w:t>
      </w:r>
      <w:r w:rsidR="004A72FD" w:rsidRPr="00D267C8">
        <w:rPr>
          <w:rFonts w:ascii="Times New Roman" w:hAnsi="Times New Roman" w:cs="Times New Roman"/>
          <w:szCs w:val="24"/>
        </w:rPr>
        <w:t xml:space="preserve"> </w:t>
      </w:r>
      <w:r w:rsidR="00D83FC6">
        <w:rPr>
          <w:rFonts w:ascii="Times New Roman" w:hAnsi="Times New Roman" w:cs="Times New Roman"/>
          <w:szCs w:val="24"/>
        </w:rPr>
        <w:t>Velké Březno</w:t>
      </w:r>
      <w:r w:rsidR="00E25653" w:rsidRPr="00D267C8">
        <w:rPr>
          <w:rFonts w:ascii="Times New Roman" w:hAnsi="Times New Roman" w:cs="Times New Roman"/>
          <w:szCs w:val="24"/>
        </w:rPr>
        <w:t xml:space="preserve"> </w:t>
      </w:r>
      <w:r w:rsidR="002B3C08" w:rsidRPr="00D267C8">
        <w:rPr>
          <w:rFonts w:ascii="Times New Roman" w:hAnsi="Times New Roman" w:cs="Times New Roman"/>
          <w:szCs w:val="24"/>
        </w:rPr>
        <w:t>(dále jen „</w:t>
      </w:r>
      <w:r w:rsidR="004A4EA0">
        <w:rPr>
          <w:rFonts w:ascii="Times New Roman" w:hAnsi="Times New Roman" w:cs="Times New Roman"/>
          <w:szCs w:val="24"/>
        </w:rPr>
        <w:t>obec</w:t>
      </w:r>
      <w:r w:rsidR="002B3C08" w:rsidRPr="00D267C8">
        <w:rPr>
          <w:rFonts w:ascii="Times New Roman" w:hAnsi="Times New Roman" w:cs="Times New Roman"/>
          <w:szCs w:val="24"/>
        </w:rPr>
        <w:t>“)</w:t>
      </w:r>
      <w:r w:rsidR="00671630">
        <w:rPr>
          <w:rFonts w:ascii="Times New Roman" w:hAnsi="Times New Roman" w:cs="Times New Roman"/>
          <w:szCs w:val="24"/>
        </w:rPr>
        <w:t>.</w:t>
      </w:r>
    </w:p>
    <w:p w14:paraId="7CD9532D" w14:textId="77777777" w:rsidR="001F713F" w:rsidRPr="00D267C8" w:rsidRDefault="001F713F" w:rsidP="00DB32FA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p w14:paraId="3858D00C" w14:textId="77777777" w:rsidR="001F713F" w:rsidRPr="001D00D0" w:rsidRDefault="001F713F" w:rsidP="00DB32FA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1D00D0">
        <w:rPr>
          <w:rFonts w:ascii="Times New Roman" w:hAnsi="Times New Roman" w:cs="Times New Roman"/>
          <w:b/>
          <w:szCs w:val="24"/>
        </w:rPr>
        <w:t>Článek 2</w:t>
      </w:r>
    </w:p>
    <w:p w14:paraId="42322903" w14:textId="77777777" w:rsidR="001F713F" w:rsidRPr="001D00D0" w:rsidRDefault="008B0A21" w:rsidP="004A72FD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1D00D0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1D00D0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2B3C08" w:rsidRPr="001D00D0">
        <w:rPr>
          <w:rFonts w:ascii="Times New Roman" w:hAnsi="Times New Roman" w:cs="Times New Roman"/>
          <w:b/>
          <w:szCs w:val="24"/>
        </w:rPr>
        <w:t>v</w:t>
      </w:r>
      <w:r w:rsidR="001D00D0" w:rsidRPr="001D00D0">
        <w:rPr>
          <w:rFonts w:ascii="Times New Roman" w:hAnsi="Times New Roman" w:cs="Times New Roman"/>
          <w:b/>
          <w:szCs w:val="24"/>
        </w:rPr>
        <w:t xml:space="preserve"> </w:t>
      </w:r>
      <w:r w:rsidR="004A4EA0">
        <w:rPr>
          <w:rFonts w:ascii="Times New Roman" w:hAnsi="Times New Roman" w:cs="Times New Roman"/>
          <w:b/>
          <w:szCs w:val="24"/>
        </w:rPr>
        <w:t>obci</w:t>
      </w:r>
    </w:p>
    <w:p w14:paraId="195C2AF7" w14:textId="77777777" w:rsidR="004A72FD" w:rsidRPr="001D00D0" w:rsidRDefault="004A72FD" w:rsidP="004A72FD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</w:p>
    <w:p w14:paraId="7FE8F528" w14:textId="74DD1912" w:rsidR="001F713F" w:rsidRPr="001D00D0" w:rsidRDefault="001F713F" w:rsidP="00671630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D00D0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4A4EA0">
        <w:rPr>
          <w:rFonts w:ascii="Times New Roman" w:hAnsi="Times New Roman" w:cs="Times New Roman"/>
          <w:szCs w:val="24"/>
        </w:rPr>
        <w:t>obce</w:t>
      </w:r>
      <w:r w:rsidRPr="001D00D0">
        <w:rPr>
          <w:rFonts w:ascii="Times New Roman" w:hAnsi="Times New Roman" w:cs="Times New Roman"/>
          <w:szCs w:val="24"/>
        </w:rPr>
        <w:t xml:space="preserve"> je zajištěna</w:t>
      </w:r>
      <w:r w:rsidR="001D00D0" w:rsidRPr="001D00D0">
        <w:rPr>
          <w:rFonts w:ascii="Times New Roman" w:hAnsi="Times New Roman" w:cs="Times New Roman"/>
          <w:szCs w:val="24"/>
        </w:rPr>
        <w:t xml:space="preserve"> </w:t>
      </w:r>
      <w:r w:rsidRPr="001D00D0">
        <w:rPr>
          <w:rFonts w:ascii="Times New Roman" w:hAnsi="Times New Roman" w:cs="Times New Roman"/>
          <w:szCs w:val="24"/>
        </w:rPr>
        <w:t>jednotkou Sboru dobrovolných hasičů</w:t>
      </w:r>
      <w:r w:rsidR="001D00D0" w:rsidRPr="001D00D0">
        <w:rPr>
          <w:rFonts w:ascii="Times New Roman" w:hAnsi="Times New Roman" w:cs="Times New Roman"/>
          <w:szCs w:val="24"/>
        </w:rPr>
        <w:t xml:space="preserve"> obce</w:t>
      </w:r>
      <w:r w:rsidRPr="001D00D0">
        <w:rPr>
          <w:rFonts w:ascii="Times New Roman" w:hAnsi="Times New Roman" w:cs="Times New Roman"/>
          <w:szCs w:val="24"/>
        </w:rPr>
        <w:t xml:space="preserve"> </w:t>
      </w:r>
      <w:r w:rsidR="00E62CFD">
        <w:rPr>
          <w:rFonts w:ascii="Times New Roman" w:hAnsi="Times New Roman" w:cs="Times New Roman"/>
          <w:szCs w:val="24"/>
        </w:rPr>
        <w:t>Velké Březno</w:t>
      </w:r>
      <w:r w:rsidR="00ED1A92" w:rsidRPr="001D00D0">
        <w:rPr>
          <w:rFonts w:ascii="Times New Roman" w:hAnsi="Times New Roman" w:cs="Times New Roman"/>
          <w:szCs w:val="24"/>
        </w:rPr>
        <w:t xml:space="preserve"> </w:t>
      </w:r>
      <w:r w:rsidRPr="001D00D0">
        <w:rPr>
          <w:rFonts w:ascii="Times New Roman" w:hAnsi="Times New Roman" w:cs="Times New Roman"/>
          <w:szCs w:val="24"/>
        </w:rPr>
        <w:t>(dále jen „</w:t>
      </w:r>
      <w:r w:rsidR="00E62CFD">
        <w:rPr>
          <w:rFonts w:ascii="Times New Roman" w:hAnsi="Times New Roman" w:cs="Times New Roman"/>
          <w:szCs w:val="24"/>
        </w:rPr>
        <w:t>JSDHO</w:t>
      </w:r>
      <w:r w:rsidR="009915C3">
        <w:rPr>
          <w:rFonts w:ascii="Times New Roman" w:hAnsi="Times New Roman" w:cs="Times New Roman"/>
          <w:szCs w:val="24"/>
        </w:rPr>
        <w:t xml:space="preserve"> </w:t>
      </w:r>
      <w:r w:rsidR="00E62CFD">
        <w:rPr>
          <w:rFonts w:ascii="Times New Roman" w:hAnsi="Times New Roman" w:cs="Times New Roman"/>
          <w:szCs w:val="24"/>
        </w:rPr>
        <w:t>Velké Březno</w:t>
      </w:r>
      <w:r w:rsidRPr="001D00D0">
        <w:rPr>
          <w:rFonts w:ascii="Times New Roman" w:hAnsi="Times New Roman" w:cs="Times New Roman"/>
          <w:szCs w:val="24"/>
        </w:rPr>
        <w:t>“)</w:t>
      </w:r>
      <w:r w:rsidR="00D627FE" w:rsidRPr="001D00D0">
        <w:rPr>
          <w:rFonts w:ascii="Times New Roman" w:hAnsi="Times New Roman" w:cs="Times New Roman"/>
          <w:szCs w:val="24"/>
        </w:rPr>
        <w:t xml:space="preserve"> podle čl. 5 této vyhlášky</w:t>
      </w:r>
      <w:r w:rsidR="00AB3A3D" w:rsidRPr="001D00D0">
        <w:rPr>
          <w:rFonts w:ascii="Times New Roman" w:hAnsi="Times New Roman" w:cs="Times New Roman"/>
          <w:szCs w:val="24"/>
        </w:rPr>
        <w:t>,</w:t>
      </w:r>
      <w:r w:rsidR="00D627FE" w:rsidRPr="001D00D0">
        <w:rPr>
          <w:rFonts w:ascii="Times New Roman" w:hAnsi="Times New Roman" w:cs="Times New Roman"/>
          <w:szCs w:val="24"/>
        </w:rPr>
        <w:t xml:space="preserve"> </w:t>
      </w:r>
      <w:r w:rsidRPr="001D00D0">
        <w:rPr>
          <w:rFonts w:ascii="Times New Roman" w:hAnsi="Times New Roman" w:cs="Times New Roman"/>
          <w:szCs w:val="24"/>
        </w:rPr>
        <w:t>a</w:t>
      </w:r>
      <w:r w:rsidR="00DF64BC" w:rsidRPr="001D00D0">
        <w:rPr>
          <w:rFonts w:ascii="Times New Roman" w:hAnsi="Times New Roman" w:cs="Times New Roman"/>
          <w:szCs w:val="24"/>
        </w:rPr>
        <w:t> </w:t>
      </w:r>
      <w:r w:rsidRPr="001D00D0">
        <w:rPr>
          <w:rFonts w:ascii="Times New Roman" w:hAnsi="Times New Roman" w:cs="Times New Roman"/>
          <w:szCs w:val="24"/>
        </w:rPr>
        <w:t>dále jednotkami požární ochrany uvedenými v příloze č. 1 této vyhlášky.</w:t>
      </w:r>
    </w:p>
    <w:p w14:paraId="2711FEE9" w14:textId="77777777" w:rsidR="001F713F" w:rsidRPr="001D00D0" w:rsidRDefault="001F713F" w:rsidP="00DB32FA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D00D0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1D00D0">
        <w:rPr>
          <w:rFonts w:ascii="Times New Roman" w:hAnsi="Times New Roman" w:cs="Times New Roman"/>
          <w:szCs w:val="24"/>
        </w:rPr>
        <w:t>úkoluje</w:t>
      </w:r>
      <w:r w:rsidRPr="001D00D0">
        <w:rPr>
          <w:rFonts w:ascii="Times New Roman" w:hAnsi="Times New Roman" w:cs="Times New Roman"/>
          <w:szCs w:val="24"/>
        </w:rPr>
        <w:t>:</w:t>
      </w:r>
    </w:p>
    <w:p w14:paraId="786D0263" w14:textId="3BC6F926" w:rsidR="00F479D3" w:rsidRPr="007335C2" w:rsidRDefault="001F713F" w:rsidP="00F479D3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F479D3">
        <w:rPr>
          <w:rFonts w:ascii="Times New Roman" w:hAnsi="Times New Roman" w:cs="Times New Roman"/>
          <w:szCs w:val="24"/>
        </w:rPr>
        <w:t xml:space="preserve">zastupitelstvo </w:t>
      </w:r>
      <w:r w:rsidR="004A4EA0" w:rsidRPr="00F479D3">
        <w:rPr>
          <w:rFonts w:ascii="Times New Roman" w:hAnsi="Times New Roman" w:cs="Times New Roman"/>
          <w:szCs w:val="24"/>
        </w:rPr>
        <w:t>obce</w:t>
      </w:r>
      <w:r w:rsidRPr="00F479D3">
        <w:rPr>
          <w:rFonts w:ascii="Times New Roman" w:hAnsi="Times New Roman" w:cs="Times New Roman"/>
          <w:szCs w:val="24"/>
        </w:rPr>
        <w:t xml:space="preserve"> </w:t>
      </w:r>
      <w:r w:rsidR="00F479D3" w:rsidRPr="007335C2">
        <w:rPr>
          <w:rFonts w:ascii="Times New Roman" w:hAnsi="Times New Roman" w:cs="Times New Roman"/>
          <w:szCs w:val="24"/>
        </w:rPr>
        <w:t>projednáním stavu požární ochrany v </w:t>
      </w:r>
      <w:r w:rsidR="00F465F3">
        <w:rPr>
          <w:rFonts w:ascii="Times New Roman" w:hAnsi="Times New Roman" w:cs="Times New Roman"/>
          <w:szCs w:val="24"/>
        </w:rPr>
        <w:t>obci</w:t>
      </w:r>
      <w:r w:rsidR="00F479D3" w:rsidRPr="007335C2">
        <w:rPr>
          <w:rFonts w:ascii="Times New Roman" w:hAnsi="Times New Roman" w:cs="Times New Roman"/>
          <w:szCs w:val="24"/>
        </w:rPr>
        <w:t xml:space="preserve"> minimálně jedenkrát za kalendářní rok a vždy po závažných mimořádných událostech majících vztah k požární ochraně,</w:t>
      </w:r>
    </w:p>
    <w:p w14:paraId="090196B1" w14:textId="1B864350" w:rsidR="00F479D3" w:rsidRPr="00F479D3" w:rsidRDefault="00D267C8" w:rsidP="00F479D3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F479D3">
        <w:rPr>
          <w:rFonts w:ascii="Times New Roman" w:hAnsi="Times New Roman" w:cs="Times New Roman"/>
          <w:szCs w:val="24"/>
        </w:rPr>
        <w:t>starosta</w:t>
      </w:r>
      <w:r w:rsidR="007335C2" w:rsidRPr="00F479D3">
        <w:rPr>
          <w:rFonts w:ascii="Times New Roman" w:hAnsi="Times New Roman" w:cs="Times New Roman"/>
          <w:szCs w:val="24"/>
        </w:rPr>
        <w:t xml:space="preserve"> </w:t>
      </w:r>
      <w:r w:rsidR="004A4EA0" w:rsidRPr="00F479D3">
        <w:rPr>
          <w:rFonts w:ascii="Times New Roman" w:hAnsi="Times New Roman" w:cs="Times New Roman"/>
          <w:szCs w:val="24"/>
        </w:rPr>
        <w:t>obce</w:t>
      </w:r>
      <w:r w:rsidR="00F479D3">
        <w:rPr>
          <w:rFonts w:ascii="Times New Roman" w:hAnsi="Times New Roman" w:cs="Times New Roman"/>
          <w:szCs w:val="24"/>
        </w:rPr>
        <w:t xml:space="preserve"> </w:t>
      </w:r>
      <w:r w:rsidR="00F479D3" w:rsidRPr="00EC4650">
        <w:rPr>
          <w:rFonts w:ascii="Times New Roman" w:hAnsi="Times New Roman" w:cs="Times New Roman"/>
          <w:szCs w:val="24"/>
        </w:rPr>
        <w:t xml:space="preserve">kontrolou dodržování povinností </w:t>
      </w:r>
      <w:r w:rsidR="00542064">
        <w:rPr>
          <w:rFonts w:ascii="Times New Roman" w:hAnsi="Times New Roman" w:cs="Times New Roman"/>
          <w:szCs w:val="24"/>
        </w:rPr>
        <w:t>obce</w:t>
      </w:r>
      <w:r w:rsidR="00F479D3" w:rsidRPr="00EC4650">
        <w:rPr>
          <w:rFonts w:ascii="Times New Roman" w:hAnsi="Times New Roman" w:cs="Times New Roman"/>
          <w:szCs w:val="24"/>
        </w:rPr>
        <w:t xml:space="preserve"> stanovených předpisy o požárn</w:t>
      </w:r>
      <w:r w:rsidR="00F479D3">
        <w:rPr>
          <w:rFonts w:ascii="Times New Roman" w:hAnsi="Times New Roman" w:cs="Times New Roman"/>
          <w:szCs w:val="24"/>
        </w:rPr>
        <w:t>í ochraně ve stanoveném rozsahu</w:t>
      </w:r>
      <w:r w:rsidR="00671630">
        <w:rPr>
          <w:rFonts w:ascii="Times New Roman" w:hAnsi="Times New Roman" w:cs="Times New Roman"/>
          <w:szCs w:val="24"/>
        </w:rPr>
        <w:t xml:space="preserve"> </w:t>
      </w:r>
      <w:r w:rsidR="00671630" w:rsidRPr="003334D8">
        <w:rPr>
          <w:rFonts w:ascii="Times New Roman" w:hAnsi="Times New Roman" w:cs="Times New Roman"/>
          <w:szCs w:val="24"/>
        </w:rPr>
        <w:t>(kontroly ve smyslu § 5 odst. 1 písm. e) zákona o požární ochraně vykonává výhradně jen tam uvedená oprávněná osoba)</w:t>
      </w:r>
      <w:r w:rsidR="00F479D3">
        <w:rPr>
          <w:rFonts w:ascii="Times New Roman" w:hAnsi="Times New Roman" w:cs="Times New Roman"/>
          <w:szCs w:val="24"/>
        </w:rPr>
        <w:t>,</w:t>
      </w:r>
    </w:p>
    <w:p w14:paraId="1CFEA832" w14:textId="4D811698" w:rsidR="001F713F" w:rsidRPr="00640BD4" w:rsidRDefault="005771FC" w:rsidP="00F479D3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40BD4">
        <w:rPr>
          <w:rFonts w:ascii="Times New Roman" w:hAnsi="Times New Roman" w:cs="Times New Roman"/>
          <w:szCs w:val="24"/>
        </w:rPr>
        <w:t>preventista požární ochrany obce</w:t>
      </w:r>
      <w:r w:rsidR="00CA06C9" w:rsidRPr="00640BD4">
        <w:rPr>
          <w:rFonts w:ascii="Times New Roman" w:hAnsi="Times New Roman" w:cs="Times New Roman"/>
          <w:szCs w:val="24"/>
        </w:rPr>
        <w:t xml:space="preserve"> </w:t>
      </w:r>
      <w:r w:rsidR="007335C2" w:rsidRPr="00640BD4">
        <w:rPr>
          <w:rFonts w:ascii="Times New Roman" w:hAnsi="Times New Roman" w:cs="Times New Roman"/>
          <w:szCs w:val="24"/>
        </w:rPr>
        <w:t xml:space="preserve">prováděním </w:t>
      </w:r>
      <w:r w:rsidR="00F465F3" w:rsidRPr="00640BD4">
        <w:rPr>
          <w:rFonts w:ascii="Times New Roman" w:hAnsi="Times New Roman" w:cs="Times New Roman"/>
          <w:szCs w:val="24"/>
        </w:rPr>
        <w:t xml:space="preserve">monitoringu úrovně požární ochrany v obci, o </w:t>
      </w:r>
      <w:r w:rsidR="00542064" w:rsidRPr="00640BD4">
        <w:rPr>
          <w:rFonts w:ascii="Times New Roman" w:hAnsi="Times New Roman" w:cs="Times New Roman"/>
          <w:szCs w:val="24"/>
        </w:rPr>
        <w:t>níž</w:t>
      </w:r>
      <w:r w:rsidR="00F465F3" w:rsidRPr="00640BD4">
        <w:rPr>
          <w:rFonts w:ascii="Times New Roman" w:hAnsi="Times New Roman" w:cs="Times New Roman"/>
          <w:szCs w:val="24"/>
        </w:rPr>
        <w:t xml:space="preserve"> předkládá zprávu starostovi nejméně jedenkrát </w:t>
      </w:r>
      <w:r w:rsidR="007073E6" w:rsidRPr="00640BD4">
        <w:rPr>
          <w:rFonts w:ascii="Times New Roman" w:hAnsi="Times New Roman" w:cs="Times New Roman"/>
          <w:szCs w:val="24"/>
        </w:rPr>
        <w:t>ročně</w:t>
      </w:r>
      <w:r w:rsidR="00F465F3" w:rsidRPr="00640BD4">
        <w:rPr>
          <w:rFonts w:ascii="Times New Roman" w:hAnsi="Times New Roman" w:cs="Times New Roman"/>
          <w:szCs w:val="24"/>
        </w:rPr>
        <w:t>.</w:t>
      </w:r>
    </w:p>
    <w:p w14:paraId="708739DD" w14:textId="77777777" w:rsidR="00F479D3" w:rsidRPr="00640BD4" w:rsidRDefault="00F479D3" w:rsidP="00F479D3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0EC3B9DE" w14:textId="77777777" w:rsidR="001F713F" w:rsidRPr="001D00D0" w:rsidRDefault="001F713F" w:rsidP="00DB32FA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D00D0">
        <w:rPr>
          <w:rFonts w:ascii="Times New Roman" w:hAnsi="Times New Roman" w:cs="Times New Roman"/>
          <w:b/>
          <w:szCs w:val="24"/>
        </w:rPr>
        <w:t>Článek 3</w:t>
      </w:r>
    </w:p>
    <w:p w14:paraId="05BE2064" w14:textId="77777777" w:rsidR="001F713F" w:rsidRPr="001D00D0" w:rsidRDefault="001F713F" w:rsidP="00DB32FA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1D00D0">
        <w:rPr>
          <w:rFonts w:ascii="Times New Roman" w:hAnsi="Times New Roman" w:cs="Times New Roman"/>
          <w:b/>
          <w:szCs w:val="24"/>
        </w:rPr>
        <w:t>Podmínky pož</w:t>
      </w:r>
      <w:r w:rsidR="008E24E6" w:rsidRPr="001D00D0">
        <w:rPr>
          <w:rFonts w:ascii="Times New Roman" w:hAnsi="Times New Roman" w:cs="Times New Roman"/>
          <w:b/>
          <w:szCs w:val="24"/>
        </w:rPr>
        <w:t>ární bezpečnosti při činnostech a</w:t>
      </w:r>
      <w:r w:rsidRPr="001D00D0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1D00D0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1D00D0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1D00D0">
        <w:rPr>
          <w:rFonts w:ascii="Times New Roman" w:hAnsi="Times New Roman" w:cs="Times New Roman"/>
          <w:b/>
          <w:szCs w:val="24"/>
        </w:rPr>
        <w:t>situaci</w:t>
      </w:r>
    </w:p>
    <w:p w14:paraId="69ED4C48" w14:textId="77777777" w:rsidR="001F713F" w:rsidRPr="001D00D0" w:rsidRDefault="001F713F" w:rsidP="00DB32FA">
      <w:pPr>
        <w:rPr>
          <w:rFonts w:cs="Times New Roman"/>
          <w:sz w:val="24"/>
          <w:szCs w:val="24"/>
        </w:rPr>
      </w:pPr>
    </w:p>
    <w:p w14:paraId="4F944996" w14:textId="77777777" w:rsidR="00542064" w:rsidRPr="00961A9B" w:rsidRDefault="00542064" w:rsidP="00542064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961A9B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961A9B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Pr="00961A9B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06D7DAC2" w14:textId="77777777" w:rsidR="00542064" w:rsidRPr="00961A9B" w:rsidRDefault="00542064" w:rsidP="00542064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961A9B">
        <w:rPr>
          <w:color w:val="000000"/>
          <w:sz w:val="24"/>
          <w:szCs w:val="24"/>
        </w:rPr>
        <w:lastRenderedPageBreak/>
        <w:t xml:space="preserve">Podmínky k zabezpečení požární ochrany při akcích, kterých se zúčastňuje větší počet osob, </w:t>
      </w:r>
      <w:r w:rsidRPr="00961A9B">
        <w:rPr>
          <w:rFonts w:cs="Times New Roman"/>
          <w:color w:val="000000"/>
          <w:sz w:val="24"/>
          <w:szCs w:val="24"/>
        </w:rPr>
        <w:t>stanoví kraj svým nařízením.</w:t>
      </w:r>
      <w:r w:rsidRPr="00961A9B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961A9B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34B1792F" w14:textId="77777777" w:rsidR="007073E6" w:rsidRPr="007073E6" w:rsidRDefault="004A4EA0" w:rsidP="007073E6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937E6D">
        <w:rPr>
          <w:rFonts w:cs="Times New Roman"/>
          <w:color w:val="000000"/>
          <w:sz w:val="24"/>
          <w:szCs w:val="24"/>
        </w:rPr>
        <w:t>Obec</w:t>
      </w:r>
      <w:r w:rsidR="006C5F8B" w:rsidRPr="00937E6D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 činnostech a v objektech se zvý</w:t>
      </w:r>
      <w:r w:rsidR="00D267C8" w:rsidRPr="00937E6D">
        <w:rPr>
          <w:rFonts w:cs="Times New Roman"/>
          <w:color w:val="000000"/>
          <w:sz w:val="24"/>
          <w:szCs w:val="24"/>
        </w:rPr>
        <w:t>šeným nebezpečím vzniku požáru.</w:t>
      </w:r>
    </w:p>
    <w:p w14:paraId="57F560F7" w14:textId="77777777" w:rsidR="00671630" w:rsidRDefault="00671630" w:rsidP="007073E6">
      <w:pPr>
        <w:ind w:left="360"/>
        <w:jc w:val="center"/>
        <w:textAlignment w:val="baseline"/>
        <w:rPr>
          <w:rFonts w:cs="Times New Roman"/>
          <w:b/>
          <w:sz w:val="24"/>
          <w:szCs w:val="24"/>
        </w:rPr>
      </w:pPr>
    </w:p>
    <w:p w14:paraId="75E7D61C" w14:textId="08D113E8" w:rsidR="001F713F" w:rsidRPr="007073E6" w:rsidRDefault="001F713F" w:rsidP="007073E6">
      <w:pPr>
        <w:ind w:left="360"/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7073E6">
        <w:rPr>
          <w:rFonts w:cs="Times New Roman"/>
          <w:b/>
          <w:sz w:val="24"/>
          <w:szCs w:val="24"/>
        </w:rPr>
        <w:t>Článek 4</w:t>
      </w:r>
    </w:p>
    <w:p w14:paraId="5A0DEC1A" w14:textId="77777777" w:rsidR="001F713F" w:rsidRPr="001D00D0" w:rsidRDefault="001F713F" w:rsidP="00DB32FA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1D00D0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66406A" w:rsidRPr="001D00D0">
        <w:rPr>
          <w:rFonts w:ascii="Times New Roman" w:hAnsi="Times New Roman" w:cs="Times New Roman"/>
          <w:b/>
          <w:szCs w:val="24"/>
        </w:rPr>
        <w:t>v</w:t>
      </w:r>
      <w:r w:rsidR="001D00D0" w:rsidRPr="001D00D0">
        <w:rPr>
          <w:rFonts w:ascii="Times New Roman" w:hAnsi="Times New Roman" w:cs="Times New Roman"/>
          <w:b/>
          <w:szCs w:val="24"/>
        </w:rPr>
        <w:t xml:space="preserve"> </w:t>
      </w:r>
      <w:r w:rsidR="004A4EA0">
        <w:rPr>
          <w:rFonts w:ascii="Times New Roman" w:hAnsi="Times New Roman" w:cs="Times New Roman"/>
          <w:b/>
          <w:szCs w:val="24"/>
        </w:rPr>
        <w:t>obci</w:t>
      </w:r>
    </w:p>
    <w:p w14:paraId="63278C11" w14:textId="77777777" w:rsidR="001F713F" w:rsidRPr="001D00D0" w:rsidRDefault="001F713F" w:rsidP="00DB32FA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7F355438" w14:textId="77777777" w:rsidR="001F713F" w:rsidRPr="001D00D0" w:rsidRDefault="001F713F" w:rsidP="00DB32FA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D00D0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1D00D0">
        <w:rPr>
          <w:rFonts w:ascii="Times New Roman" w:hAnsi="Times New Roman" w:cs="Times New Roman"/>
          <w:szCs w:val="24"/>
        </w:rPr>
        <w:t>na území</w:t>
      </w:r>
      <w:r w:rsidRPr="001D00D0">
        <w:rPr>
          <w:rFonts w:ascii="Times New Roman" w:hAnsi="Times New Roman" w:cs="Times New Roman"/>
          <w:szCs w:val="24"/>
        </w:rPr>
        <w:t xml:space="preserve"> </w:t>
      </w:r>
      <w:r w:rsidR="004A4EA0">
        <w:rPr>
          <w:rFonts w:ascii="Times New Roman" w:hAnsi="Times New Roman" w:cs="Times New Roman"/>
          <w:szCs w:val="24"/>
        </w:rPr>
        <w:t>obce</w:t>
      </w:r>
      <w:r w:rsidR="00ED1A92" w:rsidRPr="001D00D0">
        <w:rPr>
          <w:rFonts w:ascii="Times New Roman" w:hAnsi="Times New Roman" w:cs="Times New Roman"/>
          <w:szCs w:val="24"/>
        </w:rPr>
        <w:t xml:space="preserve"> </w:t>
      </w:r>
      <w:r w:rsidRPr="001D00D0">
        <w:rPr>
          <w:rFonts w:ascii="Times New Roman" w:hAnsi="Times New Roman" w:cs="Times New Roman"/>
          <w:szCs w:val="24"/>
        </w:rPr>
        <w:t>je zabezpečena jednotkami požární ochrany, uvedenými v čl. 5 a příloze č. 1 této vyhlášky.</w:t>
      </w:r>
    </w:p>
    <w:p w14:paraId="3BECE5B3" w14:textId="77777777" w:rsidR="001F713F" w:rsidRPr="001D00D0" w:rsidRDefault="001F713F" w:rsidP="00DB32FA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1D00D0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1D00D0">
        <w:rPr>
          <w:rFonts w:ascii="Times New Roman" w:hAnsi="Times New Roman" w:cs="Times New Roman"/>
          <w:szCs w:val="24"/>
        </w:rPr>
        <w:t>ohlašovn</w:t>
      </w:r>
      <w:r w:rsidR="00542064">
        <w:rPr>
          <w:rFonts w:ascii="Times New Roman" w:hAnsi="Times New Roman" w:cs="Times New Roman"/>
          <w:szCs w:val="24"/>
        </w:rPr>
        <w:t>ami</w:t>
      </w:r>
      <w:r w:rsidR="006A53F3" w:rsidRPr="001D00D0">
        <w:rPr>
          <w:rFonts w:ascii="Times New Roman" w:hAnsi="Times New Roman" w:cs="Times New Roman"/>
          <w:szCs w:val="24"/>
        </w:rPr>
        <w:t xml:space="preserve"> požárů</w:t>
      </w:r>
      <w:r w:rsidRPr="001D00D0">
        <w:rPr>
          <w:rFonts w:ascii="Times New Roman" w:hAnsi="Times New Roman" w:cs="Times New Roman"/>
          <w:szCs w:val="24"/>
        </w:rPr>
        <w:t xml:space="preserve"> </w:t>
      </w:r>
      <w:r w:rsidR="00542064">
        <w:rPr>
          <w:rFonts w:ascii="Times New Roman" w:hAnsi="Times New Roman" w:cs="Times New Roman"/>
          <w:szCs w:val="24"/>
        </w:rPr>
        <w:t>uvedených</w:t>
      </w:r>
      <w:r w:rsidRPr="001D00D0">
        <w:rPr>
          <w:rFonts w:ascii="Times New Roman" w:hAnsi="Times New Roman" w:cs="Times New Roman"/>
          <w:szCs w:val="24"/>
        </w:rPr>
        <w:t xml:space="preserve"> v čl. 7 této vyhlášky.  </w:t>
      </w:r>
    </w:p>
    <w:p w14:paraId="0A34D986" w14:textId="77777777" w:rsidR="00A64BCA" w:rsidRDefault="00A64BCA" w:rsidP="00DB32FA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2889A6D3" w14:textId="77777777" w:rsidR="001F713F" w:rsidRPr="001D00D0" w:rsidRDefault="001F713F" w:rsidP="00DB32FA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1D00D0">
        <w:rPr>
          <w:rFonts w:ascii="Times New Roman" w:hAnsi="Times New Roman" w:cs="Times New Roman"/>
          <w:b/>
          <w:szCs w:val="24"/>
        </w:rPr>
        <w:t>Článek 5</w:t>
      </w:r>
    </w:p>
    <w:p w14:paraId="43D1A885" w14:textId="77777777" w:rsidR="001F713F" w:rsidRPr="001D00D0" w:rsidRDefault="00E62CFD" w:rsidP="00DB32FA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JSDHO</w:t>
      </w:r>
      <w:r w:rsidR="001F713F" w:rsidRPr="001D00D0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Velké Březno</w:t>
      </w:r>
      <w:r w:rsidR="001F713F" w:rsidRPr="001D00D0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5D3AD52D" w14:textId="77777777" w:rsidR="001F713F" w:rsidRPr="001D00D0" w:rsidRDefault="001F713F" w:rsidP="00DB32FA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3510F78A" w14:textId="77777777" w:rsidR="00AB3A3D" w:rsidRPr="001D00D0" w:rsidRDefault="00AB3A3D" w:rsidP="00DB32FA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1D00D0">
        <w:rPr>
          <w:rFonts w:ascii="Times New Roman" w:hAnsi="Times New Roman"/>
          <w:szCs w:val="24"/>
        </w:rPr>
        <w:t xml:space="preserve">Dislokace, kategorie a početní stav </w:t>
      </w:r>
      <w:r w:rsidR="00E62CFD">
        <w:rPr>
          <w:rFonts w:ascii="Times New Roman" w:hAnsi="Times New Roman"/>
          <w:szCs w:val="24"/>
        </w:rPr>
        <w:t>JSDHO</w:t>
      </w:r>
      <w:r w:rsidRPr="001D00D0">
        <w:rPr>
          <w:rFonts w:ascii="Times New Roman" w:hAnsi="Times New Roman"/>
          <w:szCs w:val="24"/>
        </w:rPr>
        <w:t xml:space="preserve"> </w:t>
      </w:r>
      <w:r w:rsidR="00E62CFD">
        <w:rPr>
          <w:rFonts w:ascii="Times New Roman" w:hAnsi="Times New Roman"/>
          <w:szCs w:val="24"/>
        </w:rPr>
        <w:t>Velké Březno</w:t>
      </w:r>
      <w:r w:rsidRPr="001D00D0">
        <w:rPr>
          <w:rFonts w:ascii="Times New Roman" w:hAnsi="Times New Roman"/>
          <w:szCs w:val="24"/>
        </w:rPr>
        <w:t xml:space="preserve"> a její vybavení požární technikou a</w:t>
      </w:r>
      <w:r w:rsidR="001D00D0" w:rsidRPr="001D00D0">
        <w:rPr>
          <w:rFonts w:ascii="Times New Roman" w:hAnsi="Times New Roman"/>
          <w:szCs w:val="24"/>
        </w:rPr>
        <w:t> </w:t>
      </w:r>
      <w:r w:rsidRPr="001D00D0">
        <w:rPr>
          <w:rFonts w:ascii="Times New Roman" w:hAnsi="Times New Roman"/>
          <w:szCs w:val="24"/>
        </w:rPr>
        <w:t xml:space="preserve">věcnými prostředky jsou uvedeny v příloze č. 2 této vyhlášky.  </w:t>
      </w:r>
    </w:p>
    <w:p w14:paraId="66F53AF4" w14:textId="77777777" w:rsidR="00A64BCA" w:rsidRDefault="00A64BCA" w:rsidP="00DB32FA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68E389F7" w14:textId="77777777" w:rsidR="001F713F" w:rsidRPr="001D00D0" w:rsidRDefault="001F713F" w:rsidP="00DB32FA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1D00D0">
        <w:rPr>
          <w:rFonts w:ascii="Times New Roman" w:hAnsi="Times New Roman" w:cs="Times New Roman"/>
          <w:b/>
          <w:szCs w:val="24"/>
        </w:rPr>
        <w:t>Článek 6</w:t>
      </w:r>
    </w:p>
    <w:p w14:paraId="7C30B513" w14:textId="77777777" w:rsidR="001F713F" w:rsidRPr="001D00D0" w:rsidRDefault="001F713F" w:rsidP="00DB32FA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1D00D0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739F8CC4" w14:textId="77777777" w:rsidR="001F713F" w:rsidRPr="001D00D0" w:rsidRDefault="001F713F" w:rsidP="00DB32FA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1D00D0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4AE82693" w14:textId="77777777" w:rsidR="001F713F" w:rsidRPr="001D00D0" w:rsidRDefault="001F713F" w:rsidP="00DB32FA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265EB92D" w14:textId="77777777" w:rsidR="00D14EA6" w:rsidRDefault="001F713F" w:rsidP="00B33744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33744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Pr="00B33744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Pr="00B33744">
        <w:rPr>
          <w:rFonts w:ascii="Times New Roman" w:hAnsi="Times New Roman" w:cs="Times New Roman"/>
          <w:szCs w:val="24"/>
          <w:vertAlign w:val="superscript"/>
        </w:rPr>
        <w:t>)</w:t>
      </w:r>
      <w:r w:rsidRPr="00B33744">
        <w:rPr>
          <w:rFonts w:ascii="Times New Roman" w:hAnsi="Times New Roman" w:cs="Times New Roman"/>
          <w:szCs w:val="24"/>
        </w:rPr>
        <w:t xml:space="preserve"> </w:t>
      </w:r>
    </w:p>
    <w:p w14:paraId="6163CB4D" w14:textId="6739F9C8" w:rsidR="009F2C9B" w:rsidRPr="002A309C" w:rsidRDefault="009F2C9B" w:rsidP="009F2C9B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A309C">
        <w:rPr>
          <w:rFonts w:ascii="Times New Roman" w:hAnsi="Times New Roman" w:cs="Times New Roman"/>
          <w:szCs w:val="24"/>
        </w:rPr>
        <w:t>Obec nad rámec výše uvedeného nařízení</w:t>
      </w:r>
      <w:r>
        <w:rPr>
          <w:rFonts w:ascii="Times New Roman" w:hAnsi="Times New Roman" w:cs="Times New Roman"/>
          <w:szCs w:val="24"/>
        </w:rPr>
        <w:t xml:space="preserve"> </w:t>
      </w:r>
      <w:r w:rsidRPr="002A309C">
        <w:rPr>
          <w:rFonts w:ascii="Times New Roman" w:hAnsi="Times New Roman" w:cs="Times New Roman"/>
          <w:szCs w:val="24"/>
        </w:rPr>
        <w:t>stanoví další zdroj vody pro hašení požárů</w:t>
      </w:r>
      <w:r w:rsidR="00D14EA6">
        <w:rPr>
          <w:rFonts w:ascii="Times New Roman" w:hAnsi="Times New Roman" w:cs="Times New Roman"/>
          <w:szCs w:val="24"/>
        </w:rPr>
        <w:t>, kterým je</w:t>
      </w:r>
      <w:r w:rsidR="00BE7129">
        <w:rPr>
          <w:rFonts w:ascii="Times New Roman" w:hAnsi="Times New Roman" w:cs="Times New Roman"/>
          <w:szCs w:val="24"/>
        </w:rPr>
        <w:t xml:space="preserve"> odběrné místo </w:t>
      </w:r>
      <w:r w:rsidR="00D14EA6">
        <w:rPr>
          <w:rFonts w:ascii="Times New Roman" w:hAnsi="Times New Roman" w:cs="Times New Roman"/>
          <w:szCs w:val="24"/>
        </w:rPr>
        <w:t xml:space="preserve">na </w:t>
      </w:r>
      <w:proofErr w:type="spellStart"/>
      <w:r w:rsidR="00D14EA6">
        <w:rPr>
          <w:rFonts w:ascii="Times New Roman" w:hAnsi="Times New Roman" w:cs="Times New Roman"/>
          <w:szCs w:val="24"/>
        </w:rPr>
        <w:t>Homolském</w:t>
      </w:r>
      <w:proofErr w:type="spellEnd"/>
      <w:r w:rsidR="00D14EA6">
        <w:rPr>
          <w:rFonts w:ascii="Times New Roman" w:hAnsi="Times New Roman" w:cs="Times New Roman"/>
          <w:szCs w:val="24"/>
        </w:rPr>
        <w:t xml:space="preserve"> potoce – GPS </w:t>
      </w:r>
      <w:r w:rsidR="00BE7129" w:rsidRPr="00BE7129">
        <w:rPr>
          <w:rFonts w:ascii="Times New Roman" w:hAnsi="Times New Roman" w:cs="Times New Roman"/>
          <w:szCs w:val="24"/>
        </w:rPr>
        <w:t>50.6643</w:t>
      </w:r>
      <w:r w:rsidR="00EA5876">
        <w:rPr>
          <w:rFonts w:ascii="Times New Roman" w:hAnsi="Times New Roman" w:cs="Times New Roman"/>
          <w:szCs w:val="24"/>
        </w:rPr>
        <w:t>283</w:t>
      </w:r>
      <w:r w:rsidR="00BE7129" w:rsidRPr="00BE7129">
        <w:rPr>
          <w:rFonts w:ascii="Times New Roman" w:hAnsi="Times New Roman" w:cs="Times New Roman"/>
          <w:szCs w:val="24"/>
        </w:rPr>
        <w:t>N, 14.1</w:t>
      </w:r>
      <w:r w:rsidR="00EA5876">
        <w:rPr>
          <w:rFonts w:ascii="Times New Roman" w:hAnsi="Times New Roman" w:cs="Times New Roman"/>
          <w:szCs w:val="24"/>
        </w:rPr>
        <w:t>413094</w:t>
      </w:r>
      <w:r w:rsidR="00BE7129" w:rsidRPr="00BE7129">
        <w:rPr>
          <w:rFonts w:ascii="Times New Roman" w:hAnsi="Times New Roman" w:cs="Times New Roman"/>
          <w:szCs w:val="24"/>
        </w:rPr>
        <w:t>E</w:t>
      </w:r>
    </w:p>
    <w:p w14:paraId="09B0AD1D" w14:textId="455FA46A" w:rsidR="00F44EB5" w:rsidRPr="00C92485" w:rsidRDefault="00F44EB5" w:rsidP="00DB32FA">
      <w:pPr>
        <w:widowControl w:val="0"/>
        <w:numPr>
          <w:ilvl w:val="0"/>
          <w:numId w:val="3"/>
        </w:numPr>
        <w:overflowPunct/>
        <w:autoSpaceDE/>
        <w:rPr>
          <w:sz w:val="24"/>
          <w:szCs w:val="24"/>
        </w:rPr>
      </w:pPr>
      <w:r w:rsidRPr="00B33744">
        <w:rPr>
          <w:iCs/>
          <w:sz w:val="24"/>
          <w:szCs w:val="24"/>
        </w:rPr>
        <w:t xml:space="preserve">Povinnosti vztahující se ke zdrojům vody pro hašení požárů jsou upraveny </w:t>
      </w:r>
      <w:r w:rsidR="00793185" w:rsidRPr="00B33744">
        <w:rPr>
          <w:iCs/>
          <w:sz w:val="24"/>
          <w:szCs w:val="24"/>
        </w:rPr>
        <w:t xml:space="preserve">též </w:t>
      </w:r>
      <w:r w:rsidRPr="00B33744">
        <w:rPr>
          <w:iCs/>
          <w:sz w:val="24"/>
          <w:szCs w:val="24"/>
        </w:rPr>
        <w:t>zákonem.</w:t>
      </w:r>
      <w:r w:rsidRPr="00B33744">
        <w:rPr>
          <w:rStyle w:val="Znakapoznpodarou"/>
          <w:sz w:val="24"/>
          <w:szCs w:val="24"/>
        </w:rPr>
        <w:footnoteReference w:id="4"/>
      </w:r>
      <w:r w:rsidRPr="00B33744">
        <w:rPr>
          <w:sz w:val="24"/>
          <w:szCs w:val="24"/>
          <w:vertAlign w:val="superscript"/>
        </w:rPr>
        <w:t>)</w:t>
      </w:r>
    </w:p>
    <w:p w14:paraId="01334C61" w14:textId="5FF45AF7" w:rsidR="00C92485" w:rsidRPr="00B33744" w:rsidRDefault="00C92485" w:rsidP="00DB32FA">
      <w:pPr>
        <w:widowControl w:val="0"/>
        <w:numPr>
          <w:ilvl w:val="0"/>
          <w:numId w:val="3"/>
        </w:numPr>
        <w:overflowPunct/>
        <w:autoSpaceDE/>
        <w:rPr>
          <w:sz w:val="24"/>
          <w:szCs w:val="24"/>
        </w:rPr>
      </w:pPr>
      <w:r>
        <w:rPr>
          <w:sz w:val="24"/>
          <w:szCs w:val="24"/>
        </w:rPr>
        <w:t>Přehled zdrojů dle odst. 1 a 2 je uveden v příloze č. 3 této vyhlášky.</w:t>
      </w:r>
    </w:p>
    <w:p w14:paraId="59EDF066" w14:textId="77777777" w:rsidR="007A5F97" w:rsidRDefault="007A5F97" w:rsidP="00DB32F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182C621B" w14:textId="77777777" w:rsidR="001F713F" w:rsidRPr="00C52CD5" w:rsidRDefault="001F713F" w:rsidP="00DB32F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C52CD5">
        <w:rPr>
          <w:rFonts w:ascii="Times New Roman" w:hAnsi="Times New Roman" w:cs="Times New Roman"/>
          <w:b/>
          <w:szCs w:val="24"/>
        </w:rPr>
        <w:t>Článek 7</w:t>
      </w:r>
    </w:p>
    <w:p w14:paraId="79BC729B" w14:textId="77777777" w:rsidR="001F713F" w:rsidRPr="00C52CD5" w:rsidRDefault="006A53F3" w:rsidP="00DB32F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C52CD5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C52CD5">
        <w:rPr>
          <w:rFonts w:ascii="Times New Roman" w:hAnsi="Times New Roman" w:cs="Times New Roman"/>
          <w:b/>
          <w:szCs w:val="24"/>
        </w:rPr>
        <w:t xml:space="preserve"> a další</w:t>
      </w:r>
      <w:r w:rsidRPr="00C52CD5">
        <w:rPr>
          <w:rFonts w:ascii="Times New Roman" w:hAnsi="Times New Roman" w:cs="Times New Roman"/>
          <w:b/>
          <w:szCs w:val="24"/>
        </w:rPr>
        <w:t>ch</w:t>
      </w:r>
      <w:r w:rsidR="001F713F" w:rsidRPr="00C52CD5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4D85AB7B" w14:textId="77777777" w:rsidR="001F713F" w:rsidRPr="00C52CD5" w:rsidRDefault="001F713F" w:rsidP="00DB32F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3101ED04" w14:textId="3F63CE06" w:rsidR="005771FC" w:rsidRPr="004D2939" w:rsidRDefault="004A4EA0" w:rsidP="004D2939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C22BE7">
        <w:rPr>
          <w:rFonts w:ascii="Times New Roman" w:hAnsi="Times New Roman" w:cs="Times New Roman"/>
          <w:szCs w:val="24"/>
        </w:rPr>
        <w:t>Obec</w:t>
      </w:r>
      <w:r w:rsidR="002B61B5" w:rsidRPr="00C22BE7">
        <w:rPr>
          <w:rFonts w:ascii="Times New Roman" w:hAnsi="Times New Roman" w:cs="Times New Roman"/>
          <w:szCs w:val="24"/>
        </w:rPr>
        <w:t xml:space="preserve"> </w:t>
      </w:r>
      <w:r w:rsidR="001F713F" w:rsidRPr="00C22BE7">
        <w:rPr>
          <w:rFonts w:ascii="Times New Roman" w:hAnsi="Times New Roman" w:cs="Times New Roman"/>
          <w:szCs w:val="24"/>
        </w:rPr>
        <w:t xml:space="preserve">zřizuje </w:t>
      </w:r>
      <w:r w:rsidR="005771FC">
        <w:rPr>
          <w:rFonts w:ascii="Times New Roman" w:hAnsi="Times New Roman" w:cs="Times New Roman"/>
          <w:szCs w:val="24"/>
        </w:rPr>
        <w:t>ohlašovny</w:t>
      </w:r>
      <w:r w:rsidR="001F713F" w:rsidRPr="00C22BE7">
        <w:rPr>
          <w:rFonts w:ascii="Times New Roman" w:hAnsi="Times New Roman" w:cs="Times New Roman"/>
          <w:szCs w:val="24"/>
        </w:rPr>
        <w:t xml:space="preserve"> požárů</w:t>
      </w:r>
      <w:r w:rsidR="00D363A0" w:rsidRPr="00C52CD5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D363A0" w:rsidRPr="00C22BE7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C22BE7">
        <w:rPr>
          <w:rFonts w:ascii="Times New Roman" w:hAnsi="Times New Roman" w:cs="Times New Roman"/>
          <w:szCs w:val="24"/>
        </w:rPr>
        <w:t xml:space="preserve">, </w:t>
      </w:r>
      <w:r w:rsidR="0009303B" w:rsidRPr="00C22BE7">
        <w:rPr>
          <w:rFonts w:ascii="Times New Roman" w:hAnsi="Times New Roman" w:cs="Times New Roman"/>
          <w:szCs w:val="24"/>
        </w:rPr>
        <w:t>kter</w:t>
      </w:r>
      <w:r w:rsidR="005771FC">
        <w:rPr>
          <w:rFonts w:ascii="Times New Roman" w:hAnsi="Times New Roman" w:cs="Times New Roman"/>
          <w:szCs w:val="24"/>
        </w:rPr>
        <w:t>é</w:t>
      </w:r>
      <w:r w:rsidR="0009303B" w:rsidRPr="00C22BE7">
        <w:rPr>
          <w:rFonts w:ascii="Times New Roman" w:hAnsi="Times New Roman" w:cs="Times New Roman"/>
          <w:szCs w:val="24"/>
        </w:rPr>
        <w:t xml:space="preserve"> </w:t>
      </w:r>
      <w:r w:rsidR="005771FC">
        <w:rPr>
          <w:rFonts w:ascii="Times New Roman" w:hAnsi="Times New Roman" w:cs="Times New Roman"/>
          <w:szCs w:val="24"/>
        </w:rPr>
        <w:t>jsou</w:t>
      </w:r>
      <w:r w:rsidR="002B61B5" w:rsidRPr="00C22BE7">
        <w:rPr>
          <w:rFonts w:ascii="Times New Roman" w:hAnsi="Times New Roman" w:cs="Times New Roman"/>
          <w:szCs w:val="24"/>
        </w:rPr>
        <w:t xml:space="preserve"> </w:t>
      </w:r>
      <w:r w:rsidR="001F713F" w:rsidRPr="00C22BE7">
        <w:rPr>
          <w:rFonts w:ascii="Times New Roman" w:hAnsi="Times New Roman" w:cs="Times New Roman"/>
          <w:szCs w:val="24"/>
        </w:rPr>
        <w:t>trvale označen</w:t>
      </w:r>
      <w:r w:rsidR="005771FC">
        <w:rPr>
          <w:rFonts w:ascii="Times New Roman" w:hAnsi="Times New Roman" w:cs="Times New Roman"/>
          <w:szCs w:val="24"/>
        </w:rPr>
        <w:t>y</w:t>
      </w:r>
      <w:r w:rsidR="001F713F" w:rsidRPr="00C22BE7">
        <w:rPr>
          <w:rFonts w:ascii="Times New Roman" w:hAnsi="Times New Roman" w:cs="Times New Roman"/>
          <w:szCs w:val="24"/>
        </w:rPr>
        <w:t xml:space="preserve"> tabulkou „Ohlašovna požárů“</w:t>
      </w:r>
      <w:r w:rsidR="005771FC">
        <w:rPr>
          <w:rFonts w:ascii="Times New Roman" w:hAnsi="Times New Roman" w:cs="Times New Roman"/>
          <w:szCs w:val="24"/>
        </w:rPr>
        <w:t xml:space="preserve"> a které se nachází </w:t>
      </w:r>
      <w:r w:rsidR="005771FC" w:rsidRPr="004D2939">
        <w:rPr>
          <w:rFonts w:ascii="Times New Roman" w:hAnsi="Times New Roman" w:cs="Times New Roman"/>
          <w:color w:val="000000"/>
          <w:szCs w:val="24"/>
        </w:rPr>
        <w:t xml:space="preserve">v budově </w:t>
      </w:r>
      <w:r w:rsidR="00D14EA6" w:rsidRPr="004D2939">
        <w:rPr>
          <w:rFonts w:ascii="Times New Roman" w:hAnsi="Times New Roman" w:cs="Times New Roman"/>
          <w:color w:val="000000"/>
          <w:szCs w:val="24"/>
        </w:rPr>
        <w:t>Obecního úřadu Velké Březno</w:t>
      </w:r>
      <w:r w:rsidR="005771FC" w:rsidRPr="004D2939">
        <w:rPr>
          <w:rFonts w:ascii="Times New Roman" w:hAnsi="Times New Roman" w:cs="Times New Roman"/>
          <w:color w:val="000000"/>
          <w:szCs w:val="24"/>
        </w:rPr>
        <w:t xml:space="preserve"> na adrese Velké Březno, </w:t>
      </w:r>
      <w:r w:rsidR="00D14EA6" w:rsidRPr="004D2939">
        <w:rPr>
          <w:rFonts w:ascii="Times New Roman" w:hAnsi="Times New Roman" w:cs="Times New Roman"/>
          <w:color w:val="000000"/>
          <w:szCs w:val="24"/>
        </w:rPr>
        <w:t>Děčínská 211</w:t>
      </w:r>
      <w:r w:rsidR="00DC1131">
        <w:rPr>
          <w:rFonts w:ascii="Times New Roman" w:hAnsi="Times New Roman" w:cs="Times New Roman"/>
          <w:color w:val="000000"/>
          <w:szCs w:val="24"/>
        </w:rPr>
        <w:t xml:space="preserve"> (telefon 412 528 477 podatelna nebo 412 528 476 - starosta)</w:t>
      </w:r>
      <w:r w:rsidR="007D4455">
        <w:rPr>
          <w:rFonts w:ascii="Times New Roman" w:hAnsi="Times New Roman" w:cs="Times New Roman"/>
          <w:color w:val="000000"/>
          <w:szCs w:val="24"/>
        </w:rPr>
        <w:t>.</w:t>
      </w:r>
    </w:p>
    <w:p w14:paraId="31EE8FF7" w14:textId="49D0015F" w:rsidR="000E6133" w:rsidRPr="004D2939" w:rsidRDefault="004A4EA0" w:rsidP="00DB32FA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C22BE7">
        <w:rPr>
          <w:rFonts w:ascii="Times New Roman" w:hAnsi="Times New Roman" w:cs="Times New Roman"/>
          <w:szCs w:val="24"/>
        </w:rPr>
        <w:t>Obec</w:t>
      </w:r>
      <w:r w:rsidR="00D363A0" w:rsidRPr="00C22BE7">
        <w:rPr>
          <w:rFonts w:ascii="Times New Roman" w:hAnsi="Times New Roman" w:cs="Times New Roman"/>
          <w:szCs w:val="24"/>
        </w:rPr>
        <w:t xml:space="preserve"> </w:t>
      </w:r>
      <w:r w:rsidR="00D95F36" w:rsidRPr="00C22BE7">
        <w:rPr>
          <w:rFonts w:ascii="Times New Roman" w:hAnsi="Times New Roman" w:cs="Times New Roman"/>
          <w:szCs w:val="24"/>
        </w:rPr>
        <w:t>ne</w:t>
      </w:r>
      <w:r w:rsidR="001F713F" w:rsidRPr="00C22BE7">
        <w:rPr>
          <w:rFonts w:ascii="Times New Roman" w:hAnsi="Times New Roman" w:cs="Times New Roman"/>
          <w:szCs w:val="24"/>
        </w:rPr>
        <w:t xml:space="preserve">zřizuje další místa pro hlášení požárů, která </w:t>
      </w:r>
      <w:r w:rsidR="00D95F36" w:rsidRPr="00C22BE7">
        <w:rPr>
          <w:rFonts w:ascii="Times New Roman" w:hAnsi="Times New Roman" w:cs="Times New Roman"/>
          <w:szCs w:val="24"/>
        </w:rPr>
        <w:t>by byla</w:t>
      </w:r>
      <w:r w:rsidR="001F713F" w:rsidRPr="00C22BE7">
        <w:rPr>
          <w:rFonts w:ascii="Times New Roman" w:hAnsi="Times New Roman" w:cs="Times New Roman"/>
          <w:szCs w:val="24"/>
        </w:rPr>
        <w:t xml:space="preserve"> trvale označena tabulkou „Zde hlaste požár“ nebo symbolem telefonního čísla „150“</w:t>
      </w:r>
      <w:r w:rsidR="00D95F36" w:rsidRPr="00C52CD5">
        <w:rPr>
          <w:rFonts w:ascii="Times New Roman" w:hAnsi="Times New Roman" w:cs="Times New Roman"/>
          <w:szCs w:val="24"/>
        </w:rPr>
        <w:t>.</w:t>
      </w:r>
    </w:p>
    <w:p w14:paraId="66235767" w14:textId="12A583D9" w:rsidR="001F713F" w:rsidRPr="00C52CD5" w:rsidRDefault="00671630" w:rsidP="00FE7CB3">
      <w:pPr>
        <w:suppressAutoHyphens w:val="0"/>
        <w:overflowPunct/>
        <w:autoSpaceDE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  <w:r w:rsidR="001F713F" w:rsidRPr="00C52CD5">
        <w:rPr>
          <w:rFonts w:cs="Times New Roman"/>
          <w:b/>
          <w:szCs w:val="24"/>
        </w:rPr>
        <w:lastRenderedPageBreak/>
        <w:t>Článek 8</w:t>
      </w:r>
    </w:p>
    <w:p w14:paraId="74DCEAFF" w14:textId="77777777" w:rsidR="001F713F" w:rsidRPr="00C52CD5" w:rsidRDefault="001F713F" w:rsidP="00DB32F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C52CD5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5A303E02" w14:textId="77777777" w:rsidR="001F713F" w:rsidRPr="00C52CD5" w:rsidRDefault="001F713F" w:rsidP="00DB32FA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07C7B8DC" w14:textId="77777777" w:rsidR="00F465F3" w:rsidRDefault="001F713F" w:rsidP="00AE5738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4BCA">
        <w:rPr>
          <w:rFonts w:ascii="Times New Roman" w:hAnsi="Times New Roman" w:cs="Times New Roman"/>
          <w:szCs w:val="24"/>
        </w:rPr>
        <w:t xml:space="preserve">Vyhlášení požárního poplachu </w:t>
      </w:r>
      <w:r w:rsidR="00C22BE7" w:rsidRPr="00A64BCA">
        <w:rPr>
          <w:rFonts w:ascii="Times New Roman" w:hAnsi="Times New Roman" w:cs="Times New Roman"/>
          <w:szCs w:val="24"/>
        </w:rPr>
        <w:t>v</w:t>
      </w:r>
      <w:r w:rsidR="00C52CD5" w:rsidRPr="00A64BCA">
        <w:rPr>
          <w:rFonts w:ascii="Times New Roman" w:hAnsi="Times New Roman" w:cs="Times New Roman"/>
          <w:szCs w:val="24"/>
        </w:rPr>
        <w:t xml:space="preserve"> </w:t>
      </w:r>
      <w:r w:rsidR="004A4EA0" w:rsidRPr="00A64BCA">
        <w:rPr>
          <w:rFonts w:ascii="Times New Roman" w:hAnsi="Times New Roman" w:cs="Times New Roman"/>
          <w:szCs w:val="24"/>
        </w:rPr>
        <w:t>obci</w:t>
      </w:r>
      <w:r w:rsidRPr="00A64BCA">
        <w:rPr>
          <w:rFonts w:ascii="Times New Roman" w:hAnsi="Times New Roman" w:cs="Times New Roman"/>
          <w:szCs w:val="24"/>
        </w:rPr>
        <w:t xml:space="preserve"> </w:t>
      </w:r>
      <w:r w:rsidR="00F465F3">
        <w:rPr>
          <w:rFonts w:ascii="Times New Roman" w:hAnsi="Times New Roman" w:cs="Times New Roman"/>
          <w:szCs w:val="24"/>
        </w:rPr>
        <w:t xml:space="preserve">se </w:t>
      </w:r>
      <w:r w:rsidRPr="00A64BCA">
        <w:rPr>
          <w:rFonts w:ascii="Times New Roman" w:hAnsi="Times New Roman" w:cs="Times New Roman"/>
          <w:szCs w:val="24"/>
        </w:rPr>
        <w:t>provádí</w:t>
      </w:r>
      <w:r w:rsidR="00F465F3">
        <w:rPr>
          <w:rFonts w:ascii="Times New Roman" w:hAnsi="Times New Roman" w:cs="Times New Roman"/>
          <w:szCs w:val="24"/>
        </w:rPr>
        <w:t>:</w:t>
      </w:r>
    </w:p>
    <w:p w14:paraId="140B7324" w14:textId="77777777" w:rsidR="001F713F" w:rsidRDefault="00F465F3" w:rsidP="00F465F3">
      <w:pPr>
        <w:pStyle w:val="ZkladntextIMP"/>
        <w:spacing w:line="240" w:lineRule="auto"/>
        <w:ind w:left="709" w:hanging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a)</w:t>
      </w:r>
      <w:r w:rsidR="007C4331" w:rsidRPr="00A64BCA">
        <w:rPr>
          <w:rFonts w:ascii="Times New Roman" w:hAnsi="Times New Roman" w:cs="Times New Roman"/>
          <w:szCs w:val="24"/>
        </w:rPr>
        <w:t xml:space="preserve"> signálem</w:t>
      </w:r>
      <w:r w:rsidR="001F713F" w:rsidRPr="00A64BCA">
        <w:rPr>
          <w:rFonts w:ascii="Times New Roman" w:hAnsi="Times New Roman" w:cs="Times New Roman"/>
          <w:szCs w:val="24"/>
        </w:rPr>
        <w:t xml:space="preserve"> „POŽÁRNÍ POPLACH“, který je vyhlašován</w:t>
      </w:r>
      <w:r w:rsidR="00C52CD5" w:rsidRPr="00A64BCA">
        <w:rPr>
          <w:rFonts w:ascii="Times New Roman" w:hAnsi="Times New Roman" w:cs="Times New Roman"/>
          <w:szCs w:val="24"/>
        </w:rPr>
        <w:t xml:space="preserve"> </w:t>
      </w:r>
      <w:r w:rsidR="001F713F" w:rsidRPr="00A64BCA">
        <w:rPr>
          <w:rFonts w:ascii="Times New Roman" w:hAnsi="Times New Roman" w:cs="Times New Roman"/>
          <w:szCs w:val="24"/>
        </w:rPr>
        <w:t>přerušovaným tónem sirény po</w:t>
      </w:r>
      <w:r w:rsidR="00C52CD5" w:rsidRPr="00A64BCA">
        <w:rPr>
          <w:rFonts w:ascii="Times New Roman" w:hAnsi="Times New Roman" w:cs="Times New Roman"/>
          <w:szCs w:val="24"/>
        </w:rPr>
        <w:t> </w:t>
      </w:r>
      <w:r w:rsidR="001F713F" w:rsidRPr="00A64BCA">
        <w:rPr>
          <w:rFonts w:ascii="Times New Roman" w:hAnsi="Times New Roman" w:cs="Times New Roman"/>
          <w:szCs w:val="24"/>
        </w:rPr>
        <w:t xml:space="preserve">dobu </w:t>
      </w:r>
      <w:r w:rsidR="00FF5C81" w:rsidRPr="00A64BCA">
        <w:rPr>
          <w:rFonts w:ascii="Times New Roman" w:hAnsi="Times New Roman" w:cs="Times New Roman"/>
          <w:szCs w:val="24"/>
        </w:rPr>
        <w:t xml:space="preserve">jedné </w:t>
      </w:r>
      <w:r w:rsidR="00EC6B46" w:rsidRPr="00A64BCA">
        <w:rPr>
          <w:rFonts w:ascii="Times New Roman" w:hAnsi="Times New Roman" w:cs="Times New Roman"/>
          <w:szCs w:val="24"/>
        </w:rPr>
        <w:t>minuty</w:t>
      </w:r>
      <w:r w:rsidR="001F713F" w:rsidRPr="00A64BCA">
        <w:rPr>
          <w:rFonts w:ascii="Times New Roman" w:hAnsi="Times New Roman" w:cs="Times New Roman"/>
          <w:szCs w:val="24"/>
        </w:rPr>
        <w:t xml:space="preserve"> (25 vteřin tón – 10 vteřin přestávka – 25 vteřin tón)</w:t>
      </w:r>
      <w:r>
        <w:rPr>
          <w:rFonts w:ascii="Times New Roman" w:hAnsi="Times New Roman" w:cs="Times New Roman"/>
          <w:szCs w:val="24"/>
        </w:rPr>
        <w:t>,</w:t>
      </w:r>
    </w:p>
    <w:p w14:paraId="164CEDCB" w14:textId="77777777" w:rsidR="00F465F3" w:rsidRPr="00A64BCA" w:rsidRDefault="00F465F3" w:rsidP="00F465F3">
      <w:pPr>
        <w:pStyle w:val="ZkladntextIMP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7240D">
        <w:rPr>
          <w:rFonts w:ascii="Times New Roman" w:hAnsi="Times New Roman" w:cs="Times New Roman"/>
          <w:szCs w:val="24"/>
        </w:rPr>
        <w:t>signálem „POŽÁRNÍ POPLACH“, který je vyhlašován</w:t>
      </w:r>
      <w:r>
        <w:rPr>
          <w:rFonts w:ascii="Times New Roman" w:hAnsi="Times New Roman" w:cs="Times New Roman"/>
          <w:szCs w:val="24"/>
        </w:rPr>
        <w:t xml:space="preserve"> elektronickou sirénou (imitující hlas trubky)</w:t>
      </w:r>
      <w:r w:rsidRPr="0027240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troubícím tónem „HO-ŘÍ, HO-ŘÍ“</w:t>
      </w:r>
      <w:r w:rsidRPr="0027240D">
        <w:rPr>
          <w:rFonts w:ascii="Times New Roman" w:hAnsi="Times New Roman" w:cs="Times New Roman"/>
          <w:szCs w:val="24"/>
        </w:rPr>
        <w:t xml:space="preserve"> po dobu jedné minuty</w:t>
      </w:r>
      <w:r w:rsidR="00A45931">
        <w:rPr>
          <w:rFonts w:ascii="Times New Roman" w:hAnsi="Times New Roman" w:cs="Times New Roman"/>
          <w:szCs w:val="24"/>
        </w:rPr>
        <w:t>.</w:t>
      </w:r>
    </w:p>
    <w:p w14:paraId="204B43B0" w14:textId="6DB02275" w:rsidR="00FF5C81" w:rsidRPr="004D2939" w:rsidRDefault="001F713F" w:rsidP="00F465F3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4D2939">
        <w:rPr>
          <w:rFonts w:ascii="Times New Roman" w:hAnsi="Times New Roman" w:cs="Times New Roman"/>
          <w:szCs w:val="24"/>
        </w:rPr>
        <w:t xml:space="preserve">V případě poruchy technického zařízení pro vyhlášení požárního poplachu uvedeného v odst. 1 se požární poplach </w:t>
      </w:r>
      <w:r w:rsidR="00AF08B1" w:rsidRPr="004D2939">
        <w:rPr>
          <w:rFonts w:ascii="Times New Roman" w:hAnsi="Times New Roman" w:cs="Times New Roman"/>
          <w:szCs w:val="24"/>
        </w:rPr>
        <w:t>vyhlašuje</w:t>
      </w:r>
      <w:r w:rsidR="006E1FCD" w:rsidRPr="004D2939">
        <w:rPr>
          <w:rFonts w:ascii="Times New Roman" w:hAnsi="Times New Roman" w:cs="Times New Roman"/>
          <w:szCs w:val="24"/>
        </w:rPr>
        <w:t xml:space="preserve"> </w:t>
      </w:r>
      <w:r w:rsidR="00F465F3" w:rsidRPr="004D2939">
        <w:rPr>
          <w:rFonts w:ascii="Times New Roman" w:hAnsi="Times New Roman" w:cs="Times New Roman"/>
          <w:szCs w:val="24"/>
        </w:rPr>
        <w:t xml:space="preserve">jinými všemi dostupnými prostředky, </w:t>
      </w:r>
      <w:r w:rsidR="00A45931" w:rsidRPr="004D2939">
        <w:rPr>
          <w:rFonts w:ascii="Times New Roman" w:hAnsi="Times New Roman" w:cs="Times New Roman"/>
          <w:szCs w:val="24"/>
        </w:rPr>
        <w:t>zejména</w:t>
      </w:r>
      <w:r w:rsidR="00F465F3" w:rsidRPr="004D2939">
        <w:rPr>
          <w:rFonts w:ascii="Times New Roman" w:hAnsi="Times New Roman" w:cs="Times New Roman"/>
          <w:szCs w:val="24"/>
        </w:rPr>
        <w:t xml:space="preserve"> </w:t>
      </w:r>
      <w:r w:rsidR="006E1FCD" w:rsidRPr="004D2939">
        <w:rPr>
          <w:rFonts w:ascii="Times New Roman" w:hAnsi="Times New Roman" w:cs="Times New Roman"/>
          <w:szCs w:val="24"/>
        </w:rPr>
        <w:t xml:space="preserve">prostřednictvím </w:t>
      </w:r>
      <w:r w:rsidR="004D2939" w:rsidRPr="004D2939">
        <w:rPr>
          <w:rFonts w:ascii="Times New Roman" w:hAnsi="Times New Roman" w:cs="Times New Roman"/>
          <w:szCs w:val="24"/>
        </w:rPr>
        <w:t>v</w:t>
      </w:r>
      <w:r w:rsidR="004D2939">
        <w:rPr>
          <w:rFonts w:ascii="Times New Roman" w:hAnsi="Times New Roman" w:cs="Times New Roman"/>
          <w:szCs w:val="24"/>
        </w:rPr>
        <w:t>a</w:t>
      </w:r>
      <w:r w:rsidR="004D2939" w:rsidRPr="004D2939">
        <w:rPr>
          <w:rFonts w:ascii="Times New Roman" w:hAnsi="Times New Roman" w:cs="Times New Roman"/>
          <w:szCs w:val="24"/>
        </w:rPr>
        <w:t>rovného hlásného systému obce,</w:t>
      </w:r>
      <w:r w:rsidR="00F465F3" w:rsidRPr="004D2939">
        <w:rPr>
          <w:rFonts w:ascii="Times New Roman" w:hAnsi="Times New Roman" w:cs="Times New Roman"/>
          <w:szCs w:val="24"/>
        </w:rPr>
        <w:t xml:space="preserve"> přenosnou sirénou JSDHO Velké Březno</w:t>
      </w:r>
      <w:r w:rsidR="00C52CD5" w:rsidRPr="004D2939">
        <w:rPr>
          <w:rFonts w:ascii="Times New Roman" w:hAnsi="Times New Roman" w:cs="Times New Roman"/>
          <w:szCs w:val="24"/>
        </w:rPr>
        <w:t>, nebo voláním „Hoří“ od úst k ústům</w:t>
      </w:r>
      <w:r w:rsidR="00C52CD5" w:rsidRPr="004D2939">
        <w:rPr>
          <w:rFonts w:ascii="Times New Roman" w:hAnsi="Times New Roman" w:cs="Times New Roman"/>
          <w:b/>
          <w:szCs w:val="24"/>
        </w:rPr>
        <w:t>.</w:t>
      </w:r>
    </w:p>
    <w:p w14:paraId="02708099" w14:textId="77777777" w:rsidR="00FF390A" w:rsidRPr="00C52CD5" w:rsidRDefault="00FF390A" w:rsidP="00DB32F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</w:rPr>
      </w:pPr>
    </w:p>
    <w:p w14:paraId="31020FE7" w14:textId="77777777" w:rsidR="001F713F" w:rsidRPr="00C52CD5" w:rsidRDefault="001F713F" w:rsidP="00DB32F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C52CD5">
        <w:rPr>
          <w:rFonts w:ascii="Times New Roman" w:hAnsi="Times New Roman" w:cs="Times New Roman"/>
          <w:b/>
          <w:szCs w:val="24"/>
        </w:rPr>
        <w:t>Článek 9</w:t>
      </w:r>
    </w:p>
    <w:p w14:paraId="3728CBBD" w14:textId="77777777" w:rsidR="001F713F" w:rsidRPr="00C52CD5" w:rsidRDefault="001F713F" w:rsidP="00DB32FA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C52CD5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331CF2B2" w14:textId="77777777" w:rsidR="001F713F" w:rsidRPr="00C52CD5" w:rsidRDefault="001F713F" w:rsidP="00DB32FA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C52CD5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789752C1" w14:textId="77777777" w:rsidR="001F713F" w:rsidRPr="00C52CD5" w:rsidRDefault="001F713F" w:rsidP="00DB32FA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604EA9E0" w14:textId="77777777" w:rsidR="001F713F" w:rsidRPr="007838F3" w:rsidRDefault="001F713F" w:rsidP="003A3CE3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C52CD5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C52CD5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1728D8" w:rsidRPr="00C52CD5">
        <w:rPr>
          <w:rFonts w:ascii="Times New Roman" w:hAnsi="Times New Roman" w:cs="Times New Roman"/>
          <w:szCs w:val="24"/>
          <w:vertAlign w:val="superscript"/>
        </w:rPr>
        <w:t>)</w:t>
      </w:r>
      <w:r w:rsidRPr="00C52CD5">
        <w:rPr>
          <w:rFonts w:ascii="Times New Roman" w:hAnsi="Times New Roman" w:cs="Times New Roman"/>
          <w:szCs w:val="24"/>
        </w:rPr>
        <w:t xml:space="preserve"> je uveden v příloze č. 1 této vyhlášky.</w:t>
      </w:r>
    </w:p>
    <w:p w14:paraId="44D7E8A4" w14:textId="77777777" w:rsidR="00FF5C81" w:rsidRPr="007838F3" w:rsidRDefault="00FF5C81" w:rsidP="00DB32F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</w:rPr>
      </w:pPr>
    </w:p>
    <w:p w14:paraId="2A04B57E" w14:textId="77777777" w:rsidR="00D254EF" w:rsidRPr="00F477D3" w:rsidRDefault="00D254EF" w:rsidP="00D254E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F477D3">
        <w:rPr>
          <w:rFonts w:ascii="Times New Roman" w:hAnsi="Times New Roman" w:cs="Times New Roman"/>
          <w:b/>
          <w:szCs w:val="24"/>
        </w:rPr>
        <w:t>Článek 1</w:t>
      </w:r>
      <w:r w:rsidR="00C52CD5">
        <w:rPr>
          <w:rFonts w:ascii="Times New Roman" w:hAnsi="Times New Roman" w:cs="Times New Roman"/>
          <w:b/>
          <w:szCs w:val="24"/>
        </w:rPr>
        <w:t>0</w:t>
      </w:r>
    </w:p>
    <w:p w14:paraId="11B37B6B" w14:textId="77777777" w:rsidR="0094233E" w:rsidRPr="00A45931" w:rsidRDefault="0094233E" w:rsidP="0094233E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Zrušovací </w:t>
      </w:r>
      <w:r w:rsidRPr="00A45931">
        <w:rPr>
          <w:rFonts w:ascii="Times New Roman" w:hAnsi="Times New Roman" w:cs="Times New Roman"/>
          <w:b/>
          <w:szCs w:val="24"/>
        </w:rPr>
        <w:t>ustanovení</w:t>
      </w:r>
    </w:p>
    <w:p w14:paraId="2D9266C7" w14:textId="77777777" w:rsidR="0094233E" w:rsidRPr="00A45931" w:rsidRDefault="0094233E" w:rsidP="0094233E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647DAEE4" w14:textId="24173839" w:rsidR="0094233E" w:rsidRPr="00640BD4" w:rsidRDefault="0094233E" w:rsidP="0094233E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640BD4">
        <w:rPr>
          <w:rFonts w:ascii="Times New Roman" w:hAnsi="Times New Roman" w:cs="Times New Roman"/>
          <w:szCs w:val="24"/>
        </w:rPr>
        <w:t xml:space="preserve">Zrušuje se obecně závazná vyhláška č. </w:t>
      </w:r>
      <w:r w:rsidR="00FE7CB3">
        <w:rPr>
          <w:rFonts w:ascii="Times New Roman" w:hAnsi="Times New Roman" w:cs="Times New Roman"/>
          <w:szCs w:val="24"/>
        </w:rPr>
        <w:t>3</w:t>
      </w:r>
      <w:r w:rsidR="00F52325" w:rsidRPr="00640BD4">
        <w:rPr>
          <w:rFonts w:ascii="Times New Roman" w:hAnsi="Times New Roman" w:cs="Times New Roman"/>
          <w:szCs w:val="24"/>
        </w:rPr>
        <w:t>/20</w:t>
      </w:r>
      <w:r w:rsidR="00FE7CB3">
        <w:rPr>
          <w:rFonts w:ascii="Times New Roman" w:hAnsi="Times New Roman" w:cs="Times New Roman"/>
          <w:szCs w:val="24"/>
        </w:rPr>
        <w:t>22</w:t>
      </w:r>
      <w:r w:rsidRPr="00640BD4">
        <w:rPr>
          <w:rFonts w:ascii="Times New Roman" w:hAnsi="Times New Roman" w:cs="Times New Roman"/>
          <w:szCs w:val="24"/>
        </w:rPr>
        <w:t>, požární řád</w:t>
      </w:r>
      <w:r w:rsidR="007A5F97" w:rsidRPr="00640BD4">
        <w:rPr>
          <w:rFonts w:ascii="Times New Roman" w:hAnsi="Times New Roman" w:cs="Times New Roman"/>
          <w:szCs w:val="24"/>
        </w:rPr>
        <w:t>,</w:t>
      </w:r>
      <w:r w:rsidRPr="00640BD4">
        <w:rPr>
          <w:rFonts w:ascii="Times New Roman" w:hAnsi="Times New Roman" w:cs="Times New Roman"/>
          <w:szCs w:val="24"/>
        </w:rPr>
        <w:t xml:space="preserve"> ze dne </w:t>
      </w:r>
      <w:r w:rsidR="00F52325" w:rsidRPr="00640BD4">
        <w:rPr>
          <w:rFonts w:ascii="Times New Roman" w:hAnsi="Times New Roman" w:cs="Times New Roman"/>
          <w:szCs w:val="24"/>
        </w:rPr>
        <w:t>2</w:t>
      </w:r>
      <w:r w:rsidR="00FE7CB3">
        <w:rPr>
          <w:rFonts w:ascii="Times New Roman" w:hAnsi="Times New Roman" w:cs="Times New Roman"/>
          <w:szCs w:val="24"/>
        </w:rPr>
        <w:t>0</w:t>
      </w:r>
      <w:r w:rsidR="00F52325" w:rsidRPr="00640BD4">
        <w:rPr>
          <w:rFonts w:ascii="Times New Roman" w:hAnsi="Times New Roman" w:cs="Times New Roman"/>
          <w:szCs w:val="24"/>
        </w:rPr>
        <w:t>.</w:t>
      </w:r>
      <w:r w:rsidR="009F2C9B">
        <w:rPr>
          <w:rFonts w:ascii="Times New Roman" w:hAnsi="Times New Roman" w:cs="Times New Roman"/>
          <w:szCs w:val="24"/>
        </w:rPr>
        <w:t xml:space="preserve"> </w:t>
      </w:r>
      <w:r w:rsidR="00FE7CB3">
        <w:rPr>
          <w:rFonts w:ascii="Times New Roman" w:hAnsi="Times New Roman" w:cs="Times New Roman"/>
          <w:szCs w:val="24"/>
        </w:rPr>
        <w:t>6</w:t>
      </w:r>
      <w:r w:rsidR="00F52325" w:rsidRPr="00640BD4">
        <w:rPr>
          <w:rFonts w:ascii="Times New Roman" w:hAnsi="Times New Roman" w:cs="Times New Roman"/>
          <w:szCs w:val="24"/>
        </w:rPr>
        <w:t>.</w:t>
      </w:r>
      <w:r w:rsidR="009F2C9B">
        <w:rPr>
          <w:rFonts w:ascii="Times New Roman" w:hAnsi="Times New Roman" w:cs="Times New Roman"/>
          <w:szCs w:val="24"/>
        </w:rPr>
        <w:t xml:space="preserve"> </w:t>
      </w:r>
      <w:r w:rsidR="00F52325" w:rsidRPr="00640BD4">
        <w:rPr>
          <w:rFonts w:ascii="Times New Roman" w:hAnsi="Times New Roman" w:cs="Times New Roman"/>
          <w:szCs w:val="24"/>
        </w:rPr>
        <w:t>20</w:t>
      </w:r>
      <w:r w:rsidR="00FE7CB3">
        <w:rPr>
          <w:rFonts w:ascii="Times New Roman" w:hAnsi="Times New Roman" w:cs="Times New Roman"/>
          <w:szCs w:val="24"/>
        </w:rPr>
        <w:t>22</w:t>
      </w:r>
      <w:r w:rsidRPr="00640BD4">
        <w:rPr>
          <w:rFonts w:ascii="Times New Roman" w:hAnsi="Times New Roman" w:cs="Times New Roman"/>
          <w:szCs w:val="24"/>
        </w:rPr>
        <w:t>.</w:t>
      </w:r>
    </w:p>
    <w:p w14:paraId="44AB4F6C" w14:textId="77777777" w:rsidR="0094233E" w:rsidRPr="00A45931" w:rsidRDefault="0094233E" w:rsidP="00D254E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7B12BFF7" w14:textId="77777777" w:rsidR="0094233E" w:rsidRPr="00A45931" w:rsidRDefault="0094233E" w:rsidP="00D254E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45931">
        <w:rPr>
          <w:rFonts w:ascii="Times New Roman" w:hAnsi="Times New Roman" w:cs="Times New Roman"/>
          <w:b/>
          <w:szCs w:val="24"/>
        </w:rPr>
        <w:t>Článek 11</w:t>
      </w:r>
    </w:p>
    <w:p w14:paraId="195B6FDA" w14:textId="77777777" w:rsidR="00D254EF" w:rsidRPr="00A45931" w:rsidRDefault="00D254EF" w:rsidP="00D254E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45931">
        <w:rPr>
          <w:rFonts w:ascii="Times New Roman" w:hAnsi="Times New Roman" w:cs="Times New Roman"/>
          <w:b/>
          <w:szCs w:val="24"/>
        </w:rPr>
        <w:t>Účinnost</w:t>
      </w:r>
    </w:p>
    <w:p w14:paraId="63DEC141" w14:textId="77777777" w:rsidR="00D254EF" w:rsidRPr="00A45931" w:rsidRDefault="00D254EF" w:rsidP="00D254E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2D64122E" w14:textId="6D711BBF" w:rsidR="0006371D" w:rsidRPr="009F2C9B" w:rsidRDefault="009F2C9B" w:rsidP="009F2C9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834F15">
        <w:rPr>
          <w:rFonts w:ascii="Times New Roman" w:eastAsia="MS Mincho" w:hAnsi="Times New Roman"/>
          <w:sz w:val="24"/>
          <w:szCs w:val="24"/>
        </w:rPr>
        <w:t>Tato vyhláška nabývá účinnosti počátkem patnáctého dne následu</w:t>
      </w:r>
      <w:r>
        <w:rPr>
          <w:rFonts w:ascii="Times New Roman" w:eastAsia="MS Mincho" w:hAnsi="Times New Roman"/>
          <w:sz w:val="24"/>
          <w:szCs w:val="24"/>
        </w:rPr>
        <w:t>jícího po dni jejího vyhlášení.</w:t>
      </w:r>
    </w:p>
    <w:p w14:paraId="731A3E35" w14:textId="6DD3AAE4" w:rsidR="00A45931" w:rsidRDefault="00A45931" w:rsidP="00DB32FA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6C4FEBC1" w14:textId="51143FED" w:rsidR="009F2C9B" w:rsidRDefault="009F2C9B" w:rsidP="00DB32FA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10E547D5" w14:textId="47017CF6" w:rsidR="009F2C9B" w:rsidRDefault="009F2C9B" w:rsidP="00DB32FA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1F23C741" w14:textId="77777777" w:rsidR="009F2C9B" w:rsidRDefault="009F2C9B" w:rsidP="00DB32FA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0D4587AC" w14:textId="77777777" w:rsidR="00A45931" w:rsidRDefault="00A45931" w:rsidP="00DB32FA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3F72925F" w14:textId="77777777" w:rsidR="00A45931" w:rsidRDefault="00A45931" w:rsidP="00DB32FA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29662BE4" w14:textId="77777777" w:rsidR="00C52CD5" w:rsidRDefault="00C52CD5" w:rsidP="00DB32FA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4C0EBE" w:rsidRPr="004C0EBE" w14:paraId="4C886C95" w14:textId="77777777" w:rsidTr="004C0EBE">
        <w:tc>
          <w:tcPr>
            <w:tcW w:w="4606" w:type="dxa"/>
          </w:tcPr>
          <w:p w14:paraId="4FAE9A73" w14:textId="4410E029" w:rsidR="004C0EBE" w:rsidRPr="004C0EBE" w:rsidRDefault="009F2C9B" w:rsidP="004C0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</w:tc>
        <w:tc>
          <w:tcPr>
            <w:tcW w:w="4606" w:type="dxa"/>
          </w:tcPr>
          <w:p w14:paraId="786818B2" w14:textId="1C778E37" w:rsidR="004C0EBE" w:rsidRPr="004C0EBE" w:rsidRDefault="009F2C9B" w:rsidP="004C0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</w:tc>
      </w:tr>
      <w:tr w:rsidR="004C0EBE" w:rsidRPr="00F52325" w14:paraId="7CFEF8A0" w14:textId="77777777" w:rsidTr="004C0EBE">
        <w:tc>
          <w:tcPr>
            <w:tcW w:w="4606" w:type="dxa"/>
          </w:tcPr>
          <w:p w14:paraId="14095432" w14:textId="14C190FD" w:rsidR="006131E8" w:rsidRPr="00F52325" w:rsidRDefault="00FE7CB3" w:rsidP="006131E8">
            <w:pPr>
              <w:pStyle w:val="Normln1"/>
              <w:jc w:val="center"/>
              <w:rPr>
                <w:rStyle w:val="Standardnpsmoodstavce1"/>
                <w:sz w:val="24"/>
                <w:szCs w:val="24"/>
              </w:rPr>
            </w:pPr>
            <w:r>
              <w:rPr>
                <w:rStyle w:val="Standardnpsmoodstavce1"/>
                <w:sz w:val="24"/>
                <w:szCs w:val="24"/>
              </w:rPr>
              <w:t>M</w:t>
            </w:r>
            <w:r>
              <w:rPr>
                <w:rStyle w:val="Standardnpsmoodstavce1"/>
                <w:sz w:val="24"/>
              </w:rPr>
              <w:t>gr. Michal Kulhánek</w:t>
            </w:r>
            <w:r w:rsidR="006131E8">
              <w:rPr>
                <w:rStyle w:val="Standardnpsmoodstavce1"/>
                <w:sz w:val="24"/>
                <w:szCs w:val="24"/>
              </w:rPr>
              <w:t xml:space="preserve"> </w:t>
            </w:r>
          </w:p>
          <w:p w14:paraId="44EFAF92" w14:textId="7CD0059B" w:rsidR="006131E8" w:rsidRPr="00F52325" w:rsidRDefault="006131E8" w:rsidP="006131E8">
            <w:pPr>
              <w:pStyle w:val="Normln1"/>
              <w:rPr>
                <w:rStyle w:val="Standardnpsmoodstavce1"/>
                <w:sz w:val="24"/>
                <w:szCs w:val="24"/>
              </w:rPr>
            </w:pPr>
            <w:r>
              <w:rPr>
                <w:rStyle w:val="Standardnpsmoodstavce1"/>
                <w:sz w:val="24"/>
                <w:szCs w:val="24"/>
              </w:rPr>
              <w:t xml:space="preserve">                         místostarosta</w:t>
            </w:r>
          </w:p>
          <w:p w14:paraId="155FFFA9" w14:textId="4FCA8761" w:rsidR="00F52325" w:rsidRPr="00F52325" w:rsidRDefault="00F52325" w:rsidP="004C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27B870B4" w14:textId="32301A0B" w:rsidR="006131E8" w:rsidRDefault="00FE7CB3" w:rsidP="00613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Zuzana Mendlová, DiS.</w:t>
            </w:r>
            <w:r w:rsidR="006131E8">
              <w:rPr>
                <w:sz w:val="24"/>
                <w:szCs w:val="24"/>
              </w:rPr>
              <w:t xml:space="preserve"> </w:t>
            </w:r>
          </w:p>
          <w:p w14:paraId="0853415B" w14:textId="76F2AF79" w:rsidR="004C0EBE" w:rsidRPr="00F52325" w:rsidRDefault="006131E8" w:rsidP="006131E8">
            <w:pPr>
              <w:pStyle w:val="Normln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</w:t>
            </w:r>
            <w:r w:rsidR="00FE7CB3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</w:p>
        </w:tc>
      </w:tr>
    </w:tbl>
    <w:p w14:paraId="5C9517A5" w14:textId="77777777" w:rsidR="004C0EBE" w:rsidRDefault="004C0EBE" w:rsidP="004C0EBE">
      <w:pPr>
        <w:pStyle w:val="Zkladntext"/>
        <w:spacing w:after="0"/>
        <w:rPr>
          <w:sz w:val="20"/>
          <w:lang w:val="cs-CZ"/>
        </w:rPr>
      </w:pPr>
    </w:p>
    <w:p w14:paraId="451FBE48" w14:textId="77777777" w:rsidR="009F2C9B" w:rsidRDefault="009F2C9B">
      <w:pPr>
        <w:suppressAutoHyphens w:val="0"/>
        <w:overflowPunct/>
        <w:autoSpaceDE/>
        <w:rPr>
          <w:rFonts w:cs="Arial"/>
          <w:b/>
          <w:sz w:val="24"/>
          <w:szCs w:val="24"/>
        </w:rPr>
      </w:pPr>
      <w:r>
        <w:rPr>
          <w:b/>
          <w:szCs w:val="24"/>
        </w:rPr>
        <w:br w:type="page"/>
      </w:r>
    </w:p>
    <w:p w14:paraId="6CC12CFD" w14:textId="1C6E0E1A" w:rsidR="00AF08B1" w:rsidRPr="004C0EBE" w:rsidRDefault="00AF08B1" w:rsidP="00DB32FA">
      <w:pPr>
        <w:pStyle w:val="ZkladntextIMP"/>
        <w:spacing w:line="240" w:lineRule="auto"/>
        <w:ind w:left="0"/>
        <w:rPr>
          <w:rFonts w:ascii="Times New Roman" w:hAnsi="Times New Roman"/>
          <w:b/>
          <w:szCs w:val="24"/>
        </w:rPr>
      </w:pPr>
      <w:r w:rsidRPr="004C0EBE">
        <w:rPr>
          <w:rFonts w:ascii="Times New Roman" w:hAnsi="Times New Roman"/>
          <w:b/>
          <w:szCs w:val="24"/>
        </w:rPr>
        <w:lastRenderedPageBreak/>
        <w:t xml:space="preserve">Příloha č. 1 k obecně závazné vyhlášce požární řád </w:t>
      </w:r>
    </w:p>
    <w:p w14:paraId="49E7CA3D" w14:textId="77777777" w:rsidR="00AF08B1" w:rsidRPr="004C0EBE" w:rsidRDefault="00AF08B1" w:rsidP="00DB32FA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  <w:u w:val="single"/>
        </w:rPr>
      </w:pPr>
    </w:p>
    <w:p w14:paraId="5C466864" w14:textId="77777777" w:rsidR="00AF08B1" w:rsidRPr="004C0EBE" w:rsidRDefault="00AF08B1" w:rsidP="00DB32FA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4C0EBE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141FA331" w14:textId="77777777" w:rsidR="00AF08B1" w:rsidRPr="004C0EBE" w:rsidRDefault="00AF08B1" w:rsidP="00DB32FA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4C0EBE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1CC440A1" w14:textId="77777777" w:rsidR="00AF08B1" w:rsidRPr="004C0EBE" w:rsidRDefault="00AF08B1" w:rsidP="00DB32FA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2FF03250" w14:textId="77777777" w:rsidR="00AF08B1" w:rsidRPr="004C0EBE" w:rsidRDefault="00AF08B1" w:rsidP="00DB32FA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2CC6E807" w14:textId="77777777" w:rsidR="008B0A21" w:rsidRPr="004C0EBE" w:rsidRDefault="00615A87" w:rsidP="00615A87">
      <w:pPr>
        <w:pStyle w:val="ZkladntextIMP"/>
        <w:jc w:val="center"/>
        <w:rPr>
          <w:rFonts w:ascii="Times New Roman" w:hAnsi="Times New Roman" w:cs="Times New Roman"/>
          <w:szCs w:val="24"/>
        </w:rPr>
      </w:pPr>
      <w:r w:rsidRPr="00615A87">
        <w:rPr>
          <w:rFonts w:ascii="Times New Roman" w:hAnsi="Times New Roman" w:cs="Times New Roman"/>
          <w:szCs w:val="24"/>
        </w:rPr>
        <w:t>Krajské ředitelství HZS Ústeckého kraje – okres Ústí nad Labem</w:t>
      </w:r>
    </w:p>
    <w:p w14:paraId="65C01A86" w14:textId="77777777" w:rsidR="008B0A21" w:rsidRPr="004C0EBE" w:rsidRDefault="008B0A21" w:rsidP="008B0A21">
      <w:pPr>
        <w:pStyle w:val="ZkladntextIMP"/>
        <w:spacing w:line="240" w:lineRule="auto"/>
        <w:ind w:left="0"/>
        <w:rPr>
          <w:rFonts w:ascii="Times New Roman" w:hAnsi="Times New Roman" w:cs="Times New Roman"/>
          <w:szCs w:val="24"/>
        </w:rPr>
      </w:pPr>
    </w:p>
    <w:p w14:paraId="15C6798C" w14:textId="77777777" w:rsidR="008B0A21" w:rsidRPr="00F477D3" w:rsidRDefault="008B0A21" w:rsidP="008B0A21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  <w:r w:rsidRPr="00F477D3">
        <w:rPr>
          <w:rFonts w:cs="Times New Roman"/>
          <w:b/>
          <w:color w:val="000000"/>
          <w:sz w:val="24"/>
          <w:szCs w:val="24"/>
        </w:rPr>
        <w:t>POŽÁRNÍ</w:t>
      </w:r>
    </w:p>
    <w:p w14:paraId="7A31B4CA" w14:textId="77777777" w:rsidR="008B0A21" w:rsidRPr="00F477D3" w:rsidRDefault="008B0A21" w:rsidP="008B0A21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  <w:r w:rsidRPr="00F477D3">
        <w:rPr>
          <w:rFonts w:cs="Times New Roman"/>
          <w:b/>
          <w:color w:val="000000"/>
          <w:sz w:val="24"/>
          <w:szCs w:val="24"/>
        </w:rPr>
        <w:t>POPLACHOVÝ PLÁN</w:t>
      </w:r>
    </w:p>
    <w:p w14:paraId="5FF1ADC8" w14:textId="77777777" w:rsidR="008B0A21" w:rsidRPr="00F477D3" w:rsidRDefault="008B0A21" w:rsidP="008B0A21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55A4A9FF" w14:textId="77777777" w:rsidR="008B0A21" w:rsidRPr="00F477D3" w:rsidRDefault="008B0A21" w:rsidP="008B0A21">
      <w:pPr>
        <w:tabs>
          <w:tab w:val="left" w:pos="720"/>
        </w:tabs>
        <w:ind w:right="72"/>
        <w:rPr>
          <w:rFonts w:cs="Times New Roman"/>
          <w:b/>
          <w:color w:val="000000"/>
          <w:sz w:val="24"/>
          <w:szCs w:val="24"/>
          <w:u w:val="single"/>
        </w:rPr>
      </w:pPr>
      <w:r w:rsidRPr="00F477D3">
        <w:rPr>
          <w:rFonts w:cs="Times New Roman"/>
          <w:color w:val="000000"/>
          <w:sz w:val="24"/>
          <w:szCs w:val="24"/>
        </w:rPr>
        <w:t xml:space="preserve">Pro  </w:t>
      </w:r>
      <w:r w:rsidR="007A5F97">
        <w:rPr>
          <w:rFonts w:cs="Times New Roman"/>
          <w:color w:val="000000"/>
          <w:sz w:val="24"/>
          <w:szCs w:val="24"/>
        </w:rPr>
        <w:t>město</w:t>
      </w:r>
      <w:r w:rsidRPr="00F477D3">
        <w:rPr>
          <w:rFonts w:cs="Times New Roman"/>
          <w:color w:val="000000"/>
          <w:sz w:val="24"/>
          <w:szCs w:val="24"/>
        </w:rPr>
        <w:t xml:space="preserve"> - obec:</w:t>
      </w:r>
      <w:r w:rsidRPr="00F477D3">
        <w:rPr>
          <w:rFonts w:cs="Times New Roman"/>
          <w:color w:val="000000"/>
          <w:sz w:val="24"/>
          <w:szCs w:val="24"/>
        </w:rPr>
        <w:tab/>
      </w:r>
      <w:r w:rsidR="00D83FC6">
        <w:rPr>
          <w:rFonts w:cs="Times New Roman"/>
          <w:b/>
          <w:color w:val="000000"/>
          <w:sz w:val="24"/>
          <w:szCs w:val="24"/>
          <w:u w:val="single"/>
        </w:rPr>
        <w:t>Velké Březno</w:t>
      </w:r>
    </w:p>
    <w:p w14:paraId="291A7B66" w14:textId="77777777" w:rsidR="008B0A21" w:rsidRPr="00F477D3" w:rsidRDefault="008B0A21" w:rsidP="008B0A21">
      <w:pPr>
        <w:tabs>
          <w:tab w:val="left" w:pos="720"/>
        </w:tabs>
        <w:ind w:right="74"/>
        <w:rPr>
          <w:rFonts w:cs="Times New Roman"/>
          <w:sz w:val="16"/>
          <w:szCs w:val="16"/>
        </w:rPr>
      </w:pPr>
      <w:r w:rsidRPr="00F477D3">
        <w:rPr>
          <w:rFonts w:cs="Times New Roman"/>
          <w:sz w:val="24"/>
          <w:szCs w:val="24"/>
        </w:rPr>
        <w:tab/>
      </w:r>
      <w:r w:rsidRPr="00F477D3">
        <w:rPr>
          <w:rFonts w:cs="Times New Roman"/>
          <w:sz w:val="24"/>
          <w:szCs w:val="24"/>
        </w:rPr>
        <w:tab/>
      </w:r>
      <w:r w:rsidRPr="00F477D3">
        <w:rPr>
          <w:rFonts w:cs="Times New Roman"/>
          <w:sz w:val="24"/>
          <w:szCs w:val="24"/>
        </w:rPr>
        <w:tab/>
      </w:r>
      <w:r w:rsidRPr="00F477D3">
        <w:rPr>
          <w:rFonts w:cs="Times New Roman"/>
          <w:sz w:val="24"/>
          <w:szCs w:val="24"/>
        </w:rPr>
        <w:tab/>
      </w:r>
      <w:r w:rsidRPr="00F477D3">
        <w:rPr>
          <w:rFonts w:cs="Times New Roman"/>
          <w:sz w:val="24"/>
          <w:szCs w:val="24"/>
        </w:rPr>
        <w:tab/>
      </w:r>
    </w:p>
    <w:p w14:paraId="77FCB0C6" w14:textId="77777777" w:rsidR="008633D3" w:rsidRPr="008633D3" w:rsidRDefault="007A5F97" w:rsidP="008633D3">
      <w:pPr>
        <w:tabs>
          <w:tab w:val="left" w:pos="720"/>
        </w:tabs>
        <w:ind w:right="7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8633D3">
        <w:rPr>
          <w:rFonts w:cs="Times New Roman"/>
          <w:sz w:val="24"/>
          <w:szCs w:val="24"/>
        </w:rPr>
        <w:tab/>
      </w:r>
      <w:r w:rsidR="00D83FC6">
        <w:rPr>
          <w:rFonts w:cs="Times New Roman"/>
          <w:sz w:val="24"/>
          <w:szCs w:val="24"/>
        </w:rPr>
        <w:t>Velké Březno</w:t>
      </w:r>
      <w:r w:rsidR="008633D3">
        <w:rPr>
          <w:rFonts w:cs="Times New Roman"/>
          <w:sz w:val="24"/>
          <w:szCs w:val="24"/>
        </w:rPr>
        <w:t xml:space="preserve">, </w:t>
      </w:r>
      <w:r w:rsidR="00615A87">
        <w:rPr>
          <w:rFonts w:cs="Times New Roman"/>
          <w:sz w:val="24"/>
          <w:szCs w:val="24"/>
        </w:rPr>
        <w:t>Valtířov</w:t>
      </w:r>
    </w:p>
    <w:p w14:paraId="34168907" w14:textId="77777777" w:rsidR="008B0A21" w:rsidRPr="00F477D3" w:rsidRDefault="008B0A21" w:rsidP="008B0A21">
      <w:pPr>
        <w:tabs>
          <w:tab w:val="left" w:pos="720"/>
        </w:tabs>
        <w:ind w:right="74"/>
        <w:rPr>
          <w:rFonts w:cs="Times New Roman"/>
          <w:color w:val="000000"/>
          <w:sz w:val="24"/>
          <w:szCs w:val="24"/>
        </w:rPr>
      </w:pPr>
    </w:p>
    <w:p w14:paraId="5F939700" w14:textId="77777777" w:rsidR="004C0EBE" w:rsidRPr="00F477D3" w:rsidRDefault="004C0EBE" w:rsidP="004C0EBE">
      <w:pPr>
        <w:autoSpaceDN w:val="0"/>
        <w:adjustRightInd w:val="0"/>
        <w:rPr>
          <w:rFonts w:cs="Times New Roman"/>
          <w:sz w:val="24"/>
          <w:szCs w:val="24"/>
        </w:rPr>
      </w:pPr>
    </w:p>
    <w:p w14:paraId="3C14C373" w14:textId="77777777" w:rsidR="004C0EBE" w:rsidRPr="00F477D3" w:rsidRDefault="004C0EBE" w:rsidP="004C0EBE">
      <w:pPr>
        <w:autoSpaceDN w:val="0"/>
        <w:adjustRightInd w:val="0"/>
        <w:rPr>
          <w:rFonts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758"/>
      </w:tblGrid>
      <w:tr w:rsidR="004C0EBE" w:rsidRPr="00F477D3" w14:paraId="5432D357" w14:textId="77777777" w:rsidTr="009915C3">
        <w:trPr>
          <w:jc w:val="center"/>
        </w:trPr>
        <w:tc>
          <w:tcPr>
            <w:tcW w:w="1276" w:type="dxa"/>
            <w:shd w:val="clear" w:color="auto" w:fill="auto"/>
          </w:tcPr>
          <w:p w14:paraId="039AF490" w14:textId="77777777" w:rsidR="004C0EBE" w:rsidRPr="00F477D3" w:rsidRDefault="004C0EBE" w:rsidP="004C0EBE">
            <w:pPr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477D3">
              <w:rPr>
                <w:rFonts w:cs="Times New Roman"/>
                <w:b/>
                <w:sz w:val="24"/>
                <w:szCs w:val="24"/>
              </w:rPr>
              <w:t xml:space="preserve">Stupeň </w:t>
            </w:r>
          </w:p>
        </w:tc>
        <w:tc>
          <w:tcPr>
            <w:tcW w:w="3758" w:type="dxa"/>
            <w:shd w:val="clear" w:color="auto" w:fill="auto"/>
          </w:tcPr>
          <w:p w14:paraId="6AA4ED5C" w14:textId="77777777" w:rsidR="004C0EBE" w:rsidRPr="00F477D3" w:rsidRDefault="004C0EBE" w:rsidP="004C0EBE">
            <w:pPr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477D3">
              <w:rPr>
                <w:rFonts w:cs="Times New Roman"/>
                <w:b/>
                <w:sz w:val="24"/>
                <w:szCs w:val="24"/>
              </w:rPr>
              <w:t>Jednotka</w:t>
            </w:r>
          </w:p>
        </w:tc>
      </w:tr>
      <w:tr w:rsidR="004C0EBE" w:rsidRPr="00F477D3" w14:paraId="158E5838" w14:textId="77777777" w:rsidTr="009915C3">
        <w:trPr>
          <w:jc w:val="center"/>
        </w:trPr>
        <w:tc>
          <w:tcPr>
            <w:tcW w:w="1276" w:type="dxa"/>
            <w:shd w:val="clear" w:color="auto" w:fill="auto"/>
          </w:tcPr>
          <w:p w14:paraId="3CE2802E" w14:textId="77777777" w:rsidR="004C0EBE" w:rsidRPr="00F477D3" w:rsidRDefault="004C0EBE" w:rsidP="004C0EBE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F477D3">
              <w:rPr>
                <w:rFonts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3758" w:type="dxa"/>
            <w:shd w:val="clear" w:color="auto" w:fill="auto"/>
          </w:tcPr>
          <w:p w14:paraId="585C3ACD" w14:textId="77777777" w:rsidR="008633D3" w:rsidRDefault="008633D3" w:rsidP="008633D3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  <w:p w14:paraId="6548BF5C" w14:textId="77777777" w:rsidR="00615A87" w:rsidRPr="00615A87" w:rsidRDefault="00615A87" w:rsidP="00615A87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615A87">
              <w:rPr>
                <w:rFonts w:cs="Times New Roman"/>
                <w:b/>
                <w:sz w:val="24"/>
                <w:szCs w:val="24"/>
              </w:rPr>
              <w:t xml:space="preserve">SDH Velké Březno </w:t>
            </w:r>
          </w:p>
          <w:p w14:paraId="32E2140C" w14:textId="77777777" w:rsidR="00615A87" w:rsidRPr="00615A87" w:rsidRDefault="00615A87" w:rsidP="00615A87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615A87">
              <w:rPr>
                <w:rFonts w:cs="Times New Roman"/>
                <w:b/>
                <w:sz w:val="24"/>
                <w:szCs w:val="24"/>
              </w:rPr>
              <w:t xml:space="preserve">HZS Ústí nad Labem </w:t>
            </w:r>
          </w:p>
          <w:p w14:paraId="2627F238" w14:textId="77777777" w:rsidR="00615A87" w:rsidRPr="00615A87" w:rsidRDefault="00615A87" w:rsidP="00615A87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615A87">
              <w:rPr>
                <w:rFonts w:cs="Times New Roman"/>
                <w:b/>
                <w:sz w:val="24"/>
                <w:szCs w:val="24"/>
              </w:rPr>
              <w:t xml:space="preserve">HZSP SŽDC Ústí nad Labem </w:t>
            </w:r>
          </w:p>
          <w:p w14:paraId="65840A5C" w14:textId="77777777" w:rsidR="004C0EBE" w:rsidRPr="009915C3" w:rsidRDefault="00615A87" w:rsidP="00615A87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615A87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C0EBE" w:rsidRPr="00F477D3" w14:paraId="76AAEB0A" w14:textId="77777777" w:rsidTr="009915C3">
        <w:trPr>
          <w:jc w:val="center"/>
        </w:trPr>
        <w:tc>
          <w:tcPr>
            <w:tcW w:w="1276" w:type="dxa"/>
            <w:shd w:val="clear" w:color="auto" w:fill="auto"/>
          </w:tcPr>
          <w:p w14:paraId="10DB2C4C" w14:textId="77777777" w:rsidR="004C0EBE" w:rsidRPr="00F477D3" w:rsidRDefault="004C0EBE" w:rsidP="004C0EBE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F477D3">
              <w:rPr>
                <w:rFonts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3758" w:type="dxa"/>
            <w:shd w:val="clear" w:color="auto" w:fill="auto"/>
          </w:tcPr>
          <w:p w14:paraId="433F0BD1" w14:textId="77777777" w:rsidR="004C0EBE" w:rsidRPr="009915C3" w:rsidRDefault="004C0EBE" w:rsidP="004C0EBE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  <w:p w14:paraId="64B53135" w14:textId="77777777" w:rsidR="00615A87" w:rsidRPr="00615A87" w:rsidRDefault="00615A87" w:rsidP="00615A87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615A87">
              <w:rPr>
                <w:rFonts w:eastAsia="Calibri" w:cs="Times New Roman"/>
                <w:b/>
                <w:sz w:val="24"/>
                <w:szCs w:val="24"/>
              </w:rPr>
              <w:t xml:space="preserve">SDH Malé Březno </w:t>
            </w:r>
          </w:p>
          <w:p w14:paraId="162DA7C1" w14:textId="77777777" w:rsidR="00615A87" w:rsidRPr="00615A87" w:rsidRDefault="00615A87" w:rsidP="00615A87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615A87">
              <w:rPr>
                <w:rFonts w:eastAsia="Calibri" w:cs="Times New Roman"/>
                <w:b/>
                <w:sz w:val="24"/>
                <w:szCs w:val="24"/>
              </w:rPr>
              <w:t xml:space="preserve">HZS Úštěk </w:t>
            </w:r>
          </w:p>
          <w:p w14:paraId="7089675C" w14:textId="77777777" w:rsidR="00615A87" w:rsidRPr="00615A87" w:rsidRDefault="00615A87" w:rsidP="00615A87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615A87">
              <w:rPr>
                <w:rFonts w:eastAsia="Calibri" w:cs="Times New Roman"/>
                <w:b/>
                <w:sz w:val="24"/>
                <w:szCs w:val="24"/>
              </w:rPr>
              <w:t xml:space="preserve">SDH Děčín - Boletice </w:t>
            </w:r>
          </w:p>
          <w:p w14:paraId="624F22DD" w14:textId="77777777" w:rsidR="00615A87" w:rsidRPr="00615A87" w:rsidRDefault="00615A87" w:rsidP="00615A87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615A87">
              <w:rPr>
                <w:rFonts w:eastAsia="Calibri" w:cs="Times New Roman"/>
                <w:b/>
                <w:sz w:val="24"/>
                <w:szCs w:val="24"/>
              </w:rPr>
              <w:t xml:space="preserve">SDH Lovečkovice </w:t>
            </w:r>
          </w:p>
          <w:p w14:paraId="10F96E9A" w14:textId="77777777" w:rsidR="00615A87" w:rsidRPr="00615A87" w:rsidRDefault="00615A87" w:rsidP="00615A87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615A87">
              <w:rPr>
                <w:rFonts w:eastAsia="Calibri" w:cs="Times New Roman"/>
                <w:b/>
                <w:sz w:val="24"/>
                <w:szCs w:val="24"/>
              </w:rPr>
              <w:t xml:space="preserve">SDH Malečov </w:t>
            </w:r>
          </w:p>
          <w:p w14:paraId="4C14B627" w14:textId="77777777" w:rsidR="00615A87" w:rsidRPr="00615A87" w:rsidRDefault="00615A87" w:rsidP="00615A87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615A87">
              <w:rPr>
                <w:rFonts w:eastAsia="Calibri" w:cs="Times New Roman"/>
                <w:b/>
                <w:sz w:val="24"/>
                <w:szCs w:val="24"/>
              </w:rPr>
              <w:t xml:space="preserve">SDH Verneřice </w:t>
            </w:r>
          </w:p>
          <w:p w14:paraId="519CD673" w14:textId="77777777" w:rsidR="00615A87" w:rsidRPr="00615A87" w:rsidRDefault="00615A87" w:rsidP="00615A87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615A87">
              <w:rPr>
                <w:rFonts w:eastAsia="Calibri" w:cs="Times New Roman"/>
                <w:b/>
                <w:sz w:val="24"/>
                <w:szCs w:val="24"/>
              </w:rPr>
              <w:t>HZS Dě</w:t>
            </w:r>
            <w:r>
              <w:rPr>
                <w:rFonts w:eastAsia="Calibri" w:cs="Times New Roman"/>
                <w:b/>
                <w:sz w:val="24"/>
                <w:szCs w:val="24"/>
              </w:rPr>
              <w:t>č</w:t>
            </w:r>
            <w:r w:rsidRPr="00615A87">
              <w:rPr>
                <w:rFonts w:eastAsia="Calibri" w:cs="Times New Roman"/>
                <w:b/>
                <w:sz w:val="24"/>
                <w:szCs w:val="24"/>
              </w:rPr>
              <w:t xml:space="preserve">ín </w:t>
            </w:r>
          </w:p>
          <w:p w14:paraId="08DBE348" w14:textId="77777777" w:rsidR="009915C3" w:rsidRPr="009915C3" w:rsidRDefault="00615A87" w:rsidP="00615A87">
            <w:pPr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15A87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607CD14" w14:textId="77777777" w:rsidR="004C0EBE" w:rsidRPr="00F477D3" w:rsidRDefault="004C0EBE" w:rsidP="004C0EBE">
      <w:pPr>
        <w:autoSpaceDN w:val="0"/>
        <w:adjustRightInd w:val="0"/>
        <w:rPr>
          <w:rFonts w:cs="Times New Roman"/>
          <w:sz w:val="24"/>
          <w:szCs w:val="24"/>
        </w:rPr>
      </w:pPr>
    </w:p>
    <w:p w14:paraId="44534837" w14:textId="77777777" w:rsidR="008B0A21" w:rsidRPr="00F477D3" w:rsidRDefault="008B0A21" w:rsidP="008B0A21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4A06388D" w14:textId="77777777" w:rsidR="000C1672" w:rsidRPr="00F477D3" w:rsidRDefault="000C1672" w:rsidP="000C167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6BB45981" w14:textId="77777777" w:rsidR="000C1672" w:rsidRPr="00F477D3" w:rsidRDefault="000C1672" w:rsidP="000C1672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00DA935E" w14:textId="77777777" w:rsidR="000C1672" w:rsidRPr="00F477D3" w:rsidRDefault="000C1672" w:rsidP="000C167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5C542708" w14:textId="77777777" w:rsidR="000C1672" w:rsidRPr="00F477D3" w:rsidRDefault="000C1672" w:rsidP="000C167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236A4C5B" w14:textId="77777777" w:rsidR="00AF08B1" w:rsidRPr="00F477D3" w:rsidRDefault="00AF08B1" w:rsidP="00DB32FA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3FFFF3F5" w14:textId="68D505E5" w:rsidR="0042127F" w:rsidRPr="00EC47C7" w:rsidRDefault="00212A66" w:rsidP="00DB32FA">
      <w:pPr>
        <w:rPr>
          <w:rFonts w:cs="Times New Roman"/>
          <w:b/>
          <w:sz w:val="24"/>
          <w:szCs w:val="24"/>
          <w:u w:val="single"/>
          <w:shd w:val="clear" w:color="auto" w:fill="FFFF00"/>
        </w:rPr>
      </w:pPr>
      <w:r w:rsidRPr="00EC47C7">
        <w:rPr>
          <w:b/>
          <w:szCs w:val="24"/>
        </w:rPr>
        <w:br w:type="page"/>
      </w:r>
      <w:r w:rsidR="0042127F" w:rsidRPr="00EC47C7">
        <w:rPr>
          <w:rFonts w:cs="Times New Roman"/>
          <w:b/>
          <w:sz w:val="24"/>
          <w:szCs w:val="24"/>
        </w:rPr>
        <w:lastRenderedPageBreak/>
        <w:t>Příloha č. 2 obecně závazné vyhlášky požární řád</w:t>
      </w:r>
    </w:p>
    <w:p w14:paraId="593EE0FC" w14:textId="77777777" w:rsidR="0042127F" w:rsidRPr="00EC47C7" w:rsidRDefault="0042127F" w:rsidP="00DB32FA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5C49FB5D" w14:textId="77777777" w:rsidR="0042127F" w:rsidRPr="00EC47C7" w:rsidRDefault="0042127F" w:rsidP="00DB32FA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1D3CF422" w14:textId="77777777" w:rsidR="0042127F" w:rsidRPr="00F477D3" w:rsidRDefault="0042127F" w:rsidP="00DB32F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F477D3">
        <w:rPr>
          <w:rFonts w:ascii="Times New Roman" w:hAnsi="Times New Roman" w:cs="Times New Roman"/>
          <w:b/>
          <w:szCs w:val="24"/>
        </w:rPr>
        <w:t xml:space="preserve">A) </w:t>
      </w:r>
      <w:r w:rsidRPr="00F477D3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</w:t>
      </w:r>
      <w:r w:rsidR="00E62CFD">
        <w:rPr>
          <w:rFonts w:ascii="Times New Roman" w:hAnsi="Times New Roman" w:cs="Times New Roman"/>
          <w:b/>
          <w:szCs w:val="24"/>
          <w:u w:val="single"/>
        </w:rPr>
        <w:t>JSDHO</w:t>
      </w:r>
      <w:r w:rsidR="009915C3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E62CFD">
        <w:rPr>
          <w:rFonts w:ascii="Times New Roman" w:hAnsi="Times New Roman" w:cs="Times New Roman"/>
          <w:b/>
          <w:szCs w:val="24"/>
          <w:u w:val="single"/>
        </w:rPr>
        <w:t>Velké Březno</w:t>
      </w:r>
    </w:p>
    <w:p w14:paraId="466E6B8E" w14:textId="77777777" w:rsidR="0042127F" w:rsidRPr="00F477D3" w:rsidRDefault="0042127F" w:rsidP="00DB32FA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8899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  <w:gridCol w:w="2268"/>
        <w:gridCol w:w="2268"/>
      </w:tblGrid>
      <w:tr w:rsidR="0042127F" w:rsidRPr="00F477D3" w14:paraId="68FD6B24" w14:textId="77777777" w:rsidTr="00BF77A9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11110" w14:textId="77777777" w:rsidR="0042127F" w:rsidRDefault="0042127F" w:rsidP="008633D3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77D3">
              <w:rPr>
                <w:rFonts w:ascii="Times New Roman" w:hAnsi="Times New Roman" w:cs="Times New Roman"/>
                <w:b/>
                <w:szCs w:val="24"/>
              </w:rPr>
              <w:t xml:space="preserve">Dislokace </w:t>
            </w:r>
            <w:r w:rsidR="00E62CFD">
              <w:rPr>
                <w:rFonts w:ascii="Times New Roman" w:hAnsi="Times New Roman" w:cs="Times New Roman"/>
                <w:b/>
                <w:szCs w:val="24"/>
              </w:rPr>
              <w:t>JSDHO</w:t>
            </w:r>
            <w:r w:rsidRPr="00F477D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30984A8F" w14:textId="77777777" w:rsidR="008633D3" w:rsidRPr="00F477D3" w:rsidRDefault="00E62CFD" w:rsidP="008633D3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Velké Březno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12F2E" w14:textId="77777777" w:rsidR="0042127F" w:rsidRPr="00F477D3" w:rsidRDefault="0042127F" w:rsidP="007A5F97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77D3">
              <w:rPr>
                <w:rFonts w:ascii="Times New Roman" w:hAnsi="Times New Roman" w:cs="Times New Roman"/>
                <w:b/>
                <w:szCs w:val="24"/>
              </w:rPr>
              <w:t xml:space="preserve">Kategorie </w:t>
            </w:r>
            <w:r w:rsidR="00E62CFD">
              <w:rPr>
                <w:rFonts w:ascii="Times New Roman" w:hAnsi="Times New Roman" w:cs="Times New Roman"/>
                <w:b/>
                <w:szCs w:val="24"/>
              </w:rPr>
              <w:t>JSDHO</w:t>
            </w:r>
            <w:r w:rsidR="009915C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E62CFD">
              <w:rPr>
                <w:rFonts w:ascii="Times New Roman" w:hAnsi="Times New Roman" w:cs="Times New Roman"/>
                <w:b/>
                <w:szCs w:val="24"/>
              </w:rPr>
              <w:t>Velké Březno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BF2BE" w14:textId="77777777" w:rsidR="0042127F" w:rsidRPr="00F477D3" w:rsidRDefault="0042127F" w:rsidP="00DB32FA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77D3">
              <w:rPr>
                <w:rFonts w:ascii="Times New Roman" w:hAnsi="Times New Roman" w:cs="Times New Roman"/>
                <w:b/>
                <w:szCs w:val="24"/>
              </w:rPr>
              <w:t>Minimální počet členů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469A" w14:textId="77777777" w:rsidR="0042127F" w:rsidRPr="00F477D3" w:rsidRDefault="0042127F" w:rsidP="00DB32FA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77D3">
              <w:rPr>
                <w:rFonts w:ascii="Times New Roman" w:hAnsi="Times New Roman" w:cs="Times New Roman"/>
                <w:b/>
                <w:szCs w:val="24"/>
              </w:rPr>
              <w:t>Počet členů družstva</w:t>
            </w:r>
          </w:p>
        </w:tc>
      </w:tr>
      <w:tr w:rsidR="0042127F" w:rsidRPr="009915C3" w14:paraId="04D31DE9" w14:textId="77777777" w:rsidTr="00BF77A9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04452E" w14:textId="77777777" w:rsidR="0042127F" w:rsidRPr="00F477D3" w:rsidRDefault="00E62CFD" w:rsidP="00654B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Velké Březno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ECE48" w14:textId="77777777" w:rsidR="0042127F" w:rsidRPr="009915C3" w:rsidRDefault="008633D3" w:rsidP="009943C3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8633D3">
              <w:rPr>
                <w:rFonts w:cs="Times New Roman"/>
                <w:sz w:val="24"/>
                <w:szCs w:val="24"/>
              </w:rPr>
              <w:t>JPO 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C4819" w14:textId="77777777" w:rsidR="0042127F" w:rsidRPr="002B5DE2" w:rsidRDefault="00615A87" w:rsidP="009943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9370" w14:textId="20E8B0FB" w:rsidR="0042127F" w:rsidRPr="002B5DE2" w:rsidRDefault="00640BD4" w:rsidP="00DB32F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14:paraId="322F2E8A" w14:textId="77777777" w:rsidR="0042127F" w:rsidRPr="00F477D3" w:rsidRDefault="0042127F" w:rsidP="00DB32FA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57193521" w14:textId="77777777" w:rsidR="0042127F" w:rsidRPr="00F477D3" w:rsidRDefault="0042127F" w:rsidP="00DB32FA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7D181A63" w14:textId="77777777" w:rsidR="0042127F" w:rsidRPr="00C52CD5" w:rsidRDefault="0042127F" w:rsidP="00DB32F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C52CD5">
        <w:rPr>
          <w:rFonts w:ascii="Times New Roman" w:hAnsi="Times New Roman" w:cs="Times New Roman"/>
          <w:b/>
          <w:szCs w:val="24"/>
        </w:rPr>
        <w:t xml:space="preserve">B) </w:t>
      </w:r>
      <w:r w:rsidRPr="00C52CD5">
        <w:rPr>
          <w:rFonts w:ascii="Times New Roman" w:hAnsi="Times New Roman" w:cs="Times New Roman"/>
          <w:b/>
          <w:szCs w:val="24"/>
          <w:u w:val="single"/>
        </w:rPr>
        <w:t xml:space="preserve">Vybavení </w:t>
      </w:r>
      <w:r w:rsidR="00E62CFD">
        <w:rPr>
          <w:rFonts w:ascii="Times New Roman" w:hAnsi="Times New Roman" w:cs="Times New Roman"/>
          <w:b/>
          <w:szCs w:val="24"/>
          <w:u w:val="single"/>
        </w:rPr>
        <w:t>JSDHO</w:t>
      </w:r>
      <w:r w:rsidR="009915C3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E62CFD">
        <w:rPr>
          <w:rFonts w:ascii="Times New Roman" w:hAnsi="Times New Roman" w:cs="Times New Roman"/>
          <w:b/>
          <w:szCs w:val="24"/>
          <w:u w:val="single"/>
        </w:rPr>
        <w:t>Velké Březno</w:t>
      </w:r>
    </w:p>
    <w:p w14:paraId="20B93B48" w14:textId="77777777" w:rsidR="0042127F" w:rsidRPr="00C52CD5" w:rsidRDefault="0042127F" w:rsidP="00DB32FA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7D24019C" w14:textId="77777777" w:rsidR="0042127F" w:rsidRPr="00C52CD5" w:rsidRDefault="0042127F" w:rsidP="00DB32FA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42127F" w:rsidRPr="00C52CD5" w14:paraId="15C2E348" w14:textId="77777777" w:rsidTr="00BF77A9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5EB04F" w14:textId="77777777" w:rsidR="0042127F" w:rsidRPr="00C52CD5" w:rsidRDefault="0042127F" w:rsidP="00DB32FA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52CD5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EC39A" w14:textId="77777777" w:rsidR="0042127F" w:rsidRPr="00C52CD5" w:rsidRDefault="0042127F" w:rsidP="00DB32FA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52CD5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640BD4" w:rsidRPr="00640BD4" w14:paraId="254371FC" w14:textId="77777777" w:rsidTr="00BF77A9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61034" w14:textId="4D6C5F8B" w:rsidR="00F477D3" w:rsidRPr="00640BD4" w:rsidRDefault="007073E6" w:rsidP="002B4CE1">
            <w:pPr>
              <w:pStyle w:val="ZkladntextIMP"/>
              <w:spacing w:line="240" w:lineRule="auto"/>
              <w:ind w:left="0"/>
              <w:jc w:val="both"/>
              <w:rPr>
                <w:rStyle w:val="Standardnpsmoodstavce1"/>
                <w:rFonts w:ascii="Times New Roman" w:hAnsi="Times New Roman" w:cs="Times New Roman"/>
              </w:rPr>
            </w:pPr>
            <w:r w:rsidRPr="00640BD4">
              <w:rPr>
                <w:rStyle w:val="Standardnpsmoodstavce1"/>
                <w:rFonts w:ascii="Times New Roman" w:hAnsi="Times New Roman" w:cs="Times New Roman"/>
              </w:rPr>
              <w:t>CAS 20/4000/240/S2R SCANIA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88CEE" w14:textId="77777777" w:rsidR="00F477D3" w:rsidRPr="00640BD4" w:rsidRDefault="00F477D3" w:rsidP="004C0E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0BD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477D3" w:rsidRPr="00C52CD5" w14:paraId="68C82437" w14:textId="77777777" w:rsidTr="00BF77A9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7B73A5" w14:textId="77777777" w:rsidR="00F477D3" w:rsidRPr="00EB3CA9" w:rsidRDefault="002B4CE1" w:rsidP="00950B12">
            <w:pPr>
              <w:pStyle w:val="ZkladntextIMP"/>
              <w:spacing w:line="240" w:lineRule="auto"/>
              <w:ind w:left="0"/>
              <w:jc w:val="both"/>
              <w:rPr>
                <w:rStyle w:val="Standardnpsmoodstavce1"/>
                <w:rFonts w:ascii="Times New Roman" w:hAnsi="Times New Roman" w:cs="Times New Roman"/>
              </w:rPr>
            </w:pPr>
            <w:r>
              <w:rPr>
                <w:rStyle w:val="Standardnpsmoodstavce1"/>
                <w:rFonts w:ascii="Times New Roman" w:hAnsi="Times New Roman" w:cs="Times New Roman"/>
              </w:rPr>
              <w:t xml:space="preserve">OS/VW Transportér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05636" w14:textId="77777777" w:rsidR="00F477D3" w:rsidRPr="00EB3CA9" w:rsidRDefault="00F477D3" w:rsidP="004C0E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3CA9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477D3" w:rsidRPr="00C52CD5" w14:paraId="71E19278" w14:textId="77777777" w:rsidTr="00BF77A9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224093" w14:textId="77777777" w:rsidR="00F477D3" w:rsidRPr="00EB3CA9" w:rsidRDefault="002B4CE1" w:rsidP="00950B12">
            <w:pPr>
              <w:pStyle w:val="ZkladntextIMP"/>
              <w:spacing w:line="240" w:lineRule="auto"/>
              <w:ind w:left="0"/>
              <w:jc w:val="both"/>
              <w:rPr>
                <w:rStyle w:val="Standardnpsmoodstavce1"/>
                <w:rFonts w:ascii="Times New Roman" w:hAnsi="Times New Roman" w:cs="Times New Roman"/>
              </w:rPr>
            </w:pPr>
            <w:r>
              <w:rPr>
                <w:rStyle w:val="Standardnpsmoodstavce1"/>
                <w:rFonts w:ascii="Times New Roman" w:hAnsi="Times New Roman" w:cs="Times New Roman"/>
              </w:rPr>
              <w:t>PGE/elektrocentrála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42522" w14:textId="77777777" w:rsidR="00EB3CA9" w:rsidRPr="00EB3CA9" w:rsidRDefault="002B4CE1" w:rsidP="00EB3C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0EBE" w:rsidRPr="00C52CD5" w14:paraId="301ED73B" w14:textId="77777777" w:rsidTr="00BF77A9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CEF04" w14:textId="77777777" w:rsidR="004C0EBE" w:rsidRPr="00C52CD5" w:rsidRDefault="002B4CE1" w:rsidP="004C0EB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PLMS/plovoucí čerpadlo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A5C2B" w14:textId="77777777" w:rsidR="004C0EBE" w:rsidRPr="00C52CD5" w:rsidRDefault="002B4CE1" w:rsidP="004C0E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C0EBE" w:rsidRPr="00C52CD5" w14:paraId="690840C4" w14:textId="77777777" w:rsidTr="00BF77A9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3C4C8" w14:textId="77777777" w:rsidR="004C0EBE" w:rsidRPr="00C52CD5" w:rsidRDefault="002B4CE1" w:rsidP="004C0EB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MPK/rozbrušovačka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0F809" w14:textId="77777777" w:rsidR="004C0EBE" w:rsidRPr="00C52CD5" w:rsidRDefault="00EB3CA9" w:rsidP="004C0E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0EBE" w:rsidRPr="00C52CD5" w14:paraId="4EF5573D" w14:textId="77777777" w:rsidTr="00BF77A9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A994B0" w14:textId="77777777" w:rsidR="004C0EBE" w:rsidRPr="00C52CD5" w:rsidRDefault="002B4CE1" w:rsidP="004C0EB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MPŘ/motorová pila 40 cm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A1CF3" w14:textId="77777777" w:rsidR="004C0EBE" w:rsidRPr="00C52CD5" w:rsidRDefault="002B4CE1" w:rsidP="004C0E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B3CA9" w:rsidRPr="00C52CD5" w14:paraId="2A51D8DF" w14:textId="77777777" w:rsidTr="00BF77A9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20AB82" w14:textId="77777777" w:rsidR="00EB3CA9" w:rsidRPr="00C52CD5" w:rsidRDefault="002B4CE1" w:rsidP="004C0EB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PV/ventilátor přetlakový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066BB" w14:textId="77777777" w:rsidR="00EB3CA9" w:rsidRPr="00C52CD5" w:rsidRDefault="00EB3CA9" w:rsidP="004C0E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B4CE1" w:rsidRPr="00C52CD5" w14:paraId="559027E5" w14:textId="77777777" w:rsidTr="00BF77A9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F99AB0" w14:textId="77777777" w:rsidR="002B4CE1" w:rsidRDefault="002B4CE1" w:rsidP="004C0EBE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Vys</w:t>
            </w:r>
            <w:proofErr w:type="spellEnd"/>
            <w:r>
              <w:rPr>
                <w:rFonts w:cs="Times New Roman"/>
                <w:sz w:val="24"/>
                <w:szCs w:val="24"/>
              </w:rPr>
              <w:t>/vysavač na hmyz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003D8" w14:textId="77777777" w:rsidR="002B4CE1" w:rsidRDefault="002B4CE1" w:rsidP="004C0E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B4CE1" w:rsidRPr="00C52CD5" w14:paraId="0B44B57E" w14:textId="77777777" w:rsidTr="00BF77A9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75F66" w14:textId="77777777" w:rsidR="002B4CE1" w:rsidRDefault="002B4CE1" w:rsidP="002B4C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MPJ/hydraulický agregát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3926A" w14:textId="77777777" w:rsidR="002B4CE1" w:rsidRDefault="002B4CE1" w:rsidP="004C0E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2B4CE1" w:rsidRPr="00C52CD5" w14:paraId="0AC325B8" w14:textId="77777777" w:rsidTr="00BF77A9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3531A" w14:textId="77777777" w:rsidR="002B4CE1" w:rsidRDefault="002B4CE1" w:rsidP="004C0EB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HN/hydraulické nůžky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7EC5B" w14:textId="77777777" w:rsidR="002B4CE1" w:rsidRDefault="002B4CE1" w:rsidP="004C0E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B4CE1" w:rsidRPr="00C52CD5" w14:paraId="71B2D442" w14:textId="77777777" w:rsidTr="00BF77A9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8AC255" w14:textId="77777777" w:rsidR="002B4CE1" w:rsidRDefault="002B4CE1" w:rsidP="004C0EB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HRV/hydraulický rozpínací válec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E2374" w14:textId="77777777" w:rsidR="002B4CE1" w:rsidRDefault="002B4CE1" w:rsidP="004C0E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2B4CE1" w:rsidRPr="00C52CD5" w14:paraId="1D289F72" w14:textId="77777777" w:rsidTr="00BF77A9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85CDE0" w14:textId="77777777" w:rsidR="002B4CE1" w:rsidRDefault="002B4CE1" w:rsidP="004C0EB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HR/hydraulický rozpínák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80BC7" w14:textId="77777777" w:rsidR="002B4CE1" w:rsidRDefault="002B4CE1" w:rsidP="004C0E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B4CE1" w:rsidRPr="00C52CD5" w14:paraId="503043A2" w14:textId="77777777" w:rsidTr="00BF77A9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99D33" w14:textId="77777777" w:rsidR="002B4CE1" w:rsidRDefault="002B4CE1" w:rsidP="004C0EB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NH/střihač pedálů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07DA0" w14:textId="77777777" w:rsidR="002B4CE1" w:rsidRDefault="002B4CE1" w:rsidP="004C0E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B4CE1" w:rsidRPr="00C52CD5" w14:paraId="0FDC4679" w14:textId="77777777" w:rsidTr="00BF77A9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9F75E4" w14:textId="77777777" w:rsidR="002B4CE1" w:rsidRDefault="002B4CE1" w:rsidP="004C0EB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PS/přenosná stříkačka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A9614" w14:textId="77777777" w:rsidR="002B4CE1" w:rsidRDefault="002B4CE1" w:rsidP="004C0E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B4CE1" w:rsidRPr="00C52CD5" w14:paraId="7C9B7A1C" w14:textId="77777777" w:rsidTr="00BF77A9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85532" w14:textId="77777777" w:rsidR="002B4CE1" w:rsidRDefault="002B4CE1" w:rsidP="004C0EB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KČ/kalové čerpadlo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90C58" w14:textId="77777777" w:rsidR="002B4CE1" w:rsidRDefault="002B4CE1" w:rsidP="004C0E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2B4CE1" w:rsidRPr="00C52CD5" w14:paraId="4828B78A" w14:textId="77777777" w:rsidTr="00BF77A9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A884D2" w14:textId="4E43E0B6" w:rsidR="002B4CE1" w:rsidRDefault="007E0B04" w:rsidP="004C0EB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NČ/ nafukovací člun s lodním motorem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C67D9" w14:textId="77777777" w:rsidR="002B4CE1" w:rsidRDefault="002B4CE1" w:rsidP="004C0E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0981B6EA" w14:textId="4C316F7E" w:rsidR="00AE0943" w:rsidRDefault="00AE0943" w:rsidP="009F2C9B">
      <w:pPr>
        <w:pStyle w:val="Normlnweb"/>
        <w:spacing w:before="0" w:beforeAutospacing="0" w:after="0" w:afterAutospacing="0"/>
        <w:ind w:firstLine="0"/>
        <w:jc w:val="left"/>
        <w:rPr>
          <w:b/>
          <w:u w:val="single"/>
        </w:rPr>
      </w:pPr>
    </w:p>
    <w:p w14:paraId="04015C76" w14:textId="43DB26CA" w:rsidR="00863630" w:rsidRDefault="00863630" w:rsidP="00640BD4">
      <w:pPr>
        <w:suppressAutoHyphens w:val="0"/>
        <w:overflowPunct/>
        <w:autoSpaceDE/>
        <w:rPr>
          <w:rFonts w:cs="Times New Roman"/>
          <w:b/>
          <w:sz w:val="24"/>
          <w:szCs w:val="24"/>
          <w:u w:val="single"/>
        </w:rPr>
      </w:pPr>
    </w:p>
    <w:p w14:paraId="496BD984" w14:textId="49847764" w:rsidR="00735986" w:rsidRDefault="00735986" w:rsidP="00640BD4">
      <w:pPr>
        <w:suppressAutoHyphens w:val="0"/>
        <w:overflowPunct/>
        <w:autoSpaceDE/>
        <w:rPr>
          <w:rFonts w:cs="Times New Roman"/>
          <w:b/>
          <w:sz w:val="24"/>
          <w:szCs w:val="24"/>
          <w:u w:val="single"/>
        </w:rPr>
      </w:pPr>
    </w:p>
    <w:p w14:paraId="79E51A61" w14:textId="65320062" w:rsidR="00735986" w:rsidRDefault="00735986" w:rsidP="00640BD4">
      <w:pPr>
        <w:suppressAutoHyphens w:val="0"/>
        <w:overflowPunct/>
        <w:autoSpaceDE/>
        <w:rPr>
          <w:rFonts w:cs="Times New Roman"/>
          <w:b/>
          <w:sz w:val="24"/>
          <w:szCs w:val="24"/>
          <w:u w:val="single"/>
        </w:rPr>
      </w:pPr>
    </w:p>
    <w:p w14:paraId="49BB9D46" w14:textId="77777777" w:rsidR="00735986" w:rsidRDefault="00735986" w:rsidP="00735986">
      <w:pPr>
        <w:pStyle w:val="ZkladntextIMP"/>
        <w:spacing w:line="240" w:lineRule="auto"/>
        <w:ind w:left="0"/>
        <w:rPr>
          <w:rFonts w:ascii="Times New Roman" w:hAnsi="Times New Roman"/>
          <w:b/>
          <w:szCs w:val="24"/>
        </w:rPr>
      </w:pPr>
    </w:p>
    <w:p w14:paraId="718E0170" w14:textId="77777777" w:rsidR="00735986" w:rsidRDefault="00735986" w:rsidP="00735986">
      <w:pPr>
        <w:pStyle w:val="ZkladntextIMP"/>
        <w:spacing w:line="240" w:lineRule="auto"/>
        <w:ind w:left="0"/>
        <w:rPr>
          <w:rFonts w:ascii="Times New Roman" w:hAnsi="Times New Roman"/>
          <w:b/>
          <w:szCs w:val="24"/>
        </w:rPr>
      </w:pPr>
    </w:p>
    <w:p w14:paraId="1C152E5F" w14:textId="77777777" w:rsidR="00735986" w:rsidRDefault="00735986" w:rsidP="00735986">
      <w:pPr>
        <w:pStyle w:val="ZkladntextIMP"/>
        <w:spacing w:line="240" w:lineRule="auto"/>
        <w:ind w:left="0"/>
        <w:rPr>
          <w:rFonts w:ascii="Times New Roman" w:hAnsi="Times New Roman"/>
          <w:b/>
          <w:szCs w:val="24"/>
        </w:rPr>
      </w:pPr>
    </w:p>
    <w:p w14:paraId="781A8967" w14:textId="77777777" w:rsidR="00735986" w:rsidRDefault="00735986" w:rsidP="00735986">
      <w:pPr>
        <w:pStyle w:val="ZkladntextIMP"/>
        <w:spacing w:line="240" w:lineRule="auto"/>
        <w:ind w:left="0"/>
        <w:rPr>
          <w:rFonts w:ascii="Times New Roman" w:hAnsi="Times New Roman"/>
          <w:b/>
          <w:szCs w:val="24"/>
        </w:rPr>
      </w:pPr>
    </w:p>
    <w:p w14:paraId="46A01883" w14:textId="77777777" w:rsidR="00735986" w:rsidRDefault="00735986" w:rsidP="00735986">
      <w:pPr>
        <w:pStyle w:val="ZkladntextIMP"/>
        <w:spacing w:line="240" w:lineRule="auto"/>
        <w:ind w:left="0"/>
        <w:rPr>
          <w:rFonts w:ascii="Times New Roman" w:hAnsi="Times New Roman"/>
          <w:b/>
          <w:szCs w:val="24"/>
        </w:rPr>
      </w:pPr>
    </w:p>
    <w:p w14:paraId="53778D13" w14:textId="77777777" w:rsidR="00735986" w:rsidRDefault="00735986" w:rsidP="00735986">
      <w:pPr>
        <w:pStyle w:val="ZkladntextIMP"/>
        <w:spacing w:line="240" w:lineRule="auto"/>
        <w:ind w:left="0"/>
        <w:rPr>
          <w:rFonts w:ascii="Times New Roman" w:hAnsi="Times New Roman"/>
          <w:b/>
          <w:szCs w:val="24"/>
        </w:rPr>
      </w:pPr>
    </w:p>
    <w:p w14:paraId="44EBF66D" w14:textId="77777777" w:rsidR="00735986" w:rsidRDefault="00735986" w:rsidP="00735986">
      <w:pPr>
        <w:pStyle w:val="ZkladntextIMP"/>
        <w:spacing w:line="240" w:lineRule="auto"/>
        <w:ind w:left="0"/>
        <w:rPr>
          <w:rFonts w:ascii="Times New Roman" w:hAnsi="Times New Roman"/>
          <w:b/>
          <w:szCs w:val="24"/>
        </w:rPr>
      </w:pPr>
    </w:p>
    <w:p w14:paraId="2579F486" w14:textId="77777777" w:rsidR="00735986" w:rsidRDefault="00735986" w:rsidP="00735986">
      <w:pPr>
        <w:pStyle w:val="ZkladntextIMP"/>
        <w:spacing w:line="240" w:lineRule="auto"/>
        <w:ind w:left="0"/>
        <w:rPr>
          <w:rFonts w:ascii="Times New Roman" w:hAnsi="Times New Roman"/>
          <w:b/>
          <w:szCs w:val="24"/>
        </w:rPr>
      </w:pPr>
    </w:p>
    <w:p w14:paraId="5B0DACF6" w14:textId="77777777" w:rsidR="00735986" w:rsidRDefault="00735986" w:rsidP="00735986">
      <w:pPr>
        <w:pStyle w:val="ZkladntextIMP"/>
        <w:spacing w:line="240" w:lineRule="auto"/>
        <w:ind w:left="0"/>
        <w:rPr>
          <w:rFonts w:ascii="Times New Roman" w:hAnsi="Times New Roman"/>
          <w:b/>
          <w:szCs w:val="24"/>
        </w:rPr>
      </w:pPr>
    </w:p>
    <w:p w14:paraId="49A9CB89" w14:textId="77777777" w:rsidR="00735986" w:rsidRDefault="00735986" w:rsidP="00735986">
      <w:pPr>
        <w:pStyle w:val="ZkladntextIMP"/>
        <w:spacing w:line="240" w:lineRule="auto"/>
        <w:ind w:left="0"/>
        <w:rPr>
          <w:rFonts w:ascii="Times New Roman" w:hAnsi="Times New Roman"/>
          <w:b/>
          <w:szCs w:val="24"/>
        </w:rPr>
      </w:pPr>
    </w:p>
    <w:p w14:paraId="6D2E9240" w14:textId="4632C573" w:rsidR="00735986" w:rsidRDefault="00735986" w:rsidP="00735986">
      <w:pPr>
        <w:pStyle w:val="ZkladntextIMP"/>
        <w:spacing w:line="240" w:lineRule="auto"/>
        <w:ind w:left="0"/>
        <w:rPr>
          <w:rFonts w:ascii="Times New Roman" w:hAnsi="Times New Roman"/>
          <w:b/>
          <w:szCs w:val="24"/>
        </w:rPr>
      </w:pPr>
      <w:r w:rsidRPr="004C0EBE">
        <w:rPr>
          <w:rFonts w:ascii="Times New Roman" w:hAnsi="Times New Roman"/>
          <w:b/>
          <w:szCs w:val="24"/>
        </w:rPr>
        <w:lastRenderedPageBreak/>
        <w:t xml:space="preserve">Příloha č. </w:t>
      </w:r>
      <w:r>
        <w:rPr>
          <w:rFonts w:ascii="Times New Roman" w:hAnsi="Times New Roman"/>
          <w:b/>
          <w:szCs w:val="24"/>
        </w:rPr>
        <w:t>3</w:t>
      </w:r>
      <w:r w:rsidRPr="004C0EBE">
        <w:rPr>
          <w:rFonts w:ascii="Times New Roman" w:hAnsi="Times New Roman"/>
          <w:b/>
          <w:szCs w:val="24"/>
        </w:rPr>
        <w:t xml:space="preserve"> k obecně závazné vyhlášce požární řád </w:t>
      </w:r>
    </w:p>
    <w:p w14:paraId="24CDA951" w14:textId="00E5486B" w:rsidR="00DF5C6A" w:rsidRDefault="00DF5C6A" w:rsidP="00735986">
      <w:pPr>
        <w:pStyle w:val="ZkladntextIMP"/>
        <w:spacing w:line="240" w:lineRule="auto"/>
        <w:ind w:left="0"/>
        <w:rPr>
          <w:rFonts w:ascii="Times New Roman" w:hAnsi="Times New Roman"/>
          <w:b/>
          <w:szCs w:val="24"/>
        </w:rPr>
      </w:pPr>
    </w:p>
    <w:p w14:paraId="7717E8FD" w14:textId="77777777" w:rsidR="00DF5C6A" w:rsidRDefault="00DF5C6A" w:rsidP="00735986">
      <w:pPr>
        <w:pStyle w:val="ZkladntextIMP"/>
        <w:spacing w:line="240" w:lineRule="auto"/>
        <w:ind w:left="0"/>
        <w:rPr>
          <w:rFonts w:ascii="Times New Roman" w:hAnsi="Times New Roman"/>
          <w:b/>
          <w:szCs w:val="24"/>
        </w:rPr>
      </w:pPr>
    </w:p>
    <w:p w14:paraId="0F61434A" w14:textId="215F23AF" w:rsidR="00735986" w:rsidRDefault="00735986" w:rsidP="00735986">
      <w:pPr>
        <w:pStyle w:val="ZkladntextIMP"/>
        <w:spacing w:line="240" w:lineRule="auto"/>
        <w:ind w:left="0"/>
        <w:rPr>
          <w:rFonts w:ascii="Times New Roman" w:hAnsi="Times New Roman"/>
          <w:b/>
          <w:szCs w:val="24"/>
        </w:rPr>
      </w:pPr>
    </w:p>
    <w:p w14:paraId="59E8B415" w14:textId="23301B60" w:rsidR="00735986" w:rsidRPr="00735986" w:rsidRDefault="00735986" w:rsidP="00735986">
      <w:pPr>
        <w:pStyle w:val="ZkladntextIMP"/>
        <w:spacing w:line="240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735986">
        <w:rPr>
          <w:rFonts w:ascii="Times New Roman" w:hAnsi="Times New Roman"/>
          <w:b/>
          <w:szCs w:val="24"/>
          <w:u w:val="single"/>
        </w:rPr>
        <w:t>Zdroje vody při hašení požárů</w:t>
      </w:r>
    </w:p>
    <w:p w14:paraId="4A45A743" w14:textId="579818B2" w:rsidR="00735986" w:rsidRDefault="00735986" w:rsidP="00640BD4">
      <w:pPr>
        <w:suppressAutoHyphens w:val="0"/>
        <w:overflowPunct/>
        <w:autoSpaceDE/>
        <w:rPr>
          <w:rFonts w:cs="Times New Roman"/>
          <w:b/>
          <w:sz w:val="24"/>
          <w:szCs w:val="24"/>
          <w:u w:val="single"/>
        </w:rPr>
      </w:pPr>
    </w:p>
    <w:tbl>
      <w:tblPr>
        <w:tblW w:w="111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108"/>
        <w:gridCol w:w="2410"/>
        <w:gridCol w:w="1843"/>
        <w:gridCol w:w="1134"/>
        <w:gridCol w:w="1276"/>
        <w:gridCol w:w="2225"/>
      </w:tblGrid>
      <w:tr w:rsidR="00F12623" w:rsidRPr="00F12623" w14:paraId="79AA24A6" w14:textId="77777777" w:rsidTr="00F1262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AF77" w14:textId="77777777" w:rsidR="00F12623" w:rsidRPr="00F12623" w:rsidRDefault="00F12623" w:rsidP="00F12623">
            <w:pPr>
              <w:suppressAutoHyphens w:val="0"/>
              <w:overflowPunct/>
              <w:autoSpaceDE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55D9" w14:textId="77777777" w:rsidR="00F12623" w:rsidRPr="00F12623" w:rsidRDefault="00F12623" w:rsidP="00F12623">
            <w:pPr>
              <w:suppressAutoHyphens w:val="0"/>
              <w:overflowPunct/>
              <w:autoSpaceDE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5C12" w14:textId="77777777" w:rsidR="00F12623" w:rsidRPr="00F12623" w:rsidRDefault="00F12623" w:rsidP="00F12623">
            <w:pPr>
              <w:suppressAutoHyphens w:val="0"/>
              <w:overflowPunct/>
              <w:autoSpaceDE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EA24" w14:textId="77777777" w:rsidR="00F12623" w:rsidRPr="00F12623" w:rsidRDefault="00F12623" w:rsidP="00F12623">
            <w:pPr>
              <w:suppressAutoHyphens w:val="0"/>
              <w:overflowPunct/>
              <w:autoSpaceDE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4B7B" w14:textId="77777777" w:rsidR="00F12623" w:rsidRPr="00F12623" w:rsidRDefault="00F12623" w:rsidP="00F12623">
            <w:pPr>
              <w:suppressAutoHyphens w:val="0"/>
              <w:overflowPunct/>
              <w:autoSpaceDE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96CF" w14:textId="77777777" w:rsidR="00F12623" w:rsidRPr="00F12623" w:rsidRDefault="00F12623" w:rsidP="00F12623">
            <w:pPr>
              <w:suppressAutoHyphens w:val="0"/>
              <w:overflowPunct/>
              <w:autoSpaceDE/>
              <w:rPr>
                <w:rFonts w:cs="Times New Roman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570C" w14:textId="77777777" w:rsidR="00F12623" w:rsidRPr="00F12623" w:rsidRDefault="00F12623" w:rsidP="00F12623">
            <w:pPr>
              <w:suppressAutoHyphens w:val="0"/>
              <w:overflowPunct/>
              <w:autoSpaceDE/>
              <w:rPr>
                <w:rFonts w:cs="Times New Roman"/>
              </w:rPr>
            </w:pPr>
          </w:p>
        </w:tc>
      </w:tr>
      <w:tr w:rsidR="00F12623" w:rsidRPr="00F12623" w14:paraId="2CFADCE2" w14:textId="77777777" w:rsidTr="00F1262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E47A" w14:textId="77777777" w:rsidR="00F12623" w:rsidRPr="00F12623" w:rsidRDefault="00F12623" w:rsidP="00F12623">
            <w:pPr>
              <w:suppressAutoHyphens w:val="0"/>
              <w:overflowPunct/>
              <w:autoSpaceDE/>
              <w:rPr>
                <w:rFonts w:cs="Times New Roman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CCA7" w14:textId="77777777" w:rsidR="00F12623" w:rsidRPr="00F12623" w:rsidRDefault="00F12623" w:rsidP="00F12623">
            <w:pPr>
              <w:suppressAutoHyphens w:val="0"/>
              <w:overflowPunct/>
              <w:autoSpaceDE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1262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Zdroj požární vody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DC36" w14:textId="77777777" w:rsidR="00F12623" w:rsidRPr="00F12623" w:rsidRDefault="00F12623" w:rsidP="00F12623">
            <w:pPr>
              <w:suppressAutoHyphens w:val="0"/>
              <w:overflowPunct/>
              <w:autoSpaceDE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1262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umístění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F0A4" w14:textId="77777777" w:rsidR="00F12623" w:rsidRPr="00F12623" w:rsidRDefault="00F12623" w:rsidP="00F12623">
            <w:pPr>
              <w:suppressAutoHyphens w:val="0"/>
              <w:overflowPunct/>
              <w:autoSpaceDE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1262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GPS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8226" w14:textId="77777777" w:rsidR="00F12623" w:rsidRPr="00F12623" w:rsidRDefault="00F12623" w:rsidP="00F12623">
            <w:pPr>
              <w:suppressAutoHyphens w:val="0"/>
              <w:overflowPunct/>
              <w:autoSpaceDE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1262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typ zdroje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D929E" w14:textId="77777777" w:rsidR="00F12623" w:rsidRPr="00F12623" w:rsidRDefault="00F12623" w:rsidP="00F12623">
            <w:pPr>
              <w:suppressAutoHyphens w:val="0"/>
              <w:overflowPunct/>
              <w:autoSpaceDE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1262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využitelnost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94B0" w14:textId="77777777" w:rsidR="00F12623" w:rsidRPr="00F12623" w:rsidRDefault="00F12623" w:rsidP="00F12623">
            <w:pPr>
              <w:suppressAutoHyphens w:val="0"/>
              <w:overflowPunct/>
              <w:autoSpaceDE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2623" w:rsidRPr="00F12623" w14:paraId="09E53555" w14:textId="77777777" w:rsidTr="00F12623">
        <w:trPr>
          <w:trHeight w:val="6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A5BD" w14:textId="77777777" w:rsidR="00F12623" w:rsidRPr="00F12623" w:rsidRDefault="00F12623" w:rsidP="00F12623">
            <w:pPr>
              <w:suppressAutoHyphens w:val="0"/>
              <w:overflowPunct/>
              <w:autoSpaceDE/>
              <w:rPr>
                <w:rFonts w:cs="Times New Roman"/>
              </w:rPr>
            </w:pP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231F" w14:textId="77777777" w:rsidR="00F12623" w:rsidRPr="00F12623" w:rsidRDefault="00F12623" w:rsidP="00F12623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4"/>
                <w:szCs w:val="24"/>
              </w:rPr>
            </w:pPr>
            <w:r w:rsidRPr="00F12623">
              <w:rPr>
                <w:rFonts w:ascii="Calibri" w:hAnsi="Calibri"/>
                <w:color w:val="000000"/>
                <w:sz w:val="24"/>
                <w:szCs w:val="24"/>
              </w:rPr>
              <w:t>řeka Labe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1F79" w14:textId="77777777" w:rsidR="00F12623" w:rsidRPr="00F12623" w:rsidRDefault="00F12623" w:rsidP="00F12623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4"/>
                <w:szCs w:val="24"/>
              </w:rPr>
            </w:pPr>
            <w:r w:rsidRPr="00F12623">
              <w:rPr>
                <w:rFonts w:ascii="Calibri" w:hAnsi="Calibri"/>
                <w:color w:val="000000"/>
                <w:sz w:val="24"/>
                <w:szCs w:val="24"/>
              </w:rPr>
              <w:t xml:space="preserve">Přívoz Velké Březno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3C2D" w14:textId="77777777" w:rsidR="00F12623" w:rsidRPr="00F12623" w:rsidRDefault="00F12623" w:rsidP="00F12623">
            <w:pPr>
              <w:suppressAutoHyphens w:val="0"/>
              <w:overflowPunct/>
              <w:autoSpaceDE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12623">
              <w:rPr>
                <w:rFonts w:ascii="Calibri" w:hAnsi="Calibri"/>
                <w:color w:val="000000"/>
                <w:sz w:val="24"/>
                <w:szCs w:val="24"/>
              </w:rPr>
              <w:t>50.6671811N, 14.145792E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4E4F" w14:textId="77777777" w:rsidR="00F12623" w:rsidRPr="00F12623" w:rsidRDefault="00F12623" w:rsidP="00F12623">
            <w:pPr>
              <w:suppressAutoHyphens w:val="0"/>
              <w:overflowPunct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2623">
              <w:rPr>
                <w:rFonts w:ascii="Calibri" w:hAnsi="Calibri"/>
                <w:color w:val="000000"/>
                <w:sz w:val="22"/>
                <w:szCs w:val="22"/>
              </w:rPr>
              <w:t>přírodní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4FCDF" w14:textId="77777777" w:rsidR="00F12623" w:rsidRPr="00F12623" w:rsidRDefault="00F12623" w:rsidP="00F12623">
            <w:pPr>
              <w:suppressAutoHyphens w:val="0"/>
              <w:overflowPunct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2623">
              <w:rPr>
                <w:rFonts w:ascii="Calibri" w:hAnsi="Calibri"/>
                <w:color w:val="000000"/>
                <w:sz w:val="22"/>
                <w:szCs w:val="22"/>
              </w:rPr>
              <w:t>celoroční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DE7E" w14:textId="77777777" w:rsidR="00F12623" w:rsidRPr="00F12623" w:rsidRDefault="00F12623" w:rsidP="00F12623">
            <w:pPr>
              <w:suppressAutoHyphens w:val="0"/>
              <w:overflowPunct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2623" w:rsidRPr="00F12623" w14:paraId="540E8789" w14:textId="77777777" w:rsidTr="00F12623">
        <w:trPr>
          <w:trHeight w:val="9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C224" w14:textId="77777777" w:rsidR="00F12623" w:rsidRPr="00F12623" w:rsidRDefault="00F12623" w:rsidP="00F12623">
            <w:pPr>
              <w:suppressAutoHyphens w:val="0"/>
              <w:overflowPunct/>
              <w:autoSpaceDE/>
              <w:rPr>
                <w:rFonts w:cs="Times New Roman"/>
              </w:rPr>
            </w:pP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A4C3" w14:textId="77777777" w:rsidR="00F12623" w:rsidRPr="00F12623" w:rsidRDefault="00F12623" w:rsidP="00F12623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4"/>
                <w:szCs w:val="24"/>
              </w:rPr>
            </w:pPr>
            <w:r w:rsidRPr="00F12623">
              <w:rPr>
                <w:rFonts w:ascii="Calibri" w:hAnsi="Calibri"/>
                <w:color w:val="000000"/>
                <w:sz w:val="24"/>
                <w:szCs w:val="24"/>
              </w:rPr>
              <w:t xml:space="preserve">Homolský potok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A3D4" w14:textId="77777777" w:rsidR="00F12623" w:rsidRPr="00F12623" w:rsidRDefault="00F12623" w:rsidP="00F12623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4"/>
                <w:szCs w:val="24"/>
              </w:rPr>
            </w:pPr>
            <w:r w:rsidRPr="00F12623">
              <w:rPr>
                <w:rFonts w:ascii="Calibri" w:hAnsi="Calibri"/>
                <w:color w:val="000000"/>
                <w:sz w:val="24"/>
                <w:szCs w:val="24"/>
              </w:rPr>
              <w:t>sjezd z ul. Ústecká  do u. Klášterní k hasičské zbrojnici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F7CB" w14:textId="77777777" w:rsidR="00F12623" w:rsidRPr="00F12623" w:rsidRDefault="00F12623" w:rsidP="00F12623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12623">
              <w:rPr>
                <w:rFonts w:cs="Times New Roman"/>
                <w:color w:val="000000"/>
                <w:sz w:val="14"/>
                <w:szCs w:val="14"/>
              </w:rPr>
              <w:t xml:space="preserve"> </w:t>
            </w:r>
            <w:r w:rsidRPr="00F12623">
              <w:rPr>
                <w:rFonts w:cs="Times New Roman"/>
                <w:color w:val="000000"/>
                <w:sz w:val="24"/>
                <w:szCs w:val="24"/>
              </w:rPr>
              <w:t>50.6643283N, 14.1413094E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29A6" w14:textId="77777777" w:rsidR="00F12623" w:rsidRPr="00F12623" w:rsidRDefault="00F12623" w:rsidP="00F12623">
            <w:pPr>
              <w:suppressAutoHyphens w:val="0"/>
              <w:overflowPunct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2623">
              <w:rPr>
                <w:rFonts w:ascii="Calibri" w:hAnsi="Calibri"/>
                <w:color w:val="000000"/>
                <w:sz w:val="22"/>
                <w:szCs w:val="22"/>
              </w:rPr>
              <w:t>přírodní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2855F" w14:textId="77777777" w:rsidR="00F12623" w:rsidRPr="00F12623" w:rsidRDefault="00F12623" w:rsidP="00F12623">
            <w:pPr>
              <w:suppressAutoHyphens w:val="0"/>
              <w:overflowPunct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2623">
              <w:rPr>
                <w:rFonts w:ascii="Calibri" w:hAnsi="Calibri"/>
                <w:color w:val="000000"/>
                <w:sz w:val="22"/>
                <w:szCs w:val="22"/>
              </w:rPr>
              <w:t>celoroční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4C9B" w14:textId="77777777" w:rsidR="00F12623" w:rsidRPr="00F12623" w:rsidRDefault="00F12623" w:rsidP="00F12623">
            <w:pPr>
              <w:suppressAutoHyphens w:val="0"/>
              <w:overflowPunct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2623" w:rsidRPr="00F12623" w14:paraId="75BB6619" w14:textId="77777777" w:rsidTr="00F1262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7992" w14:textId="77777777" w:rsidR="00F12623" w:rsidRPr="00F12623" w:rsidRDefault="00F12623" w:rsidP="00F12623">
            <w:pPr>
              <w:suppressAutoHyphens w:val="0"/>
              <w:overflowPunct/>
              <w:autoSpaceDE/>
              <w:rPr>
                <w:rFonts w:cs="Times New Roman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B7F8" w14:textId="77777777" w:rsidR="00F12623" w:rsidRPr="00F12623" w:rsidRDefault="00F12623" w:rsidP="00F12623">
            <w:pPr>
              <w:suppressAutoHyphens w:val="0"/>
              <w:overflowPunct/>
              <w:autoSpaceDE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8E71" w14:textId="77777777" w:rsidR="00F12623" w:rsidRPr="00F12623" w:rsidRDefault="00F12623" w:rsidP="00F12623">
            <w:pPr>
              <w:suppressAutoHyphens w:val="0"/>
              <w:overflowPunct/>
              <w:autoSpaceDE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6DBA" w14:textId="77777777" w:rsidR="00F12623" w:rsidRPr="00F12623" w:rsidRDefault="00F12623" w:rsidP="00F12623">
            <w:pPr>
              <w:suppressAutoHyphens w:val="0"/>
              <w:overflowPunct/>
              <w:autoSpaceDE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48F9" w14:textId="77777777" w:rsidR="00F12623" w:rsidRPr="00F12623" w:rsidRDefault="00F12623" w:rsidP="00F12623">
            <w:pPr>
              <w:suppressAutoHyphens w:val="0"/>
              <w:overflowPunct/>
              <w:autoSpaceDE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281E" w14:textId="77777777" w:rsidR="00F12623" w:rsidRPr="00F12623" w:rsidRDefault="00F12623" w:rsidP="00F12623">
            <w:pPr>
              <w:suppressAutoHyphens w:val="0"/>
              <w:overflowPunct/>
              <w:autoSpaceDE/>
              <w:rPr>
                <w:rFonts w:cs="Times New Roman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A817" w14:textId="77777777" w:rsidR="00F12623" w:rsidRPr="00F12623" w:rsidRDefault="00F12623" w:rsidP="00F12623">
            <w:pPr>
              <w:suppressAutoHyphens w:val="0"/>
              <w:overflowPunct/>
              <w:autoSpaceDE/>
              <w:rPr>
                <w:rFonts w:cs="Times New Roman"/>
              </w:rPr>
            </w:pPr>
          </w:p>
        </w:tc>
      </w:tr>
    </w:tbl>
    <w:p w14:paraId="00F84720" w14:textId="4FCD3DA9" w:rsidR="00F12623" w:rsidRDefault="00F12623" w:rsidP="00640BD4">
      <w:pPr>
        <w:suppressAutoHyphens w:val="0"/>
        <w:overflowPunct/>
        <w:autoSpaceDE/>
        <w:rPr>
          <w:rFonts w:cs="Times New Roman"/>
          <w:b/>
          <w:sz w:val="24"/>
          <w:szCs w:val="24"/>
          <w:u w:val="single"/>
        </w:rPr>
      </w:pPr>
    </w:p>
    <w:tbl>
      <w:tblPr>
        <w:tblW w:w="9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10"/>
        <w:gridCol w:w="1900"/>
        <w:gridCol w:w="2000"/>
        <w:gridCol w:w="2340"/>
        <w:gridCol w:w="960"/>
      </w:tblGrid>
      <w:tr w:rsidR="00F12623" w:rsidRPr="00DF5C6A" w14:paraId="7763AEB8" w14:textId="77777777" w:rsidTr="00F1262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8E59" w14:textId="77777777" w:rsidR="00F12623" w:rsidRPr="00DF5C6A" w:rsidRDefault="00F12623" w:rsidP="00F12623">
            <w:pPr>
              <w:suppressAutoHyphens w:val="0"/>
              <w:overflowPunct/>
              <w:autoSpaceDE/>
              <w:rPr>
                <w:rFonts w:cs="Times New Roman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2AB407B3" w14:textId="77777777" w:rsidR="00F12623" w:rsidRPr="00DF5C6A" w:rsidRDefault="00F12623" w:rsidP="00DF5C6A">
            <w:pPr>
              <w:suppressAutoHyphens w:val="0"/>
              <w:overflowPunct/>
              <w:autoSpaceDE/>
              <w:rPr>
                <w:rFonts w:cs="Times New Roma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AA60" w14:textId="7E51FF17" w:rsidR="00F12623" w:rsidRPr="00DF5C6A" w:rsidRDefault="00F12623" w:rsidP="00DF5C6A">
            <w:pPr>
              <w:suppressAutoHyphens w:val="0"/>
              <w:overflowPunct/>
              <w:autoSpaceDE/>
              <w:rPr>
                <w:rFonts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E7A4" w14:textId="77777777" w:rsidR="00F12623" w:rsidRPr="00DF5C6A" w:rsidRDefault="00F12623" w:rsidP="00DF5C6A">
            <w:pPr>
              <w:suppressAutoHyphens w:val="0"/>
              <w:overflowPunct/>
              <w:autoSpaceDE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2BFD" w14:textId="77777777" w:rsidR="00F12623" w:rsidRPr="00DF5C6A" w:rsidRDefault="00F12623" w:rsidP="00DF5C6A">
            <w:pPr>
              <w:suppressAutoHyphens w:val="0"/>
              <w:overflowPunct/>
              <w:autoSpaceDE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3F3C" w14:textId="77777777" w:rsidR="00F12623" w:rsidRPr="00DF5C6A" w:rsidRDefault="00F12623" w:rsidP="00DF5C6A">
            <w:pPr>
              <w:suppressAutoHyphens w:val="0"/>
              <w:overflowPunct/>
              <w:autoSpaceDE/>
              <w:rPr>
                <w:rFonts w:cs="Times New Roman"/>
              </w:rPr>
            </w:pPr>
          </w:p>
        </w:tc>
      </w:tr>
    </w:tbl>
    <w:p w14:paraId="19386572" w14:textId="234D17D3" w:rsidR="0041140C" w:rsidRDefault="00EA5876" w:rsidP="00640BD4">
      <w:pPr>
        <w:suppressAutoHyphens w:val="0"/>
        <w:overflowPunct/>
        <w:autoSpaceDE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 xml:space="preserve">     </w:t>
      </w:r>
      <w:r w:rsidR="0041140C">
        <w:rPr>
          <w:rFonts w:cs="Times New Roman"/>
          <w:b/>
          <w:noProof/>
          <w:sz w:val="24"/>
          <w:szCs w:val="24"/>
          <w:u w:val="single"/>
        </w:rPr>
        <w:drawing>
          <wp:inline distT="0" distB="0" distL="0" distR="0" wp14:anchorId="47412525" wp14:editId="06518151">
            <wp:extent cx="5695633" cy="2903687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457" cy="295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140C" w:rsidSect="007073E6">
      <w:headerReference w:type="default" r:id="rId9"/>
      <w:footerReference w:type="default" r:id="rId10"/>
      <w:pgSz w:w="11906" w:h="16838"/>
      <w:pgMar w:top="567" w:right="1418" w:bottom="964" w:left="1418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269AF" w14:textId="77777777" w:rsidR="007A6E97" w:rsidRDefault="007A6E97" w:rsidP="001F713F">
      <w:r>
        <w:separator/>
      </w:r>
    </w:p>
  </w:endnote>
  <w:endnote w:type="continuationSeparator" w:id="0">
    <w:p w14:paraId="0D2A5D0D" w14:textId="77777777" w:rsidR="007A6E97" w:rsidRDefault="007A6E97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2223B" w14:textId="77777777" w:rsidR="00863630" w:rsidRDefault="00863630">
    <w:pPr>
      <w:pStyle w:val="Zpat"/>
      <w:jc w:val="right"/>
    </w:pPr>
  </w:p>
  <w:p w14:paraId="28A811A5" w14:textId="77777777" w:rsidR="00863630" w:rsidRDefault="008636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FEA30" w14:textId="77777777" w:rsidR="007A6E97" w:rsidRDefault="007A6E97" w:rsidP="001F713F">
      <w:r>
        <w:separator/>
      </w:r>
    </w:p>
  </w:footnote>
  <w:footnote w:type="continuationSeparator" w:id="0">
    <w:p w14:paraId="1C587F78" w14:textId="77777777" w:rsidR="007A6E97" w:rsidRDefault="007A6E97" w:rsidP="001F713F">
      <w:r>
        <w:continuationSeparator/>
      </w:r>
    </w:p>
  </w:footnote>
  <w:footnote w:id="1">
    <w:p w14:paraId="154CC535" w14:textId="77777777" w:rsidR="00542064" w:rsidRPr="00DB32FA" w:rsidRDefault="00542064" w:rsidP="00542064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3D362F36" w14:textId="77777777" w:rsidR="00542064" w:rsidRPr="003658C9" w:rsidRDefault="00542064" w:rsidP="00542064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62BE03DB" w14:textId="14D66DAA" w:rsidR="002B4CE1" w:rsidRPr="0023521D" w:rsidRDefault="002B4CE1" w:rsidP="0023521D">
      <w:pPr>
        <w:pStyle w:val="Textpoznpodarou"/>
        <w:ind w:left="142" w:hanging="142"/>
        <w:jc w:val="both"/>
        <w:rPr>
          <w:lang w:val="cs-CZ"/>
        </w:rPr>
      </w:pPr>
      <w:r w:rsidRPr="00A2253C">
        <w:rPr>
          <w:rStyle w:val="Znakapoznpodarou"/>
        </w:rPr>
        <w:footnoteRef/>
      </w:r>
      <w:r w:rsidRPr="00A2253C">
        <w:rPr>
          <w:vertAlign w:val="superscript"/>
        </w:rPr>
        <w:t>)</w:t>
      </w:r>
      <w:r w:rsidRPr="00A2253C">
        <w:t xml:space="preserve"> nařízení Ústeckého kraje č. 8/2012, kterým se stanoví podmínky k zabezpečení zdrojů vody k hašení požárů na území Ústeckého kraje, ze dne 29. 2. 2012; toto nař</w:t>
      </w:r>
      <w:r>
        <w:t>ízení stanoví následující zdroj</w:t>
      </w:r>
      <w:r w:rsidRPr="00A2253C">
        <w:t xml:space="preserve"> vody k hašení požárů pro </w:t>
      </w:r>
      <w:r>
        <w:rPr>
          <w:lang w:val="cs-CZ"/>
        </w:rPr>
        <w:t>obec Velké Březno</w:t>
      </w:r>
      <w:r w:rsidRPr="00A2253C">
        <w:t xml:space="preserve">: </w:t>
      </w:r>
      <w:r>
        <w:rPr>
          <w:b/>
          <w:lang w:val="cs-CZ"/>
        </w:rPr>
        <w:t>řeka</w:t>
      </w:r>
      <w:r w:rsidRPr="00A2253C">
        <w:rPr>
          <w:b/>
          <w:lang w:val="cs-CZ"/>
        </w:rPr>
        <w:t xml:space="preserve"> </w:t>
      </w:r>
      <w:r w:rsidRPr="00B33744">
        <w:rPr>
          <w:lang w:val="cs-CZ"/>
        </w:rPr>
        <w:t xml:space="preserve">– </w:t>
      </w:r>
      <w:r>
        <w:rPr>
          <w:lang w:val="cs-CZ"/>
        </w:rPr>
        <w:t>Labe</w:t>
      </w:r>
      <w:r w:rsidR="00FE7CB3">
        <w:rPr>
          <w:lang w:val="cs-CZ"/>
        </w:rPr>
        <w:t xml:space="preserve"> </w:t>
      </w:r>
      <w:r w:rsidR="00FE7CB3">
        <w:rPr>
          <w:szCs w:val="24"/>
        </w:rPr>
        <w:t xml:space="preserve">– GPS </w:t>
      </w:r>
      <w:r w:rsidR="004D2939" w:rsidRPr="004D2939">
        <w:rPr>
          <w:szCs w:val="24"/>
        </w:rPr>
        <w:t>50.667</w:t>
      </w:r>
      <w:r w:rsidR="00EA5876">
        <w:rPr>
          <w:szCs w:val="24"/>
          <w:lang w:val="cs-CZ"/>
        </w:rPr>
        <w:t>1811</w:t>
      </w:r>
      <w:r w:rsidR="004D2939" w:rsidRPr="004D2939">
        <w:rPr>
          <w:szCs w:val="24"/>
        </w:rPr>
        <w:t>N, 14.1457</w:t>
      </w:r>
      <w:r w:rsidR="00EA5876">
        <w:rPr>
          <w:szCs w:val="24"/>
          <w:lang w:val="cs-CZ"/>
        </w:rPr>
        <w:t>92</w:t>
      </w:r>
      <w:r w:rsidR="004D2939" w:rsidRPr="004D2939">
        <w:rPr>
          <w:szCs w:val="24"/>
        </w:rPr>
        <w:t>E</w:t>
      </w:r>
    </w:p>
  </w:footnote>
  <w:footnote w:id="4">
    <w:p w14:paraId="50681E9C" w14:textId="77777777" w:rsidR="002B4CE1" w:rsidRPr="0042127F" w:rsidRDefault="002B4CE1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1, § 5 odst. 1 písm. b)</w:t>
      </w:r>
      <w:r w:rsidR="00A45931">
        <w:rPr>
          <w:rFonts w:ascii="Times New Roman" w:hAnsi="Times New Roman" w:cs="Times New Roman"/>
          <w:b w:val="0"/>
          <w:sz w:val="20"/>
          <w:szCs w:val="20"/>
        </w:rPr>
        <w:t xml:space="preserve"> a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14:paraId="456B3843" w14:textId="28F3237F" w:rsidR="002B4CE1" w:rsidRPr="00FE7CB3" w:rsidRDefault="002B4CE1" w:rsidP="00D363A0">
      <w:pPr>
        <w:pStyle w:val="Textpoznpodarou"/>
        <w:ind w:left="142" w:hanging="142"/>
        <w:jc w:val="both"/>
        <w:rPr>
          <w:lang w:val="cs-CZ"/>
        </w:rPr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</w:t>
      </w:r>
      <w:r w:rsidR="00A45931">
        <w:t xml:space="preserve"> na operační středisko HZS</w:t>
      </w:r>
      <w:r w:rsidR="00FE7CB3">
        <w:rPr>
          <w:lang w:val="cs-CZ"/>
        </w:rPr>
        <w:t>.</w:t>
      </w:r>
    </w:p>
  </w:footnote>
  <w:footnote w:id="6">
    <w:p w14:paraId="4BDFEA12" w14:textId="77777777" w:rsidR="002B4CE1" w:rsidRDefault="002B4CE1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2045C" w14:textId="77777777" w:rsidR="00863630" w:rsidRDefault="00863630">
    <w:pPr>
      <w:pStyle w:val="Zhlav"/>
      <w:jc w:val="right"/>
    </w:pPr>
  </w:p>
  <w:p w14:paraId="138E1ADC" w14:textId="77777777" w:rsidR="00863630" w:rsidRDefault="008636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F22B9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804FB"/>
    <w:multiLevelType w:val="hybridMultilevel"/>
    <w:tmpl w:val="883C06BA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7434CD"/>
    <w:multiLevelType w:val="hybridMultilevel"/>
    <w:tmpl w:val="883C06BA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365D5"/>
    <w:multiLevelType w:val="hybridMultilevel"/>
    <w:tmpl w:val="CBD2BFF0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F23A15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8"/>
  </w:num>
  <w:num w:numId="7">
    <w:abstractNumId w:val="14"/>
  </w:num>
  <w:num w:numId="8">
    <w:abstractNumId w:val="19"/>
  </w:num>
  <w:num w:numId="9">
    <w:abstractNumId w:val="18"/>
  </w:num>
  <w:num w:numId="10">
    <w:abstractNumId w:val="7"/>
  </w:num>
  <w:num w:numId="11">
    <w:abstractNumId w:val="4"/>
  </w:num>
  <w:num w:numId="12">
    <w:abstractNumId w:val="23"/>
  </w:num>
  <w:num w:numId="13">
    <w:abstractNumId w:val="9"/>
  </w:num>
  <w:num w:numId="14">
    <w:abstractNumId w:val="11"/>
  </w:num>
  <w:num w:numId="15">
    <w:abstractNumId w:val="5"/>
  </w:num>
  <w:num w:numId="16">
    <w:abstractNumId w:val="10"/>
  </w:num>
  <w:num w:numId="17">
    <w:abstractNumId w:val="22"/>
  </w:num>
  <w:num w:numId="18">
    <w:abstractNumId w:val="12"/>
  </w:num>
  <w:num w:numId="19">
    <w:abstractNumId w:val="15"/>
  </w:num>
  <w:num w:numId="20">
    <w:abstractNumId w:val="6"/>
  </w:num>
  <w:num w:numId="21">
    <w:abstractNumId w:val="24"/>
  </w:num>
  <w:num w:numId="22">
    <w:abstractNumId w:val="16"/>
  </w:num>
  <w:num w:numId="23">
    <w:abstractNumId w:val="17"/>
  </w:num>
  <w:num w:numId="24">
    <w:abstractNumId w:val="21"/>
  </w:num>
  <w:num w:numId="25">
    <w:abstractNumId w:val="26"/>
  </w:num>
  <w:num w:numId="26">
    <w:abstractNumId w:val="13"/>
  </w:num>
  <w:num w:numId="27">
    <w:abstractNumId w:val="2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B80"/>
    <w:rsid w:val="0000203F"/>
    <w:rsid w:val="000362C4"/>
    <w:rsid w:val="0004789E"/>
    <w:rsid w:val="0006371D"/>
    <w:rsid w:val="000700EE"/>
    <w:rsid w:val="000730B3"/>
    <w:rsid w:val="00073422"/>
    <w:rsid w:val="0007472E"/>
    <w:rsid w:val="000830F7"/>
    <w:rsid w:val="00092016"/>
    <w:rsid w:val="0009303B"/>
    <w:rsid w:val="000C1672"/>
    <w:rsid w:val="000C501B"/>
    <w:rsid w:val="000D1EE1"/>
    <w:rsid w:val="000D6AC9"/>
    <w:rsid w:val="000E117A"/>
    <w:rsid w:val="000E225E"/>
    <w:rsid w:val="000E3C7B"/>
    <w:rsid w:val="000E5FE4"/>
    <w:rsid w:val="000E6133"/>
    <w:rsid w:val="000F0CB2"/>
    <w:rsid w:val="00116A5C"/>
    <w:rsid w:val="0012502D"/>
    <w:rsid w:val="00126C0F"/>
    <w:rsid w:val="00134A1F"/>
    <w:rsid w:val="001517DD"/>
    <w:rsid w:val="001728D8"/>
    <w:rsid w:val="00186BA0"/>
    <w:rsid w:val="00197743"/>
    <w:rsid w:val="001C5717"/>
    <w:rsid w:val="001D00D0"/>
    <w:rsid w:val="001E3654"/>
    <w:rsid w:val="001F60F2"/>
    <w:rsid w:val="001F713F"/>
    <w:rsid w:val="002002EF"/>
    <w:rsid w:val="00210348"/>
    <w:rsid w:val="0021247C"/>
    <w:rsid w:val="00212A66"/>
    <w:rsid w:val="00212BEE"/>
    <w:rsid w:val="00213835"/>
    <w:rsid w:val="00230E85"/>
    <w:rsid w:val="0023521D"/>
    <w:rsid w:val="00250FAD"/>
    <w:rsid w:val="00260DCE"/>
    <w:rsid w:val="00270D47"/>
    <w:rsid w:val="0029615F"/>
    <w:rsid w:val="002A1A19"/>
    <w:rsid w:val="002B3C08"/>
    <w:rsid w:val="002B4CE1"/>
    <w:rsid w:val="002B5DE2"/>
    <w:rsid w:val="002B61B5"/>
    <w:rsid w:val="002B6494"/>
    <w:rsid w:val="002B6E10"/>
    <w:rsid w:val="002C7A2A"/>
    <w:rsid w:val="002D7FFE"/>
    <w:rsid w:val="002F0C56"/>
    <w:rsid w:val="0033196B"/>
    <w:rsid w:val="00331E23"/>
    <w:rsid w:val="00337A5B"/>
    <w:rsid w:val="00342553"/>
    <w:rsid w:val="00343B94"/>
    <w:rsid w:val="00344238"/>
    <w:rsid w:val="00347C06"/>
    <w:rsid w:val="003616B3"/>
    <w:rsid w:val="0039567C"/>
    <w:rsid w:val="003A3CE3"/>
    <w:rsid w:val="003B0DA5"/>
    <w:rsid w:val="003B19C1"/>
    <w:rsid w:val="003C36EF"/>
    <w:rsid w:val="003E053A"/>
    <w:rsid w:val="003F325B"/>
    <w:rsid w:val="00401DE0"/>
    <w:rsid w:val="0041140C"/>
    <w:rsid w:val="0042127F"/>
    <w:rsid w:val="00435F16"/>
    <w:rsid w:val="00441824"/>
    <w:rsid w:val="00470071"/>
    <w:rsid w:val="00481E93"/>
    <w:rsid w:val="00490378"/>
    <w:rsid w:val="004A4EA0"/>
    <w:rsid w:val="004A72FD"/>
    <w:rsid w:val="004C0EBE"/>
    <w:rsid w:val="004D2939"/>
    <w:rsid w:val="0052283F"/>
    <w:rsid w:val="00532352"/>
    <w:rsid w:val="00542064"/>
    <w:rsid w:val="00544D02"/>
    <w:rsid w:val="00561178"/>
    <w:rsid w:val="005771FC"/>
    <w:rsid w:val="00583CC2"/>
    <w:rsid w:val="005844EA"/>
    <w:rsid w:val="00590800"/>
    <w:rsid w:val="005B23FA"/>
    <w:rsid w:val="005C4BDF"/>
    <w:rsid w:val="005D0A76"/>
    <w:rsid w:val="005D483B"/>
    <w:rsid w:val="005E039D"/>
    <w:rsid w:val="005F62EA"/>
    <w:rsid w:val="006131E8"/>
    <w:rsid w:val="00613F3A"/>
    <w:rsid w:val="00614103"/>
    <w:rsid w:val="00615A87"/>
    <w:rsid w:val="0062019F"/>
    <w:rsid w:val="00625D82"/>
    <w:rsid w:val="00636306"/>
    <w:rsid w:val="00640BD4"/>
    <w:rsid w:val="00645DEB"/>
    <w:rsid w:val="00650945"/>
    <w:rsid w:val="006509DE"/>
    <w:rsid w:val="00654764"/>
    <w:rsid w:val="00654B11"/>
    <w:rsid w:val="0066406A"/>
    <w:rsid w:val="00670689"/>
    <w:rsid w:val="00671630"/>
    <w:rsid w:val="00671771"/>
    <w:rsid w:val="00673DA4"/>
    <w:rsid w:val="00682E1C"/>
    <w:rsid w:val="0069027A"/>
    <w:rsid w:val="006A53F3"/>
    <w:rsid w:val="006C1584"/>
    <w:rsid w:val="006C5F8B"/>
    <w:rsid w:val="006D13FC"/>
    <w:rsid w:val="006D216A"/>
    <w:rsid w:val="006E1FCD"/>
    <w:rsid w:val="006E7949"/>
    <w:rsid w:val="00702318"/>
    <w:rsid w:val="007073E6"/>
    <w:rsid w:val="00716092"/>
    <w:rsid w:val="0072108C"/>
    <w:rsid w:val="00723F99"/>
    <w:rsid w:val="00733314"/>
    <w:rsid w:val="007335C2"/>
    <w:rsid w:val="00735986"/>
    <w:rsid w:val="00735ED0"/>
    <w:rsid w:val="00767E5F"/>
    <w:rsid w:val="007838F3"/>
    <w:rsid w:val="00785999"/>
    <w:rsid w:val="00790B1B"/>
    <w:rsid w:val="00793185"/>
    <w:rsid w:val="007A5F97"/>
    <w:rsid w:val="007A6E97"/>
    <w:rsid w:val="007B45B5"/>
    <w:rsid w:val="007C4331"/>
    <w:rsid w:val="007D4455"/>
    <w:rsid w:val="007E0B04"/>
    <w:rsid w:val="007E2B7C"/>
    <w:rsid w:val="007E74A6"/>
    <w:rsid w:val="007F300F"/>
    <w:rsid w:val="0081531C"/>
    <w:rsid w:val="0082333E"/>
    <w:rsid w:val="0085517F"/>
    <w:rsid w:val="0086068C"/>
    <w:rsid w:val="008633D3"/>
    <w:rsid w:val="00863630"/>
    <w:rsid w:val="00870A9E"/>
    <w:rsid w:val="008776A0"/>
    <w:rsid w:val="00893E1B"/>
    <w:rsid w:val="008A4F2D"/>
    <w:rsid w:val="008B0A21"/>
    <w:rsid w:val="008C1528"/>
    <w:rsid w:val="008C3A01"/>
    <w:rsid w:val="008E24E6"/>
    <w:rsid w:val="009268A3"/>
    <w:rsid w:val="0093632C"/>
    <w:rsid w:val="00937E6D"/>
    <w:rsid w:val="0094233E"/>
    <w:rsid w:val="009455C8"/>
    <w:rsid w:val="00950B12"/>
    <w:rsid w:val="00951AB7"/>
    <w:rsid w:val="00953411"/>
    <w:rsid w:val="00964482"/>
    <w:rsid w:val="00983718"/>
    <w:rsid w:val="009915C3"/>
    <w:rsid w:val="009943C3"/>
    <w:rsid w:val="009958B8"/>
    <w:rsid w:val="009A3716"/>
    <w:rsid w:val="009A45CB"/>
    <w:rsid w:val="009A596D"/>
    <w:rsid w:val="009B1401"/>
    <w:rsid w:val="009B1797"/>
    <w:rsid w:val="009E21D0"/>
    <w:rsid w:val="009F2C9B"/>
    <w:rsid w:val="00A01800"/>
    <w:rsid w:val="00A2253C"/>
    <w:rsid w:val="00A319C9"/>
    <w:rsid w:val="00A45931"/>
    <w:rsid w:val="00A45CD5"/>
    <w:rsid w:val="00A5235B"/>
    <w:rsid w:val="00A525B0"/>
    <w:rsid w:val="00A64BCA"/>
    <w:rsid w:val="00A73CC5"/>
    <w:rsid w:val="00A866DF"/>
    <w:rsid w:val="00AA22B0"/>
    <w:rsid w:val="00AB3A3D"/>
    <w:rsid w:val="00AB4616"/>
    <w:rsid w:val="00AE0943"/>
    <w:rsid w:val="00AE29BC"/>
    <w:rsid w:val="00AE5738"/>
    <w:rsid w:val="00AE5981"/>
    <w:rsid w:val="00AF08B1"/>
    <w:rsid w:val="00AF2EBB"/>
    <w:rsid w:val="00B03CB2"/>
    <w:rsid w:val="00B11F26"/>
    <w:rsid w:val="00B14357"/>
    <w:rsid w:val="00B33744"/>
    <w:rsid w:val="00B47C71"/>
    <w:rsid w:val="00B52A52"/>
    <w:rsid w:val="00B66852"/>
    <w:rsid w:val="00B717BD"/>
    <w:rsid w:val="00B8659A"/>
    <w:rsid w:val="00B8760F"/>
    <w:rsid w:val="00BC2A56"/>
    <w:rsid w:val="00BC5DA3"/>
    <w:rsid w:val="00BD2619"/>
    <w:rsid w:val="00BE26EF"/>
    <w:rsid w:val="00BE7129"/>
    <w:rsid w:val="00BF1194"/>
    <w:rsid w:val="00BF336C"/>
    <w:rsid w:val="00BF3AFF"/>
    <w:rsid w:val="00BF77A9"/>
    <w:rsid w:val="00C032F7"/>
    <w:rsid w:val="00C1486B"/>
    <w:rsid w:val="00C22BE7"/>
    <w:rsid w:val="00C27E71"/>
    <w:rsid w:val="00C363CF"/>
    <w:rsid w:val="00C37F36"/>
    <w:rsid w:val="00C52CD5"/>
    <w:rsid w:val="00C57E3F"/>
    <w:rsid w:val="00C602D6"/>
    <w:rsid w:val="00C62C6F"/>
    <w:rsid w:val="00C809EC"/>
    <w:rsid w:val="00C81859"/>
    <w:rsid w:val="00C92485"/>
    <w:rsid w:val="00C939BA"/>
    <w:rsid w:val="00C96DAA"/>
    <w:rsid w:val="00CA06C9"/>
    <w:rsid w:val="00CA32BE"/>
    <w:rsid w:val="00CA63B0"/>
    <w:rsid w:val="00CB69D2"/>
    <w:rsid w:val="00CC71F7"/>
    <w:rsid w:val="00CF0058"/>
    <w:rsid w:val="00D043D1"/>
    <w:rsid w:val="00D045E1"/>
    <w:rsid w:val="00D0498C"/>
    <w:rsid w:val="00D14EA6"/>
    <w:rsid w:val="00D20468"/>
    <w:rsid w:val="00D23458"/>
    <w:rsid w:val="00D247D6"/>
    <w:rsid w:val="00D254EF"/>
    <w:rsid w:val="00D267C8"/>
    <w:rsid w:val="00D363A0"/>
    <w:rsid w:val="00D41025"/>
    <w:rsid w:val="00D4540F"/>
    <w:rsid w:val="00D627FE"/>
    <w:rsid w:val="00D6474B"/>
    <w:rsid w:val="00D75E13"/>
    <w:rsid w:val="00D8397F"/>
    <w:rsid w:val="00D83FC6"/>
    <w:rsid w:val="00D8424F"/>
    <w:rsid w:val="00D86699"/>
    <w:rsid w:val="00D95F36"/>
    <w:rsid w:val="00DA602C"/>
    <w:rsid w:val="00DA7997"/>
    <w:rsid w:val="00DB32FA"/>
    <w:rsid w:val="00DB3DD7"/>
    <w:rsid w:val="00DB7270"/>
    <w:rsid w:val="00DC1131"/>
    <w:rsid w:val="00DF2B83"/>
    <w:rsid w:val="00DF5C6A"/>
    <w:rsid w:val="00DF64BC"/>
    <w:rsid w:val="00E15752"/>
    <w:rsid w:val="00E25653"/>
    <w:rsid w:val="00E3510E"/>
    <w:rsid w:val="00E40123"/>
    <w:rsid w:val="00E40655"/>
    <w:rsid w:val="00E42A77"/>
    <w:rsid w:val="00E528C7"/>
    <w:rsid w:val="00E62CFD"/>
    <w:rsid w:val="00E64F80"/>
    <w:rsid w:val="00E6774E"/>
    <w:rsid w:val="00E80BC0"/>
    <w:rsid w:val="00EA5876"/>
    <w:rsid w:val="00EB1305"/>
    <w:rsid w:val="00EB3CA9"/>
    <w:rsid w:val="00EC47C7"/>
    <w:rsid w:val="00EC6B46"/>
    <w:rsid w:val="00ED1A92"/>
    <w:rsid w:val="00ED6146"/>
    <w:rsid w:val="00EE7B57"/>
    <w:rsid w:val="00EF0206"/>
    <w:rsid w:val="00EF6871"/>
    <w:rsid w:val="00F03A9E"/>
    <w:rsid w:val="00F12623"/>
    <w:rsid w:val="00F17C00"/>
    <w:rsid w:val="00F26A47"/>
    <w:rsid w:val="00F41181"/>
    <w:rsid w:val="00F44EB5"/>
    <w:rsid w:val="00F465F3"/>
    <w:rsid w:val="00F477D3"/>
    <w:rsid w:val="00F479D3"/>
    <w:rsid w:val="00F52325"/>
    <w:rsid w:val="00F80598"/>
    <w:rsid w:val="00F806CA"/>
    <w:rsid w:val="00F81971"/>
    <w:rsid w:val="00FB0F2C"/>
    <w:rsid w:val="00FC2E3F"/>
    <w:rsid w:val="00FD0599"/>
    <w:rsid w:val="00FD1F94"/>
    <w:rsid w:val="00FE7CB3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1B9F"/>
  <w15:chartTrackingRefBased/>
  <w15:docId w15:val="{EBC89D6B-19EE-418D-BC39-EACC0751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uiPriority w:val="99"/>
    <w:semiHidden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B9C96-2A1F-451C-AD97-E71F7388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984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Obec</cp:lastModifiedBy>
  <cp:revision>24</cp:revision>
  <cp:lastPrinted>2016-11-22T10:13:00Z</cp:lastPrinted>
  <dcterms:created xsi:type="dcterms:W3CDTF">2022-05-20T05:25:00Z</dcterms:created>
  <dcterms:modified xsi:type="dcterms:W3CDTF">2023-06-27T04:58:00Z</dcterms:modified>
</cp:coreProperties>
</file>