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98" w:rsidRPr="001D49A7" w:rsidRDefault="002B0C98" w:rsidP="002B0C98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FC2A22" w:rsidRPr="00D330B5" w:rsidRDefault="00D330B5" w:rsidP="00D330B5">
      <w:pPr>
        <w:pStyle w:val="Nadpis3"/>
        <w:jc w:val="left"/>
        <w:rPr>
          <w:rFonts w:ascii="Arial" w:hAnsi="Arial" w:cs="Arial"/>
        </w:rPr>
      </w:pPr>
      <w:r w:rsidRPr="00D330B5">
        <w:rPr>
          <w:rFonts w:ascii="Arial" w:hAnsi="Arial" w:cs="Arial"/>
        </w:rPr>
        <w:t>Vydán</w:t>
      </w:r>
      <w:r>
        <w:rPr>
          <w:rFonts w:ascii="Arial" w:hAnsi="Arial" w:cs="Arial"/>
        </w:rPr>
        <w:t>í:</w:t>
      </w:r>
      <w:r w:rsidRPr="00D330B5">
        <w:rPr>
          <w:rFonts w:ascii="Arial" w:hAnsi="Arial" w:cs="Arial"/>
        </w:rPr>
        <w:t xml:space="preserve"> 12.</w:t>
      </w:r>
      <w:r>
        <w:rPr>
          <w:rFonts w:ascii="Arial" w:hAnsi="Arial" w:cs="Arial"/>
        </w:rPr>
        <w:t xml:space="preserve"> </w:t>
      </w:r>
      <w:r w:rsidRPr="00D330B5">
        <w:rPr>
          <w:rFonts w:ascii="Arial" w:hAnsi="Arial" w:cs="Arial"/>
        </w:rPr>
        <w:t>února 2024</w:t>
      </w:r>
    </w:p>
    <w:p w:rsidR="00D330B5" w:rsidRPr="00D330B5" w:rsidRDefault="00D330B5" w:rsidP="00D330B5">
      <w:pPr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>Účinnost</w:t>
      </w:r>
      <w:r>
        <w:rPr>
          <w:rFonts w:ascii="Arial" w:hAnsi="Arial" w:cs="Arial"/>
          <w:sz w:val="20"/>
          <w:szCs w:val="20"/>
        </w:rPr>
        <w:t xml:space="preserve">: </w:t>
      </w:r>
      <w:r w:rsidRPr="00D330B5">
        <w:rPr>
          <w:rFonts w:ascii="Arial" w:hAnsi="Arial" w:cs="Arial"/>
          <w:sz w:val="20"/>
          <w:szCs w:val="20"/>
        </w:rPr>
        <w:t>počátkem 15</w:t>
      </w:r>
      <w:r w:rsidR="00D038FE">
        <w:rPr>
          <w:rFonts w:ascii="Arial" w:hAnsi="Arial" w:cs="Arial"/>
          <w:sz w:val="20"/>
          <w:szCs w:val="20"/>
        </w:rPr>
        <w:t xml:space="preserve">. </w:t>
      </w:r>
      <w:r w:rsidRPr="00D330B5">
        <w:rPr>
          <w:rFonts w:ascii="Arial" w:hAnsi="Arial" w:cs="Arial"/>
          <w:sz w:val="20"/>
          <w:szCs w:val="20"/>
        </w:rPr>
        <w:t>dne následujícího po dni jejího vyhlášení</w:t>
      </w:r>
    </w:p>
    <w:p w:rsidR="0030653C" w:rsidRPr="001D49A7" w:rsidRDefault="0030653C" w:rsidP="005148D8">
      <w:pPr>
        <w:pStyle w:val="Nadpis3"/>
        <w:spacing w:line="360" w:lineRule="auto"/>
        <w:rPr>
          <w:rFonts w:ascii="Arial" w:hAnsi="Arial" w:cs="Arial"/>
        </w:rPr>
      </w:pPr>
      <w:r w:rsidRPr="001D49A7">
        <w:rPr>
          <w:rFonts w:ascii="Arial" w:hAnsi="Arial" w:cs="Arial"/>
        </w:rPr>
        <w:br/>
      </w:r>
    </w:p>
    <w:p w:rsidR="0030653C" w:rsidRPr="001D49A7" w:rsidRDefault="0030653C" w:rsidP="00D330B5">
      <w:pPr>
        <w:pStyle w:val="Bezmezer"/>
        <w:spacing w:after="120"/>
        <w:rPr>
          <w:rFonts w:ascii="Arial" w:hAnsi="Arial" w:cs="Arial"/>
          <w:b/>
          <w:sz w:val="32"/>
          <w:szCs w:val="32"/>
        </w:rPr>
      </w:pPr>
      <w:r w:rsidRPr="001D49A7">
        <w:rPr>
          <w:rFonts w:ascii="Arial" w:hAnsi="Arial" w:cs="Arial"/>
          <w:b/>
          <w:sz w:val="32"/>
          <w:szCs w:val="32"/>
        </w:rPr>
        <w:t>Obecně závazná vyhláška o místním poplatku za užívání veřejného prostranství</w:t>
      </w:r>
    </w:p>
    <w:p w:rsidR="00E454C3" w:rsidRPr="001D49A7" w:rsidRDefault="00E454C3" w:rsidP="005F6A5E">
      <w:pPr>
        <w:pStyle w:val="Zkladntextodsazen2"/>
        <w:ind w:firstLine="0"/>
      </w:pPr>
    </w:p>
    <w:p w:rsidR="00F62D5F" w:rsidRDefault="006F6358" w:rsidP="00642FDF">
      <w:pPr>
        <w:widowControl w:val="0"/>
        <w:spacing w:after="120"/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>Zastupitelstvo města Uherské Hradiště se na svém zasedání 12. února 2024 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 tuto obecně závaznou vyhlášku (dále jen „vyhláška“)</w:t>
      </w:r>
      <w:r w:rsidR="00000506">
        <w:rPr>
          <w:rFonts w:ascii="Arial" w:hAnsi="Arial" w:cs="Arial"/>
          <w:sz w:val="20"/>
          <w:szCs w:val="20"/>
        </w:rPr>
        <w:t>:</w:t>
      </w:r>
    </w:p>
    <w:p w:rsidR="00D330B5" w:rsidRPr="00D330B5" w:rsidRDefault="00D330B5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:rsidR="00F62D5F" w:rsidRPr="00946782" w:rsidRDefault="003879CA" w:rsidP="00946782">
      <w:pPr>
        <w:pStyle w:val="Nadpis6"/>
        <w:widowControl w:val="0"/>
        <w:spacing w:after="120"/>
        <w:rPr>
          <w:rFonts w:ascii="Arial" w:hAnsi="Arial" w:cs="Arial"/>
          <w:caps/>
          <w:snapToGrid w:val="0"/>
          <w:sz w:val="20"/>
          <w:szCs w:val="20"/>
        </w:rPr>
      </w:pPr>
      <w:r w:rsidRPr="001D49A7">
        <w:rPr>
          <w:rFonts w:ascii="Arial" w:hAnsi="Arial" w:cs="Arial"/>
          <w:caps/>
          <w:snapToGrid w:val="0"/>
          <w:sz w:val="20"/>
          <w:szCs w:val="20"/>
        </w:rPr>
        <w:t xml:space="preserve">Část </w:t>
      </w:r>
      <w:r w:rsidR="00FC2A22" w:rsidRPr="001D49A7">
        <w:rPr>
          <w:rFonts w:ascii="Arial" w:hAnsi="Arial" w:cs="Arial"/>
          <w:caps/>
          <w:snapToGrid w:val="0"/>
          <w:sz w:val="20"/>
          <w:szCs w:val="20"/>
        </w:rPr>
        <w:t xml:space="preserve">první – Obecná ustanovení </w:t>
      </w:r>
    </w:p>
    <w:p w:rsidR="00FC2A22" w:rsidRPr="001D49A7" w:rsidRDefault="00FC2A22">
      <w:pPr>
        <w:widowControl w:val="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1D49A7">
        <w:rPr>
          <w:rFonts w:ascii="Arial" w:hAnsi="Arial" w:cs="Arial"/>
          <w:b/>
          <w:bCs/>
          <w:snapToGrid w:val="0"/>
          <w:sz w:val="20"/>
          <w:szCs w:val="20"/>
        </w:rPr>
        <w:t>Článek 1</w:t>
      </w:r>
    </w:p>
    <w:p w:rsidR="00E271AA" w:rsidRPr="001D49A7" w:rsidRDefault="00E271AA" w:rsidP="0069023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271AA" w:rsidRPr="001D49A7" w:rsidRDefault="00E271AA" w:rsidP="005420C2">
      <w:pPr>
        <w:numPr>
          <w:ilvl w:val="0"/>
          <w:numId w:val="10"/>
        </w:numPr>
        <w:spacing w:after="120"/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Město Uherské Hradiště touto vyhláškou zavádí místní poplatek z</w:t>
      </w:r>
      <w:r w:rsidR="00B41B08" w:rsidRPr="001D49A7">
        <w:rPr>
          <w:rFonts w:ascii="Arial" w:hAnsi="Arial" w:cs="Arial"/>
          <w:sz w:val="20"/>
          <w:szCs w:val="20"/>
        </w:rPr>
        <w:t>a</w:t>
      </w:r>
      <w:r w:rsidRPr="001D49A7">
        <w:rPr>
          <w:rFonts w:ascii="Arial" w:hAnsi="Arial" w:cs="Arial"/>
          <w:sz w:val="20"/>
          <w:szCs w:val="20"/>
        </w:rPr>
        <w:t xml:space="preserve"> užívání veřejného prostranství</w:t>
      </w:r>
      <w:r w:rsidR="00E620C6" w:rsidRPr="001D49A7">
        <w:rPr>
          <w:rFonts w:ascii="Arial" w:hAnsi="Arial" w:cs="Arial"/>
          <w:sz w:val="20"/>
          <w:szCs w:val="20"/>
        </w:rPr>
        <w:t xml:space="preserve"> (dále jen „poplatek</w:t>
      </w:r>
      <w:r w:rsidR="00D93FAA" w:rsidRPr="001D49A7">
        <w:rPr>
          <w:rFonts w:ascii="Arial" w:hAnsi="Arial" w:cs="Arial"/>
          <w:sz w:val="20"/>
          <w:szCs w:val="20"/>
        </w:rPr>
        <w:t>“</w:t>
      </w:r>
      <w:r w:rsidR="00E620C6" w:rsidRPr="001D49A7">
        <w:rPr>
          <w:rFonts w:ascii="Arial" w:hAnsi="Arial" w:cs="Arial"/>
          <w:sz w:val="20"/>
          <w:szCs w:val="20"/>
        </w:rPr>
        <w:t>)</w:t>
      </w:r>
      <w:r w:rsidRPr="001D49A7">
        <w:rPr>
          <w:rFonts w:ascii="Arial" w:hAnsi="Arial" w:cs="Arial"/>
          <w:sz w:val="20"/>
          <w:szCs w:val="20"/>
        </w:rPr>
        <w:t>.</w:t>
      </w:r>
    </w:p>
    <w:p w:rsidR="003302E9" w:rsidRPr="001D49A7" w:rsidRDefault="003302E9" w:rsidP="005420C2">
      <w:pPr>
        <w:numPr>
          <w:ilvl w:val="0"/>
          <w:numId w:val="10"/>
        </w:numPr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Správcem poplatku je </w:t>
      </w:r>
      <w:r w:rsidR="007D7774" w:rsidRPr="001D49A7">
        <w:rPr>
          <w:rFonts w:ascii="Arial" w:hAnsi="Arial" w:cs="Arial"/>
          <w:sz w:val="20"/>
          <w:szCs w:val="20"/>
        </w:rPr>
        <w:t xml:space="preserve">městský </w:t>
      </w:r>
      <w:r w:rsidR="00F20260" w:rsidRPr="001D49A7">
        <w:rPr>
          <w:rFonts w:ascii="Arial" w:hAnsi="Arial" w:cs="Arial"/>
          <w:sz w:val="20"/>
          <w:szCs w:val="20"/>
        </w:rPr>
        <w:t>úřad</w:t>
      </w:r>
      <w:r w:rsidRPr="001D49A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1D49A7">
        <w:rPr>
          <w:rFonts w:ascii="Arial" w:hAnsi="Arial" w:cs="Arial"/>
          <w:sz w:val="20"/>
          <w:szCs w:val="20"/>
        </w:rPr>
        <w:t>.</w:t>
      </w:r>
    </w:p>
    <w:p w:rsidR="003302E9" w:rsidRPr="001D49A7" w:rsidRDefault="003302E9" w:rsidP="00E271AA">
      <w:pPr>
        <w:rPr>
          <w:rFonts w:ascii="Arial" w:hAnsi="Arial" w:cs="Arial"/>
          <w:sz w:val="20"/>
          <w:szCs w:val="20"/>
        </w:rPr>
      </w:pPr>
    </w:p>
    <w:p w:rsidR="003302E9" w:rsidRPr="001D49A7" w:rsidRDefault="003302E9" w:rsidP="00E271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Článek 2</w:t>
      </w:r>
    </w:p>
    <w:p w:rsidR="003302E9" w:rsidRPr="001D49A7" w:rsidRDefault="003302E9" w:rsidP="0069023C">
      <w:pPr>
        <w:pStyle w:val="Nadpis6"/>
        <w:spacing w:after="12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Předmět poplatku a poplatník</w:t>
      </w:r>
    </w:p>
    <w:p w:rsidR="003302E9" w:rsidRPr="001D49A7" w:rsidRDefault="003302E9" w:rsidP="005420C2">
      <w:pPr>
        <w:numPr>
          <w:ilvl w:val="0"/>
          <w:numId w:val="11"/>
        </w:num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Pr="001D49A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1D49A7">
        <w:rPr>
          <w:rFonts w:ascii="Arial" w:hAnsi="Arial" w:cs="Arial"/>
          <w:sz w:val="20"/>
          <w:szCs w:val="20"/>
        </w:rPr>
        <w:t xml:space="preserve">. </w:t>
      </w:r>
    </w:p>
    <w:p w:rsidR="003302E9" w:rsidRPr="001D49A7" w:rsidRDefault="003302E9" w:rsidP="005420C2">
      <w:pPr>
        <w:numPr>
          <w:ilvl w:val="0"/>
          <w:numId w:val="1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platí fyzické i právnické osoby, které užívají veřejné prostranství způsobem uvedeným v odstavci 1</w:t>
      </w:r>
      <w:r w:rsidR="00077D03">
        <w:rPr>
          <w:rFonts w:ascii="Arial" w:hAnsi="Arial" w:cs="Arial"/>
          <w:sz w:val="20"/>
          <w:szCs w:val="20"/>
        </w:rPr>
        <w:t xml:space="preserve"> </w:t>
      </w:r>
      <w:r w:rsidRPr="001D49A7">
        <w:rPr>
          <w:rFonts w:ascii="Arial" w:hAnsi="Arial" w:cs="Arial"/>
          <w:sz w:val="20"/>
          <w:szCs w:val="20"/>
        </w:rPr>
        <w:t>(dále jen „poplatník“)</w:t>
      </w:r>
      <w:r w:rsidRPr="001D49A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1D49A7">
        <w:rPr>
          <w:rFonts w:ascii="Arial" w:hAnsi="Arial" w:cs="Arial"/>
          <w:sz w:val="20"/>
          <w:szCs w:val="20"/>
        </w:rPr>
        <w:t xml:space="preserve">. </w:t>
      </w:r>
    </w:p>
    <w:p w:rsidR="003302E9" w:rsidRPr="001D49A7" w:rsidRDefault="003302E9" w:rsidP="001D18CB">
      <w:pPr>
        <w:rPr>
          <w:rFonts w:ascii="Arial" w:hAnsi="Arial" w:cs="Arial"/>
          <w:sz w:val="20"/>
          <w:szCs w:val="20"/>
        </w:rPr>
      </w:pPr>
    </w:p>
    <w:p w:rsidR="003302E9" w:rsidRPr="00E00E9D" w:rsidRDefault="003302E9" w:rsidP="008F42B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Článek 3</w:t>
      </w:r>
    </w:p>
    <w:p w:rsidR="003302E9" w:rsidRPr="00E00E9D" w:rsidRDefault="003302E9" w:rsidP="0069023C">
      <w:pPr>
        <w:pStyle w:val="Zkladntext2"/>
        <w:widowControl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0E9D">
        <w:rPr>
          <w:rFonts w:ascii="Arial" w:hAnsi="Arial" w:cs="Arial"/>
          <w:b/>
          <w:bCs/>
          <w:sz w:val="20"/>
          <w:szCs w:val="20"/>
        </w:rPr>
        <w:t xml:space="preserve">Veřejná prostranství </w:t>
      </w:r>
    </w:p>
    <w:p w:rsidR="00077D03" w:rsidRPr="00E00E9D" w:rsidRDefault="00077D03" w:rsidP="005420C2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Poplatek se platí za užívání veřejných prostranství, která jsou graficky vyznačena na mapě v příloze č. 1. Tato příloha tvoří nedílnou součást této vyhlášky.</w:t>
      </w:r>
    </w:p>
    <w:p w:rsidR="003302E9" w:rsidRPr="00E00E9D" w:rsidRDefault="00077D03" w:rsidP="005420C2">
      <w:pPr>
        <w:pStyle w:val="Odstavecseseznamem"/>
        <w:numPr>
          <w:ilvl w:val="0"/>
          <w:numId w:val="14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Poplatek </w:t>
      </w:r>
      <w:proofErr w:type="gramStart"/>
      <w:r w:rsidRPr="00E00E9D">
        <w:rPr>
          <w:rFonts w:ascii="Arial" w:hAnsi="Arial" w:cs="Arial"/>
          <w:sz w:val="20"/>
          <w:szCs w:val="20"/>
        </w:rPr>
        <w:t>se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 xml:space="preserve">. Uherské Hradiště </w:t>
      </w:r>
      <w:r w:rsidR="00E00E9D">
        <w:rPr>
          <w:rFonts w:ascii="Arial" w:hAnsi="Arial" w:cs="Arial"/>
          <w:sz w:val="20"/>
          <w:szCs w:val="20"/>
        </w:rPr>
        <w:t xml:space="preserve">dále </w:t>
      </w:r>
      <w:r w:rsidRPr="00E00E9D">
        <w:rPr>
          <w:rFonts w:ascii="Arial" w:hAnsi="Arial" w:cs="Arial"/>
          <w:sz w:val="20"/>
          <w:szCs w:val="20"/>
        </w:rPr>
        <w:t>platí za užívání veřejného prostranství, které je místní komunikací-chodníkem</w:t>
      </w:r>
      <w:r w:rsidRPr="00E00E9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E00E9D">
        <w:rPr>
          <w:rFonts w:ascii="Arial" w:hAnsi="Arial" w:cs="Arial"/>
          <w:sz w:val="20"/>
          <w:szCs w:val="20"/>
        </w:rPr>
        <w:t xml:space="preserve"> vedeným podloubím nebo pod předsazenou částí budovy.</w:t>
      </w:r>
    </w:p>
    <w:p w:rsidR="00077D03" w:rsidRPr="00E00E9D" w:rsidRDefault="00077D03" w:rsidP="009467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02E9" w:rsidRPr="00E00E9D" w:rsidRDefault="003302E9" w:rsidP="009467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0E9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825CE" w:rsidRPr="00E00E9D">
        <w:rPr>
          <w:rFonts w:ascii="Arial" w:hAnsi="Arial" w:cs="Arial"/>
          <w:b/>
          <w:bCs/>
          <w:sz w:val="20"/>
          <w:szCs w:val="20"/>
        </w:rPr>
        <w:t>4</w:t>
      </w:r>
    </w:p>
    <w:p w:rsidR="003302E9" w:rsidRPr="00E00E9D" w:rsidRDefault="003302E9" w:rsidP="0069023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E00E9D">
        <w:rPr>
          <w:rFonts w:ascii="Arial" w:hAnsi="Arial" w:cs="Arial"/>
          <w:b/>
          <w:bCs/>
          <w:sz w:val="20"/>
          <w:szCs w:val="20"/>
        </w:rPr>
        <w:t>Ohlašovací povinnost</w:t>
      </w:r>
    </w:p>
    <w:p w:rsidR="003302E9" w:rsidRPr="00E00E9D" w:rsidRDefault="00077D03" w:rsidP="005420C2">
      <w:pPr>
        <w:pStyle w:val="Odstavecseseznamem"/>
        <w:numPr>
          <w:ilvl w:val="0"/>
          <w:numId w:val="1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Poplatník je povinen podat správci poplatku ohlášení nejpozději 15 dnů před zahájením užívání veřejného prostranství; není-li to možné, je povinen je podat nejpozději 5 pracovních dnů před zahájením užívání veřejného prostranství. Při užívání veřejného prostranství z důvodu </w:t>
      </w:r>
      <w:r w:rsidRPr="00077D03">
        <w:rPr>
          <w:rFonts w:ascii="Arial" w:hAnsi="Arial" w:cs="Arial"/>
          <w:sz w:val="20"/>
          <w:szCs w:val="20"/>
        </w:rPr>
        <w:t xml:space="preserve">odstraňování havárie spojeného s prováděním výkopových prací nebo umístěním dočasné stavby je poplatník </w:t>
      </w:r>
      <w:r w:rsidRPr="00077D03">
        <w:rPr>
          <w:rFonts w:ascii="Arial" w:hAnsi="Arial" w:cs="Arial"/>
          <w:sz w:val="20"/>
          <w:szCs w:val="20"/>
        </w:rPr>
        <w:lastRenderedPageBreak/>
        <w:t xml:space="preserve">povinen splnit ohlašovací povinnost nejpozději do dvou pracovních dnů od začátku užívání veřejného prostranství. Ohlašovací povinnost </w:t>
      </w:r>
      <w:r w:rsidRPr="00E00E9D">
        <w:rPr>
          <w:rFonts w:ascii="Arial" w:hAnsi="Arial" w:cs="Arial"/>
          <w:sz w:val="20"/>
          <w:szCs w:val="20"/>
        </w:rPr>
        <w:t>má i osoba, která podle článku 6 této vyhlášky poplatek neplatí nebo je od poplatku osvobozena.</w:t>
      </w:r>
    </w:p>
    <w:p w:rsidR="00077D03" w:rsidRPr="00E00E9D" w:rsidRDefault="00077D03" w:rsidP="005420C2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Údaje uváděné v ohlášení upravuje zákon</w:t>
      </w:r>
      <w:r w:rsidRPr="00E00E9D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E00E9D">
        <w:rPr>
          <w:rFonts w:ascii="Arial" w:hAnsi="Arial" w:cs="Arial"/>
          <w:sz w:val="20"/>
          <w:szCs w:val="20"/>
        </w:rPr>
        <w:t>.</w:t>
      </w:r>
    </w:p>
    <w:p w:rsidR="003302E9" w:rsidRPr="00E00E9D" w:rsidRDefault="003302E9" w:rsidP="005420C2">
      <w:pPr>
        <w:pStyle w:val="Odstavecseseznamem"/>
        <w:numPr>
          <w:ilvl w:val="0"/>
          <w:numId w:val="15"/>
        </w:numPr>
        <w:spacing w:after="120"/>
        <w:rPr>
          <w:rStyle w:val="upd"/>
          <w:rFonts w:ascii="Arial" w:hAnsi="Arial" w:cs="Arial"/>
          <w:sz w:val="20"/>
          <w:szCs w:val="20"/>
        </w:rPr>
      </w:pPr>
      <w:r w:rsidRPr="00E00E9D">
        <w:rPr>
          <w:rStyle w:val="upd"/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</w:t>
      </w:r>
      <w:r w:rsidRPr="00E00E9D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E00E9D">
        <w:rPr>
          <w:rStyle w:val="upd"/>
          <w:rFonts w:ascii="Arial" w:hAnsi="Arial" w:cs="Arial"/>
          <w:sz w:val="20"/>
          <w:szCs w:val="20"/>
        </w:rPr>
        <w:t>.</w:t>
      </w:r>
    </w:p>
    <w:p w:rsidR="003302E9" w:rsidRPr="00E00E9D" w:rsidRDefault="003302E9" w:rsidP="0069023C">
      <w:pPr>
        <w:pStyle w:val="Normlnweb"/>
        <w:spacing w:before="0" w:after="0"/>
        <w:rPr>
          <w:rStyle w:val="upd"/>
          <w:rFonts w:ascii="Arial" w:hAnsi="Arial" w:cs="Arial"/>
          <w:sz w:val="20"/>
          <w:szCs w:val="20"/>
        </w:rPr>
      </w:pPr>
    </w:p>
    <w:p w:rsidR="003302E9" w:rsidRPr="00E00E9D" w:rsidRDefault="003302E9" w:rsidP="0069023C">
      <w:pPr>
        <w:pStyle w:val="Normln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00E9D">
        <w:rPr>
          <w:rStyle w:val="Siln"/>
          <w:rFonts w:ascii="Arial" w:hAnsi="Arial" w:cs="Arial"/>
          <w:sz w:val="20"/>
          <w:szCs w:val="20"/>
        </w:rPr>
        <w:t xml:space="preserve">Článek </w:t>
      </w:r>
      <w:r w:rsidR="001825CE" w:rsidRPr="00E00E9D">
        <w:rPr>
          <w:rStyle w:val="Siln"/>
          <w:rFonts w:ascii="Arial" w:hAnsi="Arial" w:cs="Arial"/>
          <w:sz w:val="20"/>
          <w:szCs w:val="20"/>
        </w:rPr>
        <w:t>5</w:t>
      </w:r>
    </w:p>
    <w:p w:rsidR="003302E9" w:rsidRPr="00E00E9D" w:rsidRDefault="003302E9" w:rsidP="0069023C">
      <w:pPr>
        <w:pStyle w:val="Nadpis7"/>
        <w:widowControl/>
        <w:spacing w:after="120"/>
        <w:jc w:val="center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Splatnost poplatku</w:t>
      </w:r>
    </w:p>
    <w:p w:rsidR="00077D03" w:rsidRPr="00E00E9D" w:rsidRDefault="00077D03" w:rsidP="005420C2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Poplatek za užívání veřejného prostranství k prodeji zboží při využití pevně zabudovaného pultu se platí nejpozději v den zahájení užívání veřejného prostranství.</w:t>
      </w:r>
    </w:p>
    <w:p w:rsidR="00312367" w:rsidRPr="00E00E9D" w:rsidRDefault="00077D03" w:rsidP="005420C2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Ostatní poplatky jsou splatné dnem započetí užívání veřejného prostranství a není-li to možné, nejpozději do 8 dnů od zahájení užívání veřejného prostranství.</w:t>
      </w:r>
      <w:r w:rsidRPr="00E00E9D" w:rsidDel="00AE6198">
        <w:rPr>
          <w:rFonts w:ascii="Arial" w:hAnsi="Arial" w:cs="Arial"/>
          <w:sz w:val="20"/>
          <w:szCs w:val="20"/>
        </w:rPr>
        <w:t xml:space="preserve"> </w:t>
      </w:r>
    </w:p>
    <w:p w:rsidR="00077D03" w:rsidRPr="00E00E9D" w:rsidRDefault="00077D03" w:rsidP="005420C2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Poplatek stanovený paušální částkou je splatný do 8 dnů od počátku zpoplatněného období.</w:t>
      </w:r>
    </w:p>
    <w:p w:rsidR="00077D03" w:rsidRPr="00077D03" w:rsidRDefault="00077D03" w:rsidP="005420C2">
      <w:pPr>
        <w:numPr>
          <w:ilvl w:val="0"/>
          <w:numId w:val="1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Připadne-li konec lhůty splatnosti na sobotu, neděli nebo státem uznaný svátek, je dnem</w:t>
      </w:r>
      <w:r w:rsidRPr="00077D03">
        <w:rPr>
          <w:rFonts w:ascii="Arial" w:hAnsi="Arial" w:cs="Arial"/>
          <w:sz w:val="20"/>
          <w:szCs w:val="20"/>
        </w:rPr>
        <w:t>, ve kterém je poplatník povinen svoji povinnost splnit, nejblíže následující pracovní den.</w:t>
      </w:r>
    </w:p>
    <w:p w:rsidR="003302E9" w:rsidRPr="001D49A7" w:rsidRDefault="003302E9" w:rsidP="007A0650">
      <w:pPr>
        <w:rPr>
          <w:rFonts w:ascii="Arial" w:hAnsi="Arial" w:cs="Arial"/>
          <w:sz w:val="20"/>
          <w:szCs w:val="20"/>
        </w:rPr>
      </w:pPr>
    </w:p>
    <w:p w:rsidR="003302E9" w:rsidRPr="001D49A7" w:rsidRDefault="003302E9" w:rsidP="002B0C98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825CE" w:rsidRPr="001D49A7">
        <w:rPr>
          <w:rFonts w:ascii="Arial" w:hAnsi="Arial" w:cs="Arial"/>
          <w:b/>
          <w:bCs/>
          <w:sz w:val="20"/>
          <w:szCs w:val="20"/>
        </w:rPr>
        <w:t>6</w:t>
      </w:r>
    </w:p>
    <w:p w:rsidR="003302E9" w:rsidRPr="001D49A7" w:rsidRDefault="003302E9" w:rsidP="002B0C98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 xml:space="preserve">Osvobození </w:t>
      </w:r>
    </w:p>
    <w:p w:rsidR="003302E9" w:rsidRPr="001D49A7" w:rsidRDefault="003302E9" w:rsidP="00B67ED3">
      <w:pPr>
        <w:ind w:left="357" w:hanging="357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1. </w:t>
      </w:r>
      <w:r w:rsidR="00B67ED3">
        <w:rPr>
          <w:rFonts w:ascii="Arial" w:hAnsi="Arial" w:cs="Arial"/>
          <w:sz w:val="20"/>
          <w:szCs w:val="20"/>
        </w:rPr>
        <w:t xml:space="preserve">  </w:t>
      </w:r>
      <w:r w:rsidRPr="001D49A7">
        <w:rPr>
          <w:rFonts w:ascii="Arial" w:hAnsi="Arial" w:cs="Arial"/>
          <w:sz w:val="20"/>
          <w:szCs w:val="20"/>
        </w:rPr>
        <w:t>Poplatek se neplatí:</w:t>
      </w:r>
    </w:p>
    <w:p w:rsidR="003302E9" w:rsidRPr="001D49A7" w:rsidRDefault="003302E9" w:rsidP="005420C2">
      <w:pPr>
        <w:pStyle w:val="Odstavecseseznamem"/>
        <w:numPr>
          <w:ilvl w:val="2"/>
          <w:numId w:val="8"/>
        </w:numPr>
        <w:ind w:left="70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za vyhrazení trvalého parkovacího místa pro osobu</w:t>
      </w:r>
      <w:r w:rsidR="00C60A84" w:rsidRPr="001D49A7">
        <w:rPr>
          <w:rFonts w:ascii="Arial" w:hAnsi="Arial" w:cs="Arial"/>
          <w:sz w:val="20"/>
          <w:szCs w:val="20"/>
        </w:rPr>
        <w:t>, která je držitelem průkazu ZTP nebo ZTP/P</w:t>
      </w:r>
      <w:r w:rsidRPr="001D49A7">
        <w:rPr>
          <w:rFonts w:ascii="Arial" w:hAnsi="Arial" w:cs="Arial"/>
          <w:sz w:val="20"/>
          <w:szCs w:val="20"/>
        </w:rPr>
        <w:t>,</w:t>
      </w:r>
    </w:p>
    <w:p w:rsidR="003302E9" w:rsidRPr="001D49A7" w:rsidRDefault="003302E9" w:rsidP="005420C2">
      <w:pPr>
        <w:pStyle w:val="Odstavecseseznamem"/>
        <w:numPr>
          <w:ilvl w:val="2"/>
          <w:numId w:val="8"/>
        </w:numPr>
        <w:spacing w:after="120"/>
        <w:ind w:left="697" w:hanging="357"/>
        <w:contextualSpacing w:val="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z akcí pořádaných na veřejném prostranství, jejichž </w:t>
      </w:r>
      <w:r w:rsidR="00C60A84" w:rsidRPr="001D49A7">
        <w:rPr>
          <w:rFonts w:ascii="Arial" w:hAnsi="Arial" w:cs="Arial"/>
          <w:sz w:val="20"/>
          <w:szCs w:val="20"/>
        </w:rPr>
        <w:t xml:space="preserve">celý výtěžek je odveden </w:t>
      </w:r>
      <w:r w:rsidRPr="001D49A7">
        <w:rPr>
          <w:rFonts w:ascii="Arial" w:hAnsi="Arial" w:cs="Arial"/>
          <w:sz w:val="20"/>
          <w:szCs w:val="20"/>
        </w:rPr>
        <w:t>na charitativní a veřejně prospěšné účely</w:t>
      </w:r>
      <w:r w:rsidRPr="001D49A7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1D49A7">
        <w:rPr>
          <w:rFonts w:ascii="Arial" w:hAnsi="Arial" w:cs="Arial"/>
          <w:sz w:val="20"/>
          <w:szCs w:val="20"/>
        </w:rPr>
        <w:t xml:space="preserve">. </w:t>
      </w:r>
    </w:p>
    <w:p w:rsidR="003302E9" w:rsidRPr="001D49A7" w:rsidRDefault="003302E9" w:rsidP="005420C2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Od poplatku se </w:t>
      </w:r>
      <w:r w:rsidR="00B67ED3">
        <w:rPr>
          <w:rFonts w:ascii="Arial" w:hAnsi="Arial" w:cs="Arial"/>
          <w:sz w:val="20"/>
          <w:szCs w:val="20"/>
        </w:rPr>
        <w:t xml:space="preserve">dále </w:t>
      </w:r>
      <w:r w:rsidRPr="001D49A7">
        <w:rPr>
          <w:rFonts w:ascii="Arial" w:hAnsi="Arial" w:cs="Arial"/>
          <w:sz w:val="20"/>
          <w:szCs w:val="20"/>
        </w:rPr>
        <w:t>osvobozují:</w:t>
      </w:r>
    </w:p>
    <w:p w:rsidR="003302E9" w:rsidRPr="001D49A7" w:rsidRDefault="003302E9" w:rsidP="005420C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vlastník pozemku, který je veřejným prostranstvím, </w:t>
      </w:r>
    </w:p>
    <w:p w:rsidR="003302E9" w:rsidRPr="001D49A7" w:rsidRDefault="003302E9" w:rsidP="005420C2">
      <w:pPr>
        <w:pStyle w:val="Odstavecseseznamem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nájemce pozemku města, který je veřejným prostranstvím, </w:t>
      </w:r>
    </w:p>
    <w:p w:rsidR="003302E9" w:rsidRPr="001D49A7" w:rsidRDefault="003302E9" w:rsidP="005420C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město Uherské Hradiště,</w:t>
      </w:r>
    </w:p>
    <w:p w:rsidR="003302E9" w:rsidRPr="001D49A7" w:rsidRDefault="003302E9" w:rsidP="005420C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příspěvkové organizace města Uherské Hradiště a Zlínského kraje</w:t>
      </w:r>
      <w:r w:rsidR="00C60A84" w:rsidRPr="001D49A7">
        <w:rPr>
          <w:rFonts w:ascii="Arial" w:hAnsi="Arial" w:cs="Arial"/>
          <w:sz w:val="20"/>
          <w:szCs w:val="20"/>
        </w:rPr>
        <w:t xml:space="preserve"> </w:t>
      </w:r>
      <w:r w:rsidRPr="001D49A7">
        <w:rPr>
          <w:rFonts w:ascii="Arial" w:hAnsi="Arial" w:cs="Arial"/>
          <w:sz w:val="20"/>
          <w:szCs w:val="20"/>
        </w:rPr>
        <w:t>v případě užití veřejného prostranství pro kulturní a sportovní akce,</w:t>
      </w:r>
    </w:p>
    <w:p w:rsidR="003302E9" w:rsidRPr="001D49A7" w:rsidRDefault="003302E9" w:rsidP="005420C2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pořadatelé kulturních a sportovních akcí, je-li město Uherské Hradiště spolupořadatelem takových akcí nebo nad jejich konáním převzali město nebo starosta města záštitu nebo je město s pořadatelem akce spolupracujícím subjektem,</w:t>
      </w:r>
    </w:p>
    <w:p w:rsidR="003302E9" w:rsidRPr="001D49A7" w:rsidRDefault="003302E9" w:rsidP="005420C2">
      <w:pPr>
        <w:numPr>
          <w:ilvl w:val="0"/>
          <w:numId w:val="9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užití veřejného prostranství pro umístění stavebního zařízení na nezbytně nutnou dobu a v nezbytném rozsahu při obnově objektu, který je v Programu regenerace městské památkové zóny Uherské Hradiště zařazen do kategorie ´kulturní památka´ nebo ´historicky hodnotná architektura´, pokud se obnova týká uliční fasády či střechy objektu, fasády dvorního prostoru přístupného pro veřejnost nebo fasády dvorního prostoru, který má být zpřístupněn pro veřejnost po dokončení obnovy.</w:t>
      </w:r>
    </w:p>
    <w:p w:rsidR="00FD1BAE" w:rsidRPr="001D49A7" w:rsidRDefault="00FD1BAE" w:rsidP="005420C2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</w:t>
      </w:r>
      <w:r w:rsidRPr="001D49A7">
        <w:rPr>
          <w:rStyle w:val="Znakapoznpodarou"/>
          <w:rFonts w:ascii="Arial" w:hAnsi="Arial"/>
          <w:sz w:val="20"/>
          <w:szCs w:val="20"/>
        </w:rPr>
        <w:footnoteReference w:id="8"/>
      </w:r>
      <w:r w:rsidRPr="001D49A7">
        <w:rPr>
          <w:rFonts w:ascii="Arial" w:hAnsi="Arial" w:cs="Arial"/>
          <w:sz w:val="20"/>
          <w:szCs w:val="20"/>
        </w:rPr>
        <w:t>.</w:t>
      </w:r>
    </w:p>
    <w:p w:rsidR="003302E9" w:rsidRPr="001D49A7" w:rsidRDefault="003302E9" w:rsidP="007A0650">
      <w:pPr>
        <w:jc w:val="both"/>
        <w:rPr>
          <w:rFonts w:ascii="Arial" w:hAnsi="Arial" w:cs="Arial"/>
          <w:sz w:val="20"/>
          <w:szCs w:val="20"/>
        </w:rPr>
      </w:pPr>
    </w:p>
    <w:p w:rsidR="00305D66" w:rsidRDefault="00305D66">
      <w:pPr>
        <w:spacing w:after="200" w:line="276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br w:type="page"/>
      </w:r>
    </w:p>
    <w:p w:rsidR="003302E9" w:rsidRPr="00946782" w:rsidRDefault="003302E9" w:rsidP="00946782">
      <w:pPr>
        <w:spacing w:after="120"/>
        <w:jc w:val="center"/>
        <w:rPr>
          <w:rFonts w:ascii="Arial" w:hAnsi="Arial" w:cs="Arial"/>
          <w:b/>
          <w:bCs/>
          <w:caps/>
          <w:snapToGrid w:val="0"/>
          <w:sz w:val="20"/>
          <w:szCs w:val="20"/>
        </w:rPr>
      </w:pPr>
      <w:r w:rsidRPr="001D49A7">
        <w:rPr>
          <w:rFonts w:ascii="Arial" w:hAnsi="Arial" w:cs="Arial"/>
          <w:b/>
          <w:bCs/>
          <w:caps/>
          <w:sz w:val="20"/>
          <w:szCs w:val="20"/>
        </w:rPr>
        <w:lastRenderedPageBreak/>
        <w:t xml:space="preserve">část druhá - </w:t>
      </w:r>
      <w:r w:rsidRPr="001D49A7">
        <w:rPr>
          <w:rFonts w:ascii="Arial" w:hAnsi="Arial" w:cs="Arial"/>
          <w:b/>
          <w:bCs/>
          <w:caps/>
          <w:snapToGrid w:val="0"/>
          <w:sz w:val="20"/>
          <w:szCs w:val="20"/>
        </w:rPr>
        <w:t>Sazba poplatku</w:t>
      </w:r>
    </w:p>
    <w:p w:rsidR="00B67ED3" w:rsidRPr="001D49A7" w:rsidRDefault="00B67ED3" w:rsidP="00B67ED3">
      <w:pPr>
        <w:pStyle w:val="Zkladntext2"/>
        <w:widowControl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Článek 7</w:t>
      </w:r>
    </w:p>
    <w:p w:rsidR="00B67ED3" w:rsidRPr="00E00E9D" w:rsidRDefault="00B67ED3" w:rsidP="00B67ED3">
      <w:pPr>
        <w:pStyle w:val="Nadpis6"/>
        <w:widowControl w:val="0"/>
        <w:spacing w:after="120"/>
        <w:rPr>
          <w:rFonts w:ascii="Arial" w:hAnsi="Arial" w:cs="Arial"/>
          <w:sz w:val="20"/>
          <w:szCs w:val="20"/>
        </w:rPr>
      </w:pPr>
      <w:r w:rsidRPr="00B67ED3">
        <w:rPr>
          <w:rFonts w:ascii="Arial" w:hAnsi="Arial" w:cs="Arial"/>
          <w:snapToGrid w:val="0"/>
          <w:sz w:val="20"/>
          <w:szCs w:val="20"/>
        </w:rPr>
        <w:t xml:space="preserve">Poplatek </w:t>
      </w:r>
      <w:r w:rsidRPr="00E00E9D">
        <w:rPr>
          <w:rFonts w:ascii="Arial" w:hAnsi="Arial" w:cs="Arial"/>
          <w:snapToGrid w:val="0"/>
          <w:sz w:val="20"/>
          <w:szCs w:val="20"/>
        </w:rPr>
        <w:t>za umístění zařízení sloužících pro poskytování prodeje a služeb</w:t>
      </w:r>
    </w:p>
    <w:p w:rsidR="00B67ED3" w:rsidRPr="00E00E9D" w:rsidRDefault="00B67ED3" w:rsidP="002166C4">
      <w:pPr>
        <w:pStyle w:val="Zkladntext2"/>
        <w:widowControl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1.    Poplatek za umístění zařízení k prodeji zboží činí za každý i započatý m² a každý i započatý den: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tabs>
          <w:tab w:val="num" w:pos="7477"/>
        </w:tabs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na rozšířené ploše záboru v rozsahu 5-10 m</w:t>
      </w:r>
      <w:r w:rsidRPr="00E00E9D">
        <w:rPr>
          <w:rFonts w:ascii="Arial" w:hAnsi="Arial" w:cs="Arial"/>
          <w:sz w:val="20"/>
          <w:szCs w:val="20"/>
          <w:vertAlign w:val="superscript"/>
        </w:rPr>
        <w:t>2</w:t>
      </w:r>
      <w:r w:rsidRPr="00E00E9D">
        <w:rPr>
          <w:rFonts w:ascii="Arial" w:hAnsi="Arial" w:cs="Arial"/>
          <w:sz w:val="20"/>
          <w:szCs w:val="20"/>
        </w:rPr>
        <w:t xml:space="preserve"> při využití pevně zabudovaného pultu 50 Kč nebo paušální částku 500 Kč/den nebo 6 000 Kč/měsíc</w:t>
      </w:r>
      <w:r w:rsidRPr="00E00E9D">
        <w:rPr>
          <w:rFonts w:cs="Arial"/>
          <w:szCs w:val="20"/>
        </w:rPr>
        <w:t>,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tabs>
          <w:tab w:val="num" w:pos="7477"/>
        </w:tabs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na rozšířené ploše záboru nad 10 m</w:t>
      </w:r>
      <w:r w:rsidRPr="00E00E9D">
        <w:rPr>
          <w:rFonts w:ascii="Arial" w:hAnsi="Arial" w:cs="Arial"/>
          <w:sz w:val="20"/>
          <w:szCs w:val="20"/>
          <w:vertAlign w:val="superscript"/>
        </w:rPr>
        <w:t>2</w:t>
      </w:r>
      <w:r w:rsidRPr="00E00E9D">
        <w:rPr>
          <w:rFonts w:ascii="Arial" w:hAnsi="Arial" w:cs="Arial"/>
          <w:sz w:val="20"/>
          <w:szCs w:val="20"/>
        </w:rPr>
        <w:t xml:space="preserve"> při využití pevně zabudovaného pultu 70 Kč nebo paušální částku 1 000 Kč/den nebo 12 000 Kč/měsíc</w:t>
      </w:r>
      <w:r w:rsidRPr="00E00E9D">
        <w:rPr>
          <w:rFonts w:cs="Arial"/>
          <w:szCs w:val="20"/>
        </w:rPr>
        <w:t>,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prodej z mobilního prodejního zařízení (stoly, stánky, stojany) 50 Kč</w:t>
      </w:r>
      <w:r w:rsidRPr="00E00E9D">
        <w:rPr>
          <w:rFonts w:cs="Arial"/>
          <w:szCs w:val="20"/>
        </w:rPr>
        <w:t>,</w:t>
      </w:r>
      <w:r w:rsidRPr="00E00E9D">
        <w:rPr>
          <w:rFonts w:ascii="Arial" w:hAnsi="Arial" w:cs="Arial"/>
          <w:sz w:val="20"/>
          <w:szCs w:val="20"/>
        </w:rPr>
        <w:t xml:space="preserve">             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prodej před provozovnou do 2 m² 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Uherské Hradiště a 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Mařatice 50 Kč</w:t>
      </w:r>
      <w:r w:rsidRPr="00E00E9D">
        <w:rPr>
          <w:rFonts w:cs="Arial"/>
          <w:szCs w:val="20"/>
        </w:rPr>
        <w:t>,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prodej před provozovnou do 2 m² 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Jarošov,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Sady,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E9D">
        <w:rPr>
          <w:rFonts w:ascii="Arial" w:hAnsi="Arial" w:cs="Arial"/>
          <w:sz w:val="20"/>
          <w:szCs w:val="20"/>
        </w:rPr>
        <w:t>Vésky</w:t>
      </w:r>
      <w:proofErr w:type="spellEnd"/>
      <w:r w:rsidRPr="00E00E9D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Míkovice</w:t>
      </w:r>
      <w:r w:rsidR="00CA5ABF" w:rsidRPr="00E00E9D">
        <w:rPr>
          <w:rFonts w:ascii="Arial" w:hAnsi="Arial" w:cs="Arial"/>
          <w:sz w:val="20"/>
          <w:szCs w:val="20"/>
        </w:rPr>
        <w:t xml:space="preserve"> nad Olšavou (dále jen „</w:t>
      </w:r>
      <w:proofErr w:type="spellStart"/>
      <w:proofErr w:type="gramStart"/>
      <w:r w:rsidR="00CA5ABF" w:rsidRPr="00E00E9D">
        <w:rPr>
          <w:rFonts w:ascii="Arial" w:hAnsi="Arial" w:cs="Arial"/>
          <w:sz w:val="20"/>
          <w:szCs w:val="20"/>
        </w:rPr>
        <w:t>k.ú</w:t>
      </w:r>
      <w:proofErr w:type="spellEnd"/>
      <w:r w:rsidR="00CA5ABF" w:rsidRPr="00E00E9D">
        <w:rPr>
          <w:rFonts w:ascii="Arial" w:hAnsi="Arial" w:cs="Arial"/>
          <w:sz w:val="20"/>
          <w:szCs w:val="20"/>
        </w:rPr>
        <w:t>.</w:t>
      </w:r>
      <w:proofErr w:type="gramEnd"/>
      <w:r w:rsidR="00CA5ABF" w:rsidRPr="00E00E9D">
        <w:rPr>
          <w:rFonts w:ascii="Arial" w:hAnsi="Arial" w:cs="Arial"/>
          <w:sz w:val="20"/>
          <w:szCs w:val="20"/>
        </w:rPr>
        <w:t xml:space="preserve"> Míkovice“) </w:t>
      </w:r>
      <w:r w:rsidRPr="00E00E9D">
        <w:rPr>
          <w:rFonts w:ascii="Arial" w:hAnsi="Arial" w:cs="Arial"/>
          <w:sz w:val="20"/>
          <w:szCs w:val="20"/>
        </w:rPr>
        <w:t>20 Kč</w:t>
      </w:r>
      <w:r w:rsidRPr="00E00E9D">
        <w:rPr>
          <w:rFonts w:cs="Arial"/>
          <w:szCs w:val="20"/>
        </w:rPr>
        <w:t>,</w:t>
      </w:r>
      <w:r w:rsidRPr="00E00E9D">
        <w:rPr>
          <w:rFonts w:ascii="Arial" w:hAnsi="Arial" w:cs="Arial"/>
          <w:sz w:val="20"/>
          <w:szCs w:val="20"/>
        </w:rPr>
        <w:t xml:space="preserve">                           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prodej před provozovnou nad 2 m² 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Uherské Hradiště a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Mařatice 100 Kč</w:t>
      </w:r>
      <w:r w:rsidRPr="00E00E9D">
        <w:rPr>
          <w:rFonts w:cs="Arial"/>
          <w:szCs w:val="20"/>
        </w:rPr>
        <w:t>,</w:t>
      </w:r>
    </w:p>
    <w:p w:rsidR="00B67ED3" w:rsidRPr="00E00E9D" w:rsidRDefault="00B67ED3" w:rsidP="005420C2">
      <w:pPr>
        <w:pStyle w:val="Odstavecseseznamem"/>
        <w:widowControl w:val="0"/>
        <w:numPr>
          <w:ilvl w:val="0"/>
          <w:numId w:val="17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umístění restauračních stanů pro prodej zboží při pořádání kulturních a společenských akcí 20 Kč.     </w:t>
      </w:r>
    </w:p>
    <w:p w:rsidR="00B67ED3" w:rsidRPr="00E00E9D" w:rsidRDefault="00B67ED3" w:rsidP="00B67ED3">
      <w:pPr>
        <w:widowControl w:val="0"/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2.   Poplatek za umístění prodejních zařízení  při využití pevně zabudovaného pultu a na ploše vedle pultu do 5 m</w:t>
      </w:r>
      <w:r w:rsidRPr="00E00E9D">
        <w:rPr>
          <w:rFonts w:ascii="Arial" w:hAnsi="Arial" w:cs="Arial"/>
          <w:sz w:val="20"/>
          <w:szCs w:val="20"/>
          <w:vertAlign w:val="superscript"/>
        </w:rPr>
        <w:t>2 </w:t>
      </w:r>
      <w:r w:rsidRPr="00E00E9D">
        <w:rPr>
          <w:rFonts w:ascii="Arial" w:hAnsi="Arial" w:cs="Arial"/>
          <w:sz w:val="20"/>
          <w:szCs w:val="20"/>
        </w:rPr>
        <w:t xml:space="preserve"> činí paušální částku 100 Kč/den nebo 1 100 Kč/měsíc. </w:t>
      </w:r>
    </w:p>
    <w:p w:rsidR="00B67ED3" w:rsidRPr="00050321" w:rsidRDefault="00B67ED3" w:rsidP="002166C4">
      <w:pPr>
        <w:widowControl w:val="0"/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3.   Poplatek za umístění zařízení sloužících pro </w:t>
      </w:r>
      <w:r w:rsidRPr="00050321">
        <w:rPr>
          <w:rFonts w:ascii="Arial" w:hAnsi="Arial" w:cs="Arial"/>
          <w:sz w:val="20"/>
          <w:szCs w:val="20"/>
        </w:rPr>
        <w:t>poskytování služeb - umístění zařízení venkovního posezení (předzahrádka) u pohostinských provozoven po dobu kratší než 1 měsíc činí za každý i započatý m² a každý i započatý den:</w:t>
      </w:r>
    </w:p>
    <w:p w:rsidR="00B67ED3" w:rsidRPr="00050321" w:rsidRDefault="00B67ED3" w:rsidP="005420C2">
      <w:pPr>
        <w:pStyle w:val="Zkladntextodsazen3"/>
        <w:numPr>
          <w:ilvl w:val="0"/>
          <w:numId w:val="18"/>
        </w:numPr>
        <w:ind w:left="782" w:hanging="357"/>
        <w:jc w:val="left"/>
        <w:rPr>
          <w:rFonts w:ascii="Arial" w:hAnsi="Arial" w:cs="Arial"/>
          <w:sz w:val="20"/>
          <w:szCs w:val="20"/>
        </w:rPr>
      </w:pPr>
      <w:r w:rsidRPr="00050321">
        <w:rPr>
          <w:rFonts w:ascii="Arial" w:hAnsi="Arial" w:cs="Arial"/>
          <w:sz w:val="20"/>
          <w:szCs w:val="20"/>
        </w:rPr>
        <w:t xml:space="preserve">v měsících květen-září 3 Kč </w:t>
      </w:r>
    </w:p>
    <w:p w:rsidR="00B67ED3" w:rsidRPr="00050321" w:rsidRDefault="00B67ED3" w:rsidP="005420C2">
      <w:pPr>
        <w:pStyle w:val="Zkladntextodsazen3"/>
        <w:numPr>
          <w:ilvl w:val="0"/>
          <w:numId w:val="18"/>
        </w:numPr>
        <w:spacing w:after="120"/>
        <w:jc w:val="left"/>
        <w:rPr>
          <w:rFonts w:ascii="Arial" w:hAnsi="Arial" w:cs="Arial"/>
          <w:sz w:val="20"/>
          <w:szCs w:val="20"/>
        </w:rPr>
      </w:pPr>
      <w:r w:rsidRPr="00050321">
        <w:rPr>
          <w:rFonts w:ascii="Arial" w:hAnsi="Arial" w:cs="Arial"/>
          <w:sz w:val="20"/>
          <w:szCs w:val="20"/>
        </w:rPr>
        <w:t xml:space="preserve">v ostatních měsících 1 Kč. </w:t>
      </w:r>
    </w:p>
    <w:p w:rsidR="00B67ED3" w:rsidRDefault="00B67ED3" w:rsidP="009467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302E9" w:rsidRPr="00946782" w:rsidRDefault="003302E9" w:rsidP="009467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825CE" w:rsidRPr="001D49A7">
        <w:rPr>
          <w:rFonts w:ascii="Arial" w:hAnsi="Arial" w:cs="Arial"/>
          <w:b/>
          <w:bCs/>
          <w:sz w:val="20"/>
          <w:szCs w:val="20"/>
        </w:rPr>
        <w:t>8</w:t>
      </w:r>
    </w:p>
    <w:p w:rsidR="003302E9" w:rsidRPr="001D49A7" w:rsidRDefault="003302E9" w:rsidP="0069023C">
      <w:pPr>
        <w:pStyle w:val="Zkladntext2"/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 xml:space="preserve">Poplatek za umístění reklamních zařízení </w:t>
      </w:r>
    </w:p>
    <w:p w:rsidR="003302E9" w:rsidRPr="001D49A7" w:rsidRDefault="003302E9" w:rsidP="005420C2">
      <w:pPr>
        <w:pStyle w:val="Odstavecseseznamem"/>
        <w:widowControl w:val="0"/>
        <w:numPr>
          <w:ilvl w:val="6"/>
          <w:numId w:val="6"/>
        </w:numPr>
        <w:tabs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reklamních zařízení (pevné, přenosné, stojany na kola) činí</w:t>
      </w:r>
      <w:r w:rsidR="008B2510" w:rsidRPr="001D49A7">
        <w:rPr>
          <w:rFonts w:ascii="Arial" w:hAnsi="Arial" w:cs="Arial"/>
          <w:sz w:val="20"/>
          <w:szCs w:val="20"/>
        </w:rPr>
        <w:t xml:space="preserve"> za každý i započatý m</w:t>
      </w:r>
      <w:r w:rsidR="008B2510"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8B2510" w:rsidRPr="001D49A7">
        <w:rPr>
          <w:rFonts w:ascii="Arial" w:hAnsi="Arial" w:cs="Arial"/>
          <w:sz w:val="20"/>
          <w:szCs w:val="20"/>
        </w:rPr>
        <w:t>a každý i započatý den</w:t>
      </w:r>
      <w:r w:rsidR="00EA0264">
        <w:rPr>
          <w:rFonts w:ascii="Arial" w:hAnsi="Arial" w:cs="Arial"/>
          <w:sz w:val="20"/>
          <w:szCs w:val="20"/>
        </w:rPr>
        <w:t>:</w:t>
      </w:r>
    </w:p>
    <w:p w:rsidR="003302E9" w:rsidRPr="001D49A7" w:rsidRDefault="003302E9" w:rsidP="005420C2">
      <w:pPr>
        <w:pStyle w:val="Nadpis1"/>
        <w:numPr>
          <w:ilvl w:val="0"/>
          <w:numId w:val="19"/>
        </w:numPr>
        <w:tabs>
          <w:tab w:val="left" w:pos="720"/>
        </w:tabs>
        <w:rPr>
          <w:rFonts w:ascii="Arial" w:hAnsi="Arial" w:cs="Arial"/>
        </w:rPr>
      </w:pPr>
      <w:r w:rsidRPr="001D49A7">
        <w:rPr>
          <w:rFonts w:ascii="Arial" w:hAnsi="Arial" w:cs="Arial"/>
        </w:rPr>
        <w:t>s plochou tabule do 0,6 m</w:t>
      </w:r>
      <w:r w:rsidRPr="001D49A7">
        <w:rPr>
          <w:rFonts w:ascii="Arial" w:hAnsi="Arial" w:cs="Arial"/>
          <w:vertAlign w:val="superscript"/>
        </w:rPr>
        <w:t xml:space="preserve">2 </w:t>
      </w:r>
      <w:r w:rsidRPr="001D49A7">
        <w:rPr>
          <w:rFonts w:ascii="Arial" w:hAnsi="Arial" w:cs="Arial"/>
        </w:rPr>
        <w:t xml:space="preserve">mimo městskou památkovou zónu </w:t>
      </w:r>
      <w:r w:rsidR="008B2510" w:rsidRPr="001D49A7">
        <w:rPr>
          <w:rFonts w:ascii="Arial" w:hAnsi="Arial" w:cs="Arial"/>
        </w:rPr>
        <w:t>9</w:t>
      </w:r>
      <w:r w:rsidR="00FD1BAE" w:rsidRPr="001D49A7">
        <w:rPr>
          <w:rFonts w:ascii="Arial" w:hAnsi="Arial" w:cs="Arial"/>
        </w:rPr>
        <w:t xml:space="preserve"> Kč</w:t>
      </w:r>
      <w:r w:rsidR="002B333B" w:rsidRPr="001D49A7">
        <w:rPr>
          <w:rFonts w:ascii="Arial" w:hAnsi="Arial" w:cs="Arial"/>
        </w:rPr>
        <w:t xml:space="preserve"> nebo </w:t>
      </w:r>
      <w:r w:rsidR="0098450D" w:rsidRPr="001D49A7">
        <w:rPr>
          <w:rFonts w:ascii="Arial" w:hAnsi="Arial" w:cs="Arial"/>
        </w:rPr>
        <w:t xml:space="preserve">paušální částku </w:t>
      </w:r>
      <w:r w:rsidRPr="001D49A7">
        <w:rPr>
          <w:rFonts w:ascii="Arial" w:hAnsi="Arial" w:cs="Arial"/>
        </w:rPr>
        <w:t>250 Kč/měsíc</w:t>
      </w:r>
      <w:r w:rsidR="002166C4">
        <w:rPr>
          <w:rFonts w:ascii="Arial" w:hAnsi="Arial" w:cs="Arial"/>
        </w:rPr>
        <w:t>,</w:t>
      </w:r>
      <w:r w:rsidR="002B333B" w:rsidRPr="001D49A7">
        <w:rPr>
          <w:rFonts w:ascii="Arial" w:hAnsi="Arial" w:cs="Arial"/>
        </w:rPr>
        <w:t xml:space="preserve"> </w:t>
      </w:r>
    </w:p>
    <w:p w:rsidR="003302E9" w:rsidRPr="002166C4" w:rsidRDefault="003302E9" w:rsidP="005420C2">
      <w:pPr>
        <w:pStyle w:val="Odstavecseseznamem"/>
        <w:numPr>
          <w:ilvl w:val="0"/>
          <w:numId w:val="19"/>
        </w:numPr>
        <w:tabs>
          <w:tab w:val="left" w:pos="7235"/>
        </w:tabs>
        <w:rPr>
          <w:rFonts w:ascii="Arial" w:hAnsi="Arial" w:cs="Arial"/>
          <w:sz w:val="20"/>
          <w:szCs w:val="20"/>
        </w:rPr>
      </w:pPr>
      <w:r w:rsidRPr="002166C4">
        <w:rPr>
          <w:rFonts w:ascii="Arial" w:hAnsi="Arial" w:cs="Arial"/>
          <w:sz w:val="20"/>
          <w:szCs w:val="20"/>
        </w:rPr>
        <w:t>s plochou tabule do 0,6 m</w:t>
      </w:r>
      <w:r w:rsidRPr="002166C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2166C4">
        <w:rPr>
          <w:rFonts w:ascii="Arial" w:hAnsi="Arial" w:cs="Arial"/>
          <w:sz w:val="20"/>
          <w:szCs w:val="20"/>
        </w:rPr>
        <w:t>v městské památkové zóně</w:t>
      </w:r>
      <w:r w:rsidRPr="001D49A7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2166C4">
        <w:rPr>
          <w:rFonts w:ascii="Arial" w:hAnsi="Arial" w:cs="Arial"/>
          <w:sz w:val="20"/>
          <w:szCs w:val="20"/>
        </w:rPr>
        <w:t xml:space="preserve"> </w:t>
      </w:r>
      <w:r w:rsidR="008B2510" w:rsidRPr="002166C4">
        <w:rPr>
          <w:rFonts w:ascii="Arial" w:hAnsi="Arial" w:cs="Arial"/>
          <w:sz w:val="20"/>
          <w:szCs w:val="20"/>
        </w:rPr>
        <w:t xml:space="preserve">17 Kč nebo paušální částku </w:t>
      </w:r>
      <w:r w:rsidRPr="002166C4">
        <w:rPr>
          <w:rFonts w:ascii="Arial" w:hAnsi="Arial" w:cs="Arial"/>
          <w:sz w:val="20"/>
          <w:szCs w:val="20"/>
        </w:rPr>
        <w:t>500 Kč/měsíc</w:t>
      </w:r>
      <w:r w:rsidR="002166C4" w:rsidRPr="002166C4">
        <w:rPr>
          <w:rFonts w:ascii="Arial" w:hAnsi="Arial" w:cs="Arial"/>
          <w:sz w:val="20"/>
          <w:szCs w:val="20"/>
        </w:rPr>
        <w:t>,</w:t>
      </w:r>
    </w:p>
    <w:p w:rsidR="003302E9" w:rsidRPr="002166C4" w:rsidRDefault="003302E9" w:rsidP="005420C2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166C4">
        <w:rPr>
          <w:rFonts w:ascii="Arial" w:hAnsi="Arial" w:cs="Arial"/>
          <w:sz w:val="20"/>
          <w:szCs w:val="20"/>
        </w:rPr>
        <w:t>s plochou tabule do 2 m</w:t>
      </w:r>
      <w:r w:rsidRPr="002166C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2166C4">
        <w:rPr>
          <w:rFonts w:ascii="Arial" w:hAnsi="Arial" w:cs="Arial"/>
          <w:sz w:val="20"/>
          <w:szCs w:val="20"/>
        </w:rPr>
        <w:t xml:space="preserve">mimo městskou památkovou zónu </w:t>
      </w:r>
      <w:r w:rsidR="008B2510" w:rsidRPr="002166C4">
        <w:rPr>
          <w:rFonts w:ascii="Arial" w:hAnsi="Arial" w:cs="Arial"/>
          <w:sz w:val="20"/>
          <w:szCs w:val="20"/>
        </w:rPr>
        <w:t xml:space="preserve">14 </w:t>
      </w:r>
      <w:r w:rsidR="002B333B" w:rsidRPr="002166C4">
        <w:rPr>
          <w:rFonts w:ascii="Arial" w:hAnsi="Arial" w:cs="Arial"/>
          <w:sz w:val="20"/>
          <w:szCs w:val="20"/>
        </w:rPr>
        <w:t xml:space="preserve">Kč nebo </w:t>
      </w:r>
      <w:r w:rsidR="0098450D" w:rsidRPr="002166C4">
        <w:rPr>
          <w:rFonts w:ascii="Arial" w:hAnsi="Arial" w:cs="Arial"/>
          <w:sz w:val="20"/>
          <w:szCs w:val="20"/>
        </w:rPr>
        <w:t xml:space="preserve">paušální částku </w:t>
      </w:r>
      <w:r w:rsidRPr="002166C4">
        <w:rPr>
          <w:rFonts w:ascii="Arial" w:hAnsi="Arial" w:cs="Arial"/>
          <w:sz w:val="20"/>
          <w:szCs w:val="20"/>
        </w:rPr>
        <w:t>400 Kč/měsíc</w:t>
      </w:r>
      <w:r w:rsidR="002166C4" w:rsidRPr="002166C4">
        <w:rPr>
          <w:rFonts w:ascii="Arial" w:hAnsi="Arial" w:cs="Arial"/>
          <w:sz w:val="20"/>
          <w:szCs w:val="20"/>
        </w:rPr>
        <w:t>,</w:t>
      </w:r>
    </w:p>
    <w:p w:rsidR="003302E9" w:rsidRPr="002166C4" w:rsidRDefault="003302E9" w:rsidP="005420C2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166C4">
        <w:rPr>
          <w:rFonts w:ascii="Arial" w:hAnsi="Arial" w:cs="Arial"/>
          <w:sz w:val="20"/>
          <w:szCs w:val="20"/>
        </w:rPr>
        <w:t>s plochou tabule do 2 m</w:t>
      </w:r>
      <w:r w:rsidRPr="002166C4">
        <w:rPr>
          <w:rFonts w:ascii="Arial" w:hAnsi="Arial" w:cs="Arial"/>
          <w:sz w:val="20"/>
          <w:szCs w:val="20"/>
          <w:vertAlign w:val="superscript"/>
        </w:rPr>
        <w:t>2</w:t>
      </w:r>
      <w:r w:rsidRPr="002166C4">
        <w:rPr>
          <w:rFonts w:ascii="Arial" w:hAnsi="Arial" w:cs="Arial"/>
          <w:sz w:val="20"/>
          <w:szCs w:val="20"/>
        </w:rPr>
        <w:t xml:space="preserve"> v městské památkové zóně</w:t>
      </w:r>
      <w:r w:rsidR="00EA0264" w:rsidRPr="002166C4">
        <w:rPr>
          <w:rFonts w:ascii="Arial" w:hAnsi="Arial" w:cs="Arial"/>
          <w:sz w:val="20"/>
          <w:szCs w:val="20"/>
          <w:vertAlign w:val="superscript"/>
        </w:rPr>
        <w:t>11</w:t>
      </w:r>
      <w:r w:rsidRPr="002166C4">
        <w:rPr>
          <w:rFonts w:ascii="Arial" w:hAnsi="Arial" w:cs="Arial"/>
          <w:sz w:val="20"/>
          <w:szCs w:val="20"/>
        </w:rPr>
        <w:t xml:space="preserve"> </w:t>
      </w:r>
      <w:r w:rsidR="008B2510" w:rsidRPr="002166C4">
        <w:rPr>
          <w:rFonts w:ascii="Arial" w:hAnsi="Arial" w:cs="Arial"/>
          <w:sz w:val="20"/>
          <w:szCs w:val="20"/>
        </w:rPr>
        <w:t xml:space="preserve">24 Kč nebo paušální částku </w:t>
      </w:r>
      <w:r w:rsidRPr="002166C4">
        <w:rPr>
          <w:rFonts w:ascii="Arial" w:hAnsi="Arial" w:cs="Arial"/>
          <w:sz w:val="20"/>
          <w:szCs w:val="20"/>
        </w:rPr>
        <w:t>700 Kč/měsíc</w:t>
      </w:r>
      <w:r w:rsidR="002166C4" w:rsidRPr="002166C4">
        <w:rPr>
          <w:rFonts w:ascii="Arial" w:hAnsi="Arial" w:cs="Arial"/>
          <w:sz w:val="20"/>
          <w:szCs w:val="20"/>
        </w:rPr>
        <w:t>,</w:t>
      </w:r>
    </w:p>
    <w:p w:rsidR="003302E9" w:rsidRPr="002166C4" w:rsidRDefault="003302E9" w:rsidP="005420C2">
      <w:pPr>
        <w:pStyle w:val="Odstavecseseznamem"/>
        <w:numPr>
          <w:ilvl w:val="0"/>
          <w:numId w:val="19"/>
        </w:numPr>
        <w:tabs>
          <w:tab w:val="left" w:pos="7235"/>
        </w:tabs>
        <w:rPr>
          <w:rFonts w:ascii="Arial" w:hAnsi="Arial" w:cs="Arial"/>
          <w:sz w:val="20"/>
          <w:szCs w:val="20"/>
        </w:rPr>
      </w:pPr>
      <w:r w:rsidRPr="002166C4">
        <w:rPr>
          <w:rFonts w:ascii="Arial" w:hAnsi="Arial" w:cs="Arial"/>
          <w:sz w:val="20"/>
          <w:szCs w:val="20"/>
        </w:rPr>
        <w:t>s plochou tabule nad 2 m</w:t>
      </w:r>
      <w:r w:rsidRPr="002166C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2166C4">
        <w:rPr>
          <w:rFonts w:ascii="Arial" w:hAnsi="Arial" w:cs="Arial"/>
          <w:sz w:val="20"/>
          <w:szCs w:val="20"/>
        </w:rPr>
        <w:t xml:space="preserve"> do 3 m</w:t>
      </w:r>
      <w:r w:rsidRPr="002166C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8B2510" w:rsidRPr="002166C4">
        <w:rPr>
          <w:rFonts w:ascii="Arial" w:hAnsi="Arial" w:cs="Arial"/>
          <w:sz w:val="20"/>
          <w:szCs w:val="20"/>
        </w:rPr>
        <w:t>34</w:t>
      </w:r>
      <w:r w:rsidR="002B333B" w:rsidRPr="002166C4">
        <w:rPr>
          <w:rFonts w:ascii="Arial" w:hAnsi="Arial" w:cs="Arial"/>
          <w:sz w:val="20"/>
          <w:szCs w:val="20"/>
        </w:rPr>
        <w:t xml:space="preserve"> Kč nebo </w:t>
      </w:r>
      <w:r w:rsidR="0098450D" w:rsidRPr="002166C4">
        <w:rPr>
          <w:rFonts w:ascii="Arial" w:hAnsi="Arial" w:cs="Arial"/>
          <w:sz w:val="20"/>
          <w:szCs w:val="20"/>
        </w:rPr>
        <w:t xml:space="preserve">paušální částku </w:t>
      </w:r>
      <w:r w:rsidRPr="002166C4">
        <w:rPr>
          <w:rFonts w:ascii="Arial" w:hAnsi="Arial" w:cs="Arial"/>
          <w:sz w:val="20"/>
          <w:szCs w:val="20"/>
        </w:rPr>
        <w:t>1</w:t>
      </w:r>
      <w:r w:rsidR="005A5356">
        <w:rPr>
          <w:rFonts w:ascii="Arial" w:hAnsi="Arial" w:cs="Arial"/>
          <w:sz w:val="20"/>
          <w:szCs w:val="20"/>
        </w:rPr>
        <w:t xml:space="preserve"> </w:t>
      </w:r>
      <w:r w:rsidRPr="002166C4">
        <w:rPr>
          <w:rFonts w:ascii="Arial" w:hAnsi="Arial" w:cs="Arial"/>
          <w:sz w:val="20"/>
          <w:szCs w:val="20"/>
        </w:rPr>
        <w:t>000 Kč/měsíc</w:t>
      </w:r>
      <w:r w:rsidR="002166C4" w:rsidRPr="002166C4">
        <w:rPr>
          <w:rFonts w:ascii="Arial" w:hAnsi="Arial" w:cs="Arial"/>
          <w:sz w:val="20"/>
          <w:szCs w:val="20"/>
        </w:rPr>
        <w:t>,</w:t>
      </w:r>
    </w:p>
    <w:p w:rsidR="003302E9" w:rsidRPr="002166C4" w:rsidRDefault="003302E9" w:rsidP="005420C2">
      <w:pPr>
        <w:pStyle w:val="Odstavecseseznamem"/>
        <w:numPr>
          <w:ilvl w:val="0"/>
          <w:numId w:val="19"/>
        </w:numPr>
        <w:tabs>
          <w:tab w:val="left" w:pos="7235"/>
        </w:tabs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166C4">
        <w:rPr>
          <w:rFonts w:ascii="Arial" w:hAnsi="Arial" w:cs="Arial"/>
          <w:sz w:val="20"/>
          <w:szCs w:val="20"/>
        </w:rPr>
        <w:t>s plochou tabule nad 3 m</w:t>
      </w:r>
      <w:r w:rsidRPr="002166C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0C3781" w:rsidRPr="002166C4">
        <w:rPr>
          <w:rFonts w:ascii="Arial" w:hAnsi="Arial" w:cs="Arial"/>
          <w:sz w:val="20"/>
          <w:szCs w:val="20"/>
        </w:rPr>
        <w:t>55</w:t>
      </w:r>
      <w:r w:rsidR="002B333B" w:rsidRPr="002166C4">
        <w:rPr>
          <w:rFonts w:ascii="Arial" w:hAnsi="Arial" w:cs="Arial"/>
          <w:sz w:val="20"/>
          <w:szCs w:val="20"/>
        </w:rPr>
        <w:t xml:space="preserve"> Kč nebo </w:t>
      </w:r>
      <w:r w:rsidR="0098450D" w:rsidRPr="002166C4">
        <w:rPr>
          <w:rFonts w:ascii="Arial" w:hAnsi="Arial" w:cs="Arial"/>
          <w:sz w:val="20"/>
          <w:szCs w:val="20"/>
        </w:rPr>
        <w:t xml:space="preserve">paušální částku </w:t>
      </w:r>
      <w:r w:rsidRPr="002166C4">
        <w:rPr>
          <w:rFonts w:ascii="Arial" w:hAnsi="Arial" w:cs="Arial"/>
          <w:sz w:val="20"/>
          <w:szCs w:val="20"/>
        </w:rPr>
        <w:t>1</w:t>
      </w:r>
      <w:r w:rsidR="005A5356">
        <w:rPr>
          <w:rFonts w:ascii="Arial" w:hAnsi="Arial" w:cs="Arial"/>
          <w:sz w:val="20"/>
          <w:szCs w:val="20"/>
        </w:rPr>
        <w:t xml:space="preserve"> </w:t>
      </w:r>
      <w:r w:rsidRPr="002166C4">
        <w:rPr>
          <w:rFonts w:ascii="Arial" w:hAnsi="Arial" w:cs="Arial"/>
          <w:sz w:val="20"/>
          <w:szCs w:val="20"/>
        </w:rPr>
        <w:t>650 Kč/měsíc.</w:t>
      </w:r>
    </w:p>
    <w:p w:rsidR="003302E9" w:rsidRPr="001D49A7" w:rsidRDefault="003302E9" w:rsidP="005420C2">
      <w:pPr>
        <w:pStyle w:val="Odstavecseseznamem"/>
        <w:widowControl w:val="0"/>
        <w:numPr>
          <w:ilvl w:val="6"/>
          <w:numId w:val="6"/>
        </w:numPr>
        <w:tabs>
          <w:tab w:val="num" w:pos="720"/>
        </w:tabs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informačního panelu s uvedením seznamu provozoven umístěných v objektu činí</w:t>
      </w:r>
      <w:r w:rsidR="000C3781" w:rsidRPr="001D49A7">
        <w:rPr>
          <w:rFonts w:ascii="Arial" w:hAnsi="Arial" w:cs="Arial"/>
          <w:sz w:val="20"/>
          <w:szCs w:val="20"/>
        </w:rPr>
        <w:t xml:space="preserve"> za každý i započatý m</w:t>
      </w:r>
      <w:r w:rsidR="000C3781"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0C3781" w:rsidRPr="001D49A7">
        <w:rPr>
          <w:rFonts w:ascii="Arial" w:hAnsi="Arial" w:cs="Arial"/>
          <w:sz w:val="20"/>
          <w:szCs w:val="20"/>
        </w:rPr>
        <w:t>a každý i započatý den</w:t>
      </w:r>
    </w:p>
    <w:p w:rsidR="003302E9" w:rsidRPr="001D49A7" w:rsidRDefault="003302E9" w:rsidP="005420C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Uherské Hradiště v městské památkové zóně</w:t>
      </w:r>
      <w:r w:rsidR="00EA0264">
        <w:rPr>
          <w:rFonts w:ascii="Arial" w:hAnsi="Arial" w:cs="Arial"/>
          <w:sz w:val="20"/>
          <w:szCs w:val="20"/>
          <w:vertAlign w:val="superscript"/>
        </w:rPr>
        <w:t>11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C3781" w:rsidRPr="001D49A7">
        <w:rPr>
          <w:rFonts w:ascii="Arial" w:hAnsi="Arial" w:cs="Arial"/>
          <w:sz w:val="20"/>
          <w:szCs w:val="20"/>
        </w:rPr>
        <w:t>6 Kč nebo paušální částku</w:t>
      </w:r>
      <w:r w:rsidRPr="001D49A7">
        <w:rPr>
          <w:rFonts w:ascii="Arial" w:hAnsi="Arial" w:cs="Arial"/>
          <w:sz w:val="20"/>
          <w:szCs w:val="20"/>
        </w:rPr>
        <w:t xml:space="preserve"> 160 Kč/měsíc</w:t>
      </w:r>
    </w:p>
    <w:p w:rsidR="003302E9" w:rsidRPr="001D49A7" w:rsidRDefault="003302E9" w:rsidP="005420C2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Uherské Hradiště mimo městskou památkovou zónu a v 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Mařatice </w:t>
      </w:r>
      <w:r w:rsidR="000C3781" w:rsidRPr="001D49A7">
        <w:rPr>
          <w:rFonts w:ascii="Arial" w:hAnsi="Arial" w:cs="Arial"/>
          <w:sz w:val="20"/>
          <w:szCs w:val="20"/>
        </w:rPr>
        <w:t>3</w:t>
      </w:r>
      <w:r w:rsidR="002B333B" w:rsidRPr="001D49A7">
        <w:rPr>
          <w:rFonts w:ascii="Arial" w:hAnsi="Arial" w:cs="Arial"/>
          <w:sz w:val="20"/>
          <w:szCs w:val="20"/>
        </w:rPr>
        <w:t xml:space="preserve"> Kč </w:t>
      </w:r>
      <w:r w:rsidR="000C3781" w:rsidRPr="001D49A7">
        <w:rPr>
          <w:rFonts w:ascii="Arial" w:hAnsi="Arial" w:cs="Arial"/>
          <w:sz w:val="20"/>
          <w:szCs w:val="20"/>
        </w:rPr>
        <w:t xml:space="preserve">nebo </w:t>
      </w:r>
      <w:r w:rsidR="0098450D" w:rsidRPr="001D49A7">
        <w:rPr>
          <w:rFonts w:ascii="Arial" w:hAnsi="Arial" w:cs="Arial"/>
          <w:sz w:val="20"/>
          <w:szCs w:val="20"/>
        </w:rPr>
        <w:t xml:space="preserve">paušální částku </w:t>
      </w:r>
      <w:r w:rsidRPr="001D49A7">
        <w:rPr>
          <w:rFonts w:ascii="Arial" w:hAnsi="Arial" w:cs="Arial"/>
          <w:sz w:val="20"/>
          <w:szCs w:val="20"/>
        </w:rPr>
        <w:t>85 Kč/měsíc</w:t>
      </w:r>
    </w:p>
    <w:p w:rsidR="003302E9" w:rsidRPr="001D49A7" w:rsidRDefault="003302E9" w:rsidP="005420C2">
      <w:pPr>
        <w:pStyle w:val="Odstavecseseznamem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Jarošov,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Míkovice,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Sady a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9A7">
        <w:rPr>
          <w:rFonts w:ascii="Arial" w:hAnsi="Arial" w:cs="Arial"/>
          <w:sz w:val="20"/>
          <w:szCs w:val="20"/>
        </w:rPr>
        <w:t>Vésky</w:t>
      </w:r>
      <w:proofErr w:type="spellEnd"/>
      <w:r w:rsidRPr="001D49A7">
        <w:rPr>
          <w:rFonts w:ascii="Arial" w:hAnsi="Arial" w:cs="Arial"/>
          <w:sz w:val="20"/>
          <w:szCs w:val="20"/>
        </w:rPr>
        <w:t xml:space="preserve"> </w:t>
      </w:r>
      <w:r w:rsidR="000C3781" w:rsidRPr="001D49A7">
        <w:rPr>
          <w:rFonts w:ascii="Arial" w:hAnsi="Arial" w:cs="Arial"/>
          <w:sz w:val="20"/>
          <w:szCs w:val="20"/>
        </w:rPr>
        <w:t>2</w:t>
      </w:r>
      <w:r w:rsidR="002B333B" w:rsidRPr="001D49A7">
        <w:rPr>
          <w:rFonts w:ascii="Arial" w:hAnsi="Arial" w:cs="Arial"/>
          <w:sz w:val="20"/>
          <w:szCs w:val="20"/>
        </w:rPr>
        <w:t xml:space="preserve"> Kč nebo </w:t>
      </w:r>
      <w:r w:rsidR="0098450D" w:rsidRPr="001D49A7">
        <w:rPr>
          <w:rFonts w:ascii="Arial" w:hAnsi="Arial" w:cs="Arial"/>
          <w:sz w:val="20"/>
          <w:szCs w:val="20"/>
        </w:rPr>
        <w:t xml:space="preserve">paušální částku </w:t>
      </w:r>
      <w:r w:rsidRPr="001D49A7">
        <w:rPr>
          <w:rFonts w:ascii="Arial" w:hAnsi="Arial" w:cs="Arial"/>
          <w:sz w:val="20"/>
          <w:szCs w:val="20"/>
        </w:rPr>
        <w:t>45 Kč/měsíc.</w:t>
      </w:r>
    </w:p>
    <w:p w:rsidR="003302E9" w:rsidRPr="001D49A7" w:rsidRDefault="003302E9" w:rsidP="005420C2">
      <w:pPr>
        <w:pStyle w:val="Bezmezer"/>
        <w:numPr>
          <w:ilvl w:val="6"/>
          <w:numId w:val="6"/>
        </w:numPr>
        <w:spacing w:after="120"/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mobilního reklamního stojanu na sjednanou dobu (kratší než 1 měsíc)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>užívané plochy a každý i započatý den 30 Kč.</w:t>
      </w:r>
    </w:p>
    <w:p w:rsidR="003302E9" w:rsidRPr="001D49A7" w:rsidRDefault="003302E9" w:rsidP="005420C2">
      <w:pPr>
        <w:pStyle w:val="Bezmezer"/>
        <w:numPr>
          <w:ilvl w:val="6"/>
          <w:numId w:val="6"/>
        </w:numPr>
        <w:spacing w:after="120"/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lastRenderedPageBreak/>
        <w:t>Poplatek za umístění reklamního zařízení – mobilních stojanů pro letáky, reklamní tiskoviny, apod.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>užívané plochy a každý i započatý den 50 Kč.</w:t>
      </w:r>
    </w:p>
    <w:p w:rsidR="003302E9" w:rsidRPr="001D49A7" w:rsidRDefault="003302E9" w:rsidP="005420C2">
      <w:pPr>
        <w:pStyle w:val="Odstavecseseznamem"/>
        <w:widowControl w:val="0"/>
        <w:numPr>
          <w:ilvl w:val="6"/>
          <w:numId w:val="6"/>
        </w:numPr>
        <w:tabs>
          <w:tab w:val="num" w:pos="-180"/>
        </w:tabs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mobilního reklamního zařízení upozorňujícího na představení cirkusů, varieté, kin, divadel a jiné kulturní akce po dobu max. 10 dní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>užívané plochy a každý i započatý den 10 Kč.</w:t>
      </w:r>
    </w:p>
    <w:p w:rsidR="003302E9" w:rsidRPr="001D49A7" w:rsidRDefault="003302E9" w:rsidP="005420C2">
      <w:pPr>
        <w:pStyle w:val="Odstavecseseznamem"/>
        <w:widowControl w:val="0"/>
        <w:numPr>
          <w:ilvl w:val="6"/>
          <w:numId w:val="6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mobilního reklamního zařízení při pořádání reklamních akcí na sjednanou dobu činí za každý i započatý m² a každý i započatý den 100 Kč.</w:t>
      </w:r>
    </w:p>
    <w:p w:rsidR="003302E9" w:rsidRPr="001D49A7" w:rsidRDefault="003302E9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3302E9" w:rsidRPr="001D49A7" w:rsidRDefault="003302E9" w:rsidP="002B333B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825CE" w:rsidRPr="001D49A7">
        <w:rPr>
          <w:rFonts w:ascii="Arial" w:hAnsi="Arial" w:cs="Arial"/>
          <w:b/>
          <w:bCs/>
          <w:sz w:val="20"/>
          <w:szCs w:val="20"/>
        </w:rPr>
        <w:t>9</w:t>
      </w:r>
    </w:p>
    <w:p w:rsidR="003302E9" w:rsidRPr="001D49A7" w:rsidRDefault="003302E9" w:rsidP="00F16CDB">
      <w:pPr>
        <w:pStyle w:val="Nadpis8"/>
        <w:spacing w:after="120"/>
        <w:ind w:left="357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vyhrazení trvalého parkovacího místa</w:t>
      </w:r>
    </w:p>
    <w:p w:rsidR="003302E9" w:rsidRPr="001D49A7" w:rsidRDefault="003302E9" w:rsidP="005A5356">
      <w:pPr>
        <w:rPr>
          <w:rFonts w:ascii="Arial" w:hAnsi="Arial" w:cs="Arial"/>
          <w:snapToGrid w:val="0"/>
          <w:sz w:val="20"/>
          <w:szCs w:val="20"/>
        </w:rPr>
      </w:pPr>
      <w:r w:rsidRPr="001D49A7">
        <w:rPr>
          <w:rFonts w:ascii="Arial" w:hAnsi="Arial" w:cs="Arial"/>
          <w:snapToGrid w:val="0"/>
          <w:sz w:val="20"/>
          <w:szCs w:val="20"/>
        </w:rPr>
        <w:t xml:space="preserve">Poplatek za vyhrazení trvalého parkovacího místa činí </w:t>
      </w:r>
      <w:r w:rsidR="000C3781" w:rsidRPr="001D49A7">
        <w:rPr>
          <w:rFonts w:ascii="Arial" w:hAnsi="Arial" w:cs="Arial"/>
          <w:snapToGrid w:val="0"/>
          <w:sz w:val="20"/>
          <w:szCs w:val="20"/>
        </w:rPr>
        <w:t>pro</w:t>
      </w:r>
      <w:r w:rsidRPr="001D49A7">
        <w:rPr>
          <w:rFonts w:ascii="Arial" w:hAnsi="Arial" w:cs="Arial"/>
          <w:snapToGrid w:val="0"/>
          <w:sz w:val="20"/>
          <w:szCs w:val="20"/>
        </w:rPr>
        <w:t xml:space="preserve"> osobní vozidlo</w:t>
      </w:r>
      <w:r w:rsidR="0098450D" w:rsidRPr="001D49A7">
        <w:rPr>
          <w:rFonts w:ascii="Arial" w:hAnsi="Arial" w:cs="Arial"/>
          <w:snapToGrid w:val="0"/>
          <w:sz w:val="20"/>
          <w:szCs w:val="20"/>
        </w:rPr>
        <w:t xml:space="preserve"> </w:t>
      </w:r>
      <w:r w:rsidR="0098450D" w:rsidRPr="001D49A7">
        <w:rPr>
          <w:rFonts w:ascii="Arial" w:hAnsi="Arial" w:cs="Arial"/>
          <w:sz w:val="20"/>
          <w:szCs w:val="20"/>
        </w:rPr>
        <w:t>za každý i započatý m² a každý i započatý den</w:t>
      </w:r>
      <w:r w:rsidRPr="001D49A7">
        <w:rPr>
          <w:rFonts w:ascii="Arial" w:hAnsi="Arial" w:cs="Arial"/>
          <w:snapToGrid w:val="0"/>
          <w:sz w:val="20"/>
          <w:szCs w:val="20"/>
        </w:rPr>
        <w:t xml:space="preserve">: </w:t>
      </w:r>
    </w:p>
    <w:p w:rsidR="003302E9" w:rsidRPr="001D49A7" w:rsidRDefault="003302E9" w:rsidP="005420C2">
      <w:pPr>
        <w:pStyle w:val="Odstavecseseznamem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Pr="001D49A7">
        <w:rPr>
          <w:rFonts w:ascii="Arial" w:hAnsi="Arial" w:cs="Arial"/>
          <w:sz w:val="20"/>
          <w:szCs w:val="20"/>
        </w:rPr>
        <w:t>ú.</w:t>
      </w:r>
      <w:proofErr w:type="spellEnd"/>
      <w:r w:rsidRPr="001D49A7">
        <w:rPr>
          <w:rFonts w:ascii="Arial" w:hAnsi="Arial" w:cs="Arial"/>
          <w:sz w:val="20"/>
          <w:szCs w:val="20"/>
        </w:rPr>
        <w:t xml:space="preserve"> Uherské Hradiště na území vymezeném korytem řeky Moravy, železniční tratí, silnicí III/05013 (ul. J. z Poděbrad a Svatoplukova) a silnicí I/55 (tř. Maršála Malinovského, Velehradská tř.), včetně parkovišť přímo napojených na tyto silnice </w:t>
      </w:r>
      <w:r w:rsidR="0063419C">
        <w:rPr>
          <w:rFonts w:ascii="Arial" w:hAnsi="Arial" w:cs="Arial"/>
          <w:sz w:val="20"/>
          <w:szCs w:val="20"/>
        </w:rPr>
        <w:t>6</w:t>
      </w:r>
      <w:r w:rsidR="0021473C" w:rsidRPr="001D49A7">
        <w:rPr>
          <w:rFonts w:ascii="Arial" w:hAnsi="Arial" w:cs="Arial"/>
          <w:sz w:val="20"/>
          <w:szCs w:val="20"/>
        </w:rPr>
        <w:t xml:space="preserve"> Kč nebo </w:t>
      </w:r>
      <w:r w:rsidR="0098450D" w:rsidRPr="001D49A7">
        <w:rPr>
          <w:rFonts w:ascii="Arial" w:hAnsi="Arial" w:cs="Arial"/>
          <w:sz w:val="20"/>
          <w:szCs w:val="20"/>
        </w:rPr>
        <w:t xml:space="preserve">paušální částku </w:t>
      </w:r>
      <w:r w:rsidRPr="001D49A7">
        <w:rPr>
          <w:rFonts w:ascii="Arial" w:hAnsi="Arial" w:cs="Arial"/>
          <w:sz w:val="20"/>
          <w:szCs w:val="20"/>
        </w:rPr>
        <w:t>2</w:t>
      </w:r>
      <w:r w:rsidR="0063419C">
        <w:rPr>
          <w:rFonts w:ascii="Arial" w:hAnsi="Arial" w:cs="Arial"/>
          <w:sz w:val="20"/>
          <w:szCs w:val="20"/>
        </w:rPr>
        <w:t>7</w:t>
      </w:r>
      <w:r w:rsidR="005A5356">
        <w:rPr>
          <w:rFonts w:ascii="Arial" w:hAnsi="Arial" w:cs="Arial"/>
          <w:sz w:val="20"/>
          <w:szCs w:val="20"/>
        </w:rPr>
        <w:t xml:space="preserve"> </w:t>
      </w:r>
      <w:r w:rsidRPr="001D49A7">
        <w:rPr>
          <w:rFonts w:ascii="Arial" w:hAnsi="Arial" w:cs="Arial"/>
          <w:sz w:val="20"/>
          <w:szCs w:val="20"/>
        </w:rPr>
        <w:t>000 Kč</w:t>
      </w:r>
      <w:r w:rsidR="0098450D" w:rsidRPr="001D49A7">
        <w:rPr>
          <w:rFonts w:ascii="Arial" w:hAnsi="Arial" w:cs="Arial"/>
          <w:sz w:val="20"/>
          <w:szCs w:val="20"/>
        </w:rPr>
        <w:t>/rok</w:t>
      </w:r>
    </w:p>
    <w:p w:rsidR="003302E9" w:rsidRPr="001D49A7" w:rsidRDefault="003302E9" w:rsidP="005420C2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v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Uherské Hradiště mimo území vymezené v předchozím bodu,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Mařatice, k. </w:t>
      </w:r>
      <w:proofErr w:type="spellStart"/>
      <w:r w:rsidRPr="001D49A7">
        <w:rPr>
          <w:rFonts w:ascii="Arial" w:hAnsi="Arial" w:cs="Arial"/>
          <w:sz w:val="20"/>
          <w:szCs w:val="20"/>
        </w:rPr>
        <w:t>ú.</w:t>
      </w:r>
      <w:proofErr w:type="spellEnd"/>
      <w:r w:rsidRPr="001D49A7">
        <w:rPr>
          <w:rFonts w:ascii="Arial" w:hAnsi="Arial" w:cs="Arial"/>
          <w:sz w:val="20"/>
          <w:szCs w:val="20"/>
        </w:rPr>
        <w:t xml:space="preserve"> Sady,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9A7">
        <w:rPr>
          <w:rFonts w:ascii="Arial" w:hAnsi="Arial" w:cs="Arial"/>
          <w:sz w:val="20"/>
          <w:szCs w:val="20"/>
        </w:rPr>
        <w:t>Vésky</w:t>
      </w:r>
      <w:proofErr w:type="spellEnd"/>
      <w:r w:rsidRPr="001D49A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Míkovice a </w:t>
      </w:r>
      <w:proofErr w:type="spellStart"/>
      <w:proofErr w:type="gramStart"/>
      <w:r w:rsidRPr="001D49A7">
        <w:rPr>
          <w:rFonts w:ascii="Arial" w:hAnsi="Arial" w:cs="Arial"/>
          <w:sz w:val="20"/>
          <w:szCs w:val="20"/>
        </w:rPr>
        <w:t>k.ú</w:t>
      </w:r>
      <w:proofErr w:type="spellEnd"/>
      <w:r w:rsidRPr="001D49A7">
        <w:rPr>
          <w:rFonts w:ascii="Arial" w:hAnsi="Arial" w:cs="Arial"/>
          <w:sz w:val="20"/>
          <w:szCs w:val="20"/>
        </w:rPr>
        <w:t>.</w:t>
      </w:r>
      <w:proofErr w:type="gramEnd"/>
      <w:r w:rsidRPr="001D49A7">
        <w:rPr>
          <w:rFonts w:ascii="Arial" w:hAnsi="Arial" w:cs="Arial"/>
          <w:sz w:val="20"/>
          <w:szCs w:val="20"/>
        </w:rPr>
        <w:t xml:space="preserve"> Jarošov </w:t>
      </w:r>
      <w:r w:rsidR="0063419C">
        <w:rPr>
          <w:rFonts w:ascii="Arial" w:hAnsi="Arial" w:cs="Arial"/>
          <w:sz w:val="20"/>
          <w:szCs w:val="20"/>
        </w:rPr>
        <w:t>4</w:t>
      </w:r>
      <w:r w:rsidR="0021473C" w:rsidRPr="001D49A7">
        <w:rPr>
          <w:rFonts w:ascii="Arial" w:hAnsi="Arial" w:cs="Arial"/>
          <w:sz w:val="20"/>
          <w:szCs w:val="20"/>
        </w:rPr>
        <w:t xml:space="preserve"> Kč nebo </w:t>
      </w:r>
      <w:r w:rsidR="0098450D" w:rsidRPr="001D49A7">
        <w:rPr>
          <w:rFonts w:ascii="Arial" w:hAnsi="Arial" w:cs="Arial"/>
          <w:sz w:val="20"/>
          <w:szCs w:val="20"/>
        </w:rPr>
        <w:t xml:space="preserve">paušální částku </w:t>
      </w:r>
      <w:r w:rsidR="006F65E9" w:rsidRPr="001D49A7">
        <w:rPr>
          <w:rFonts w:ascii="Arial" w:hAnsi="Arial" w:cs="Arial"/>
          <w:sz w:val="20"/>
          <w:szCs w:val="20"/>
        </w:rPr>
        <w:t xml:space="preserve">17 000 </w:t>
      </w:r>
      <w:r w:rsidRPr="001D49A7">
        <w:rPr>
          <w:rFonts w:ascii="Arial" w:hAnsi="Arial" w:cs="Arial"/>
          <w:sz w:val="20"/>
          <w:szCs w:val="20"/>
        </w:rPr>
        <w:t>Kč</w:t>
      </w:r>
      <w:r w:rsidR="0098450D" w:rsidRPr="001D49A7">
        <w:rPr>
          <w:rFonts w:ascii="Arial" w:hAnsi="Arial" w:cs="Arial"/>
          <w:sz w:val="20"/>
          <w:szCs w:val="20"/>
        </w:rPr>
        <w:t>/rok</w:t>
      </w:r>
      <w:r w:rsidRPr="001D49A7">
        <w:rPr>
          <w:rFonts w:ascii="Arial" w:hAnsi="Arial" w:cs="Arial"/>
          <w:sz w:val="20"/>
          <w:szCs w:val="20"/>
        </w:rPr>
        <w:t>.</w:t>
      </w:r>
    </w:p>
    <w:p w:rsidR="003302E9" w:rsidRPr="001D49A7" w:rsidRDefault="003302E9" w:rsidP="002F5272">
      <w:pPr>
        <w:widowControl w:val="0"/>
        <w:rPr>
          <w:rFonts w:ascii="Arial" w:hAnsi="Arial" w:cs="Arial"/>
          <w:sz w:val="20"/>
          <w:szCs w:val="20"/>
        </w:rPr>
      </w:pPr>
    </w:p>
    <w:p w:rsidR="003302E9" w:rsidRPr="001D49A7" w:rsidRDefault="003302E9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Článek 1</w:t>
      </w:r>
      <w:r w:rsidR="001825CE" w:rsidRPr="001D49A7">
        <w:rPr>
          <w:rFonts w:ascii="Arial" w:hAnsi="Arial" w:cs="Arial"/>
          <w:b/>
          <w:bCs/>
          <w:sz w:val="20"/>
          <w:szCs w:val="20"/>
        </w:rPr>
        <w:t>0</w:t>
      </w:r>
    </w:p>
    <w:p w:rsidR="003302E9" w:rsidRPr="001D49A7" w:rsidRDefault="003302E9" w:rsidP="00F04380">
      <w:pPr>
        <w:pStyle w:val="Nadpis6"/>
        <w:widowControl w:val="0"/>
        <w:tabs>
          <w:tab w:val="left" w:pos="0"/>
        </w:tabs>
        <w:spacing w:after="12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za umístění stavebního zařízení, skládky a provádění výkopových prací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Poplatek za umístění stavebního zařízení, poplatek za umístění skládky a poplatek za provádění výkopových prací činí na </w:t>
      </w:r>
      <w:r w:rsidRPr="00E00E9D">
        <w:rPr>
          <w:rFonts w:ascii="Arial" w:hAnsi="Arial" w:cs="Arial"/>
          <w:sz w:val="20"/>
          <w:szCs w:val="20"/>
        </w:rPr>
        <w:t>veřejných prostranstvích mimo komunikace za každý i započatý m² a každý i započatý den: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1"/>
        </w:numPr>
        <w:tabs>
          <w:tab w:val="left" w:pos="6916"/>
        </w:tabs>
        <w:ind w:left="70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Uherské Hradiště v městské památkové zóně</w:t>
      </w:r>
      <w:r w:rsidR="00EA0264" w:rsidRPr="00E00E9D">
        <w:rPr>
          <w:rFonts w:ascii="Arial" w:hAnsi="Arial" w:cs="Arial"/>
          <w:sz w:val="20"/>
          <w:szCs w:val="20"/>
          <w:vertAlign w:val="superscript"/>
        </w:rPr>
        <w:t>11</w:t>
      </w:r>
      <w:r w:rsidR="005A5356" w:rsidRPr="00E00E9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A5356" w:rsidRPr="00E00E9D">
        <w:rPr>
          <w:rFonts w:ascii="Arial" w:hAnsi="Arial" w:cs="Arial"/>
          <w:sz w:val="20"/>
          <w:szCs w:val="20"/>
        </w:rPr>
        <w:t xml:space="preserve">7 </w:t>
      </w:r>
      <w:r w:rsidRPr="00E00E9D">
        <w:rPr>
          <w:rFonts w:ascii="Arial" w:hAnsi="Arial" w:cs="Arial"/>
          <w:sz w:val="20"/>
          <w:szCs w:val="20"/>
        </w:rPr>
        <w:t>Kč</w:t>
      </w:r>
      <w:r w:rsidR="005A5356" w:rsidRPr="00E00E9D">
        <w:rPr>
          <w:rFonts w:ascii="Arial" w:hAnsi="Arial" w:cs="Arial"/>
          <w:sz w:val="20"/>
          <w:szCs w:val="20"/>
        </w:rPr>
        <w:t>,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1"/>
        </w:numPr>
        <w:tabs>
          <w:tab w:val="left" w:pos="0"/>
        </w:tabs>
        <w:ind w:left="70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Uherské Hradiště (mimo městskou památkovou zónu) a 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Mařatice</w:t>
      </w:r>
      <w:r w:rsidR="005A5356" w:rsidRPr="00E00E9D">
        <w:rPr>
          <w:rFonts w:ascii="Arial" w:hAnsi="Arial" w:cs="Arial"/>
          <w:sz w:val="20"/>
          <w:szCs w:val="20"/>
        </w:rPr>
        <w:t xml:space="preserve"> 5</w:t>
      </w:r>
      <w:r w:rsidRPr="00E00E9D">
        <w:rPr>
          <w:rFonts w:ascii="Arial" w:hAnsi="Arial" w:cs="Arial"/>
          <w:sz w:val="20"/>
          <w:szCs w:val="20"/>
        </w:rPr>
        <w:t xml:space="preserve"> Kč</w:t>
      </w:r>
      <w:r w:rsidR="005A5356" w:rsidRPr="00E00E9D">
        <w:rPr>
          <w:rFonts w:ascii="Arial" w:hAnsi="Arial" w:cs="Arial"/>
          <w:sz w:val="20"/>
          <w:szCs w:val="20"/>
        </w:rPr>
        <w:t>,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1"/>
        </w:numPr>
        <w:tabs>
          <w:tab w:val="left" w:pos="6916"/>
        </w:tabs>
        <w:ind w:left="70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v 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Jarošov,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Míkovice,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Sady a </w:t>
      </w:r>
      <w:proofErr w:type="spellStart"/>
      <w:proofErr w:type="gramStart"/>
      <w:r w:rsidRPr="00E00E9D">
        <w:rPr>
          <w:rFonts w:ascii="Arial" w:hAnsi="Arial" w:cs="Arial"/>
          <w:sz w:val="20"/>
          <w:szCs w:val="20"/>
        </w:rPr>
        <w:t>k.ú</w:t>
      </w:r>
      <w:proofErr w:type="spellEnd"/>
      <w:r w:rsidRPr="00E00E9D">
        <w:rPr>
          <w:rFonts w:ascii="Arial" w:hAnsi="Arial" w:cs="Arial"/>
          <w:sz w:val="20"/>
          <w:szCs w:val="20"/>
        </w:rPr>
        <w:t>.</w:t>
      </w:r>
      <w:proofErr w:type="gramEnd"/>
      <w:r w:rsidRPr="00E00E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0E9D">
        <w:rPr>
          <w:rFonts w:ascii="Arial" w:hAnsi="Arial" w:cs="Arial"/>
          <w:sz w:val="20"/>
          <w:szCs w:val="20"/>
        </w:rPr>
        <w:t>Vésky</w:t>
      </w:r>
      <w:proofErr w:type="spellEnd"/>
      <w:r w:rsidR="005A5356" w:rsidRPr="00E00E9D">
        <w:rPr>
          <w:rFonts w:ascii="Arial" w:hAnsi="Arial" w:cs="Arial"/>
          <w:sz w:val="20"/>
          <w:szCs w:val="20"/>
        </w:rPr>
        <w:t xml:space="preserve"> 3</w:t>
      </w:r>
      <w:r w:rsidRPr="00E00E9D">
        <w:rPr>
          <w:rFonts w:ascii="Arial" w:hAnsi="Arial" w:cs="Arial"/>
          <w:sz w:val="20"/>
          <w:szCs w:val="20"/>
        </w:rPr>
        <w:t xml:space="preserve"> Kč</w:t>
      </w:r>
      <w:r w:rsidR="005A5356" w:rsidRPr="00E00E9D">
        <w:rPr>
          <w:rFonts w:ascii="Arial" w:hAnsi="Arial" w:cs="Arial"/>
          <w:sz w:val="20"/>
          <w:szCs w:val="20"/>
        </w:rPr>
        <w:t>,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1"/>
        </w:numPr>
        <w:tabs>
          <w:tab w:val="left" w:pos="6916"/>
        </w:tabs>
        <w:spacing w:after="120"/>
        <w:ind w:left="697" w:hanging="357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v případě havárií vodovodů, kanalizací a jiných podzemních vedení 10 Kč.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ind w:left="36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Poplatek za umístění stavebního zařízení, poplatek za umístění skládky a poplatek za provádění výkopových prací při zvláštním užíváním komunikací činí za každý i započatý m² a každý i započatý den: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ind w:left="70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umístění skládky, stavebního zařízení a provádění výkopových prací 10 Kč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ind w:left="70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při umístění lešení s možností podchodu </w:t>
      </w:r>
      <w:r w:rsidR="005A5356" w:rsidRPr="00E00E9D">
        <w:rPr>
          <w:rFonts w:ascii="Arial" w:hAnsi="Arial" w:cs="Arial"/>
          <w:sz w:val="20"/>
          <w:szCs w:val="20"/>
        </w:rPr>
        <w:t>8</w:t>
      </w:r>
      <w:r w:rsidRPr="00E00E9D">
        <w:rPr>
          <w:rFonts w:ascii="Arial" w:hAnsi="Arial" w:cs="Arial"/>
          <w:sz w:val="20"/>
          <w:szCs w:val="20"/>
        </w:rPr>
        <w:t xml:space="preserve"> Kč</w:t>
      </w:r>
    </w:p>
    <w:p w:rsidR="003302E9" w:rsidRPr="00E00E9D" w:rsidRDefault="003302E9" w:rsidP="005420C2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pacing w:after="120"/>
        <w:ind w:left="697" w:hanging="357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 xml:space="preserve">za užívání vymezené plochy při uzavírce  z důvodu zajištění bezpečnosti, při provádění staveb či rekonstrukcích objektů </w:t>
      </w:r>
      <w:r w:rsidR="005A5356" w:rsidRPr="00E00E9D">
        <w:rPr>
          <w:rFonts w:ascii="Arial" w:hAnsi="Arial" w:cs="Arial"/>
          <w:sz w:val="20"/>
          <w:szCs w:val="20"/>
        </w:rPr>
        <w:t>2</w:t>
      </w:r>
      <w:r w:rsidRPr="00E00E9D">
        <w:rPr>
          <w:rFonts w:ascii="Arial" w:hAnsi="Arial" w:cs="Arial"/>
          <w:sz w:val="20"/>
          <w:szCs w:val="20"/>
        </w:rPr>
        <w:t xml:space="preserve"> Kč.</w:t>
      </w:r>
    </w:p>
    <w:p w:rsidR="003302E9" w:rsidRPr="001D49A7" w:rsidRDefault="003302E9" w:rsidP="002F5272">
      <w:pPr>
        <w:widowControl w:val="0"/>
        <w:numPr>
          <w:ilvl w:val="12"/>
          <w:numId w:val="0"/>
        </w:numPr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3302E9" w:rsidRPr="00E00E9D" w:rsidRDefault="003302E9">
      <w:pPr>
        <w:widowControl w:val="0"/>
        <w:numPr>
          <w:ilvl w:val="12"/>
          <w:numId w:val="0"/>
        </w:numPr>
        <w:tabs>
          <w:tab w:val="num" w:pos="360"/>
        </w:tabs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Fonts w:ascii="Arial" w:hAnsi="Arial" w:cs="Arial"/>
          <w:b/>
          <w:bCs/>
          <w:sz w:val="20"/>
          <w:szCs w:val="20"/>
        </w:rPr>
        <w:t>Článek 1</w:t>
      </w:r>
      <w:r w:rsidR="001825CE" w:rsidRPr="001D49A7">
        <w:rPr>
          <w:rFonts w:ascii="Arial" w:hAnsi="Arial" w:cs="Arial"/>
          <w:b/>
          <w:bCs/>
          <w:sz w:val="20"/>
          <w:szCs w:val="20"/>
        </w:rPr>
        <w:t>1</w:t>
      </w:r>
    </w:p>
    <w:p w:rsidR="003302E9" w:rsidRPr="00E00E9D" w:rsidRDefault="003302E9" w:rsidP="009C7CBB">
      <w:pPr>
        <w:pStyle w:val="Nadpis9"/>
        <w:spacing w:after="12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Poplatky ostatní</w:t>
      </w:r>
    </w:p>
    <w:p w:rsidR="003302E9" w:rsidRPr="00E00E9D" w:rsidRDefault="00AA3831" w:rsidP="005420C2">
      <w:pPr>
        <w:pStyle w:val="Odstavecseseznamem"/>
        <w:widowControl w:val="0"/>
        <w:numPr>
          <w:ilvl w:val="0"/>
          <w:numId w:val="4"/>
        </w:numPr>
        <w:tabs>
          <w:tab w:val="num" w:pos="7300"/>
        </w:tabs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</w:t>
      </w:r>
      <w:r w:rsidR="003302E9" w:rsidRPr="00E00E9D">
        <w:rPr>
          <w:rFonts w:ascii="Arial" w:hAnsi="Arial" w:cs="Arial"/>
          <w:sz w:val="20"/>
          <w:szCs w:val="20"/>
        </w:rPr>
        <w:t>oplatek za umístění zařízení cirkusů činí</w:t>
      </w:r>
      <w:r w:rsidR="0021473C" w:rsidRPr="00E00E9D">
        <w:rPr>
          <w:rFonts w:ascii="Arial" w:hAnsi="Arial" w:cs="Arial"/>
          <w:sz w:val="20"/>
          <w:szCs w:val="20"/>
        </w:rPr>
        <w:t xml:space="preserve"> </w:t>
      </w:r>
      <w:r w:rsidR="005A5356" w:rsidRPr="00E00E9D">
        <w:rPr>
          <w:rFonts w:ascii="Arial" w:hAnsi="Arial" w:cs="Arial"/>
          <w:sz w:val="20"/>
          <w:szCs w:val="20"/>
        </w:rPr>
        <w:t>4</w:t>
      </w:r>
      <w:r w:rsidR="0021473C" w:rsidRPr="00E00E9D">
        <w:rPr>
          <w:rFonts w:ascii="Arial" w:hAnsi="Arial" w:cs="Arial"/>
          <w:sz w:val="20"/>
          <w:szCs w:val="20"/>
        </w:rPr>
        <w:t xml:space="preserve"> Kč za každý i započatý m² a každý i započatý den nebo </w:t>
      </w:r>
      <w:r w:rsidR="0098450D" w:rsidRPr="00E00E9D">
        <w:rPr>
          <w:rFonts w:ascii="Arial" w:hAnsi="Arial" w:cs="Arial"/>
          <w:sz w:val="20"/>
          <w:szCs w:val="20"/>
        </w:rPr>
        <w:t xml:space="preserve">paušální částku </w:t>
      </w:r>
      <w:r w:rsidR="00000506">
        <w:rPr>
          <w:rFonts w:ascii="Arial" w:hAnsi="Arial" w:cs="Arial"/>
          <w:sz w:val="20"/>
          <w:szCs w:val="20"/>
        </w:rPr>
        <w:t>2</w:t>
      </w:r>
      <w:r w:rsidR="005A5356" w:rsidRPr="00E00E9D">
        <w:rPr>
          <w:rFonts w:ascii="Arial" w:hAnsi="Arial" w:cs="Arial"/>
          <w:sz w:val="20"/>
          <w:szCs w:val="20"/>
        </w:rPr>
        <w:t xml:space="preserve">0 </w:t>
      </w:r>
      <w:r w:rsidR="003302E9" w:rsidRPr="00E00E9D">
        <w:rPr>
          <w:rFonts w:ascii="Arial" w:hAnsi="Arial" w:cs="Arial"/>
          <w:snapToGrid w:val="0"/>
          <w:sz w:val="20"/>
          <w:szCs w:val="20"/>
        </w:rPr>
        <w:t>000 Kč/týden.</w:t>
      </w:r>
    </w:p>
    <w:p w:rsidR="003302E9" w:rsidRPr="001D49A7" w:rsidRDefault="003302E9" w:rsidP="00AA3831">
      <w:pPr>
        <w:pStyle w:val="Odstavecseseznamem"/>
        <w:widowControl w:val="0"/>
        <w:numPr>
          <w:ilvl w:val="0"/>
          <w:numId w:val="4"/>
        </w:numPr>
        <w:tabs>
          <w:tab w:val="left" w:pos="290"/>
        </w:tabs>
        <w:ind w:left="357" w:hanging="357"/>
        <w:rPr>
          <w:rFonts w:ascii="Arial" w:hAnsi="Arial" w:cs="Arial"/>
          <w:sz w:val="20"/>
          <w:szCs w:val="20"/>
        </w:rPr>
      </w:pPr>
      <w:r w:rsidRPr="00E00E9D">
        <w:rPr>
          <w:rFonts w:ascii="Arial" w:hAnsi="Arial" w:cs="Arial"/>
          <w:sz w:val="20"/>
          <w:szCs w:val="20"/>
        </w:rPr>
        <w:t>Poplatek za umístění lunaparků a jiných obdobných atrakcí</w:t>
      </w:r>
      <w:r w:rsidR="005A5356" w:rsidRPr="00E00E9D">
        <w:rPr>
          <w:rFonts w:ascii="Arial" w:hAnsi="Arial" w:cs="Arial"/>
          <w:sz w:val="20"/>
          <w:szCs w:val="20"/>
        </w:rPr>
        <w:t xml:space="preserve"> činí za každý </w:t>
      </w:r>
      <w:r w:rsidR="005A5356" w:rsidRPr="001D49A7">
        <w:rPr>
          <w:rFonts w:ascii="Arial" w:hAnsi="Arial" w:cs="Arial"/>
          <w:sz w:val="20"/>
          <w:szCs w:val="20"/>
        </w:rPr>
        <w:t>i započatý m</w:t>
      </w:r>
      <w:r w:rsidR="005A5356"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5A5356" w:rsidRPr="001D49A7">
        <w:rPr>
          <w:rFonts w:ascii="Arial" w:hAnsi="Arial" w:cs="Arial"/>
          <w:sz w:val="20"/>
          <w:szCs w:val="20"/>
        </w:rPr>
        <w:t>a každý i započatý den</w:t>
      </w:r>
      <w:r w:rsidRPr="001D49A7">
        <w:rPr>
          <w:rFonts w:ascii="Arial" w:hAnsi="Arial" w:cs="Arial"/>
          <w:sz w:val="20"/>
          <w:szCs w:val="20"/>
        </w:rPr>
        <w:t xml:space="preserve">: </w:t>
      </w:r>
    </w:p>
    <w:p w:rsidR="003302E9" w:rsidRPr="001D49A7" w:rsidRDefault="003302E9" w:rsidP="005420C2">
      <w:pPr>
        <w:pStyle w:val="Odstavecseseznamem"/>
        <w:widowControl w:val="0"/>
        <w:numPr>
          <w:ilvl w:val="1"/>
          <w:numId w:val="5"/>
        </w:numPr>
        <w:tabs>
          <w:tab w:val="num" w:pos="360"/>
          <w:tab w:val="num" w:pos="540"/>
          <w:tab w:val="left" w:pos="720"/>
        </w:tabs>
        <w:ind w:left="70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 xml:space="preserve">   umístění zařízení lunaparků, včetně projížděk na zvířatech, </w:t>
      </w:r>
      <w:r w:rsidRPr="001D49A7">
        <w:rPr>
          <w:rFonts w:ascii="Arial" w:hAnsi="Arial" w:cs="Arial"/>
          <w:snapToGrid w:val="0"/>
          <w:sz w:val="20"/>
          <w:szCs w:val="20"/>
        </w:rPr>
        <w:t>umístění obytné maringotky, návěsu, přívěsu a nákladního vozidla (součást lunaparku)</w:t>
      </w:r>
      <w:r w:rsidRPr="001D49A7">
        <w:rPr>
          <w:rFonts w:ascii="Arial" w:hAnsi="Arial" w:cs="Arial"/>
          <w:sz w:val="20"/>
          <w:szCs w:val="20"/>
        </w:rPr>
        <w:t xml:space="preserve"> 4 Kč</w:t>
      </w:r>
      <w:r w:rsidR="005A5356">
        <w:rPr>
          <w:rFonts w:ascii="Arial" w:hAnsi="Arial" w:cs="Arial"/>
          <w:sz w:val="20"/>
          <w:szCs w:val="20"/>
        </w:rPr>
        <w:t>,</w:t>
      </w:r>
    </w:p>
    <w:p w:rsidR="003302E9" w:rsidRPr="001D49A7" w:rsidRDefault="003302E9" w:rsidP="005420C2">
      <w:pPr>
        <w:pStyle w:val="Odstavecseseznamem"/>
        <w:widowControl w:val="0"/>
        <w:numPr>
          <w:ilvl w:val="1"/>
          <w:numId w:val="5"/>
        </w:numPr>
        <w:tabs>
          <w:tab w:val="num" w:pos="360"/>
        </w:tabs>
        <w:spacing w:after="120"/>
        <w:ind w:left="697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1D49A7">
        <w:rPr>
          <w:rFonts w:ascii="Arial" w:hAnsi="Arial" w:cs="Arial"/>
          <w:snapToGrid w:val="0"/>
          <w:sz w:val="20"/>
          <w:szCs w:val="20"/>
        </w:rPr>
        <w:t xml:space="preserve">umístění jiné obdobné atrakce </w:t>
      </w:r>
      <w:r w:rsidRPr="001D49A7">
        <w:rPr>
          <w:rFonts w:ascii="Arial" w:hAnsi="Arial" w:cs="Arial"/>
          <w:sz w:val="20"/>
          <w:szCs w:val="20"/>
        </w:rPr>
        <w:t>4 Kč.</w:t>
      </w:r>
      <w:r w:rsidRPr="001D49A7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3302E9" w:rsidRPr="001D49A7" w:rsidRDefault="003302E9" w:rsidP="005420C2">
      <w:pPr>
        <w:pStyle w:val="Odstavecseseznamem"/>
        <w:widowControl w:val="0"/>
        <w:numPr>
          <w:ilvl w:val="0"/>
          <w:numId w:val="2"/>
        </w:numPr>
        <w:tabs>
          <w:tab w:val="num" w:pos="360"/>
        </w:tabs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pro kulturní akce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>a každý i započatý den 1 Kč.</w:t>
      </w:r>
    </w:p>
    <w:p w:rsidR="003302E9" w:rsidRPr="001D49A7" w:rsidRDefault="003302E9" w:rsidP="005420C2">
      <w:pPr>
        <w:pStyle w:val="Odstavecseseznamem"/>
        <w:widowControl w:val="0"/>
        <w:numPr>
          <w:ilvl w:val="0"/>
          <w:numId w:val="2"/>
        </w:numPr>
        <w:tabs>
          <w:tab w:val="num" w:pos="360"/>
        </w:tabs>
        <w:spacing w:after="120"/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pro sportovní akce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>a každý i započatý den 1 Kč.</w:t>
      </w:r>
    </w:p>
    <w:p w:rsidR="003302E9" w:rsidRPr="001D49A7" w:rsidRDefault="003302E9" w:rsidP="005420C2">
      <w:pPr>
        <w:pStyle w:val="Bezmezer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Poplatek pro potřeby tvorby filmových a televizních děl činí za každý i započatý m</w:t>
      </w:r>
      <w:r w:rsidRPr="001D49A7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D49A7">
        <w:rPr>
          <w:rFonts w:ascii="Arial" w:hAnsi="Arial" w:cs="Arial"/>
          <w:sz w:val="20"/>
          <w:szCs w:val="20"/>
        </w:rPr>
        <w:t xml:space="preserve">a každý i započatý den 1 Kč. </w:t>
      </w:r>
    </w:p>
    <w:p w:rsidR="003302E9" w:rsidRPr="001D49A7" w:rsidRDefault="003302E9" w:rsidP="000C3666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F59BD" w:rsidRPr="00815B5A" w:rsidRDefault="00305D66" w:rsidP="00815B5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0F7CEB" w:rsidRPr="00815B5A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EF59BD" w:rsidRPr="00815B5A">
        <w:rPr>
          <w:rFonts w:ascii="Arial" w:hAnsi="Arial" w:cs="Arial"/>
          <w:b/>
          <w:sz w:val="20"/>
          <w:szCs w:val="20"/>
        </w:rPr>
        <w:t>1</w:t>
      </w:r>
      <w:r w:rsidR="005A5356" w:rsidRPr="00815B5A">
        <w:rPr>
          <w:rFonts w:ascii="Arial" w:hAnsi="Arial" w:cs="Arial"/>
          <w:b/>
          <w:sz w:val="20"/>
          <w:szCs w:val="20"/>
        </w:rPr>
        <w:t>2</w:t>
      </w:r>
    </w:p>
    <w:p w:rsidR="00EF59BD" w:rsidRPr="00BB7803" w:rsidRDefault="00EF59BD" w:rsidP="00EF59BD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Způsob volby paušální částky </w:t>
      </w:r>
    </w:p>
    <w:p w:rsidR="003302E9" w:rsidRDefault="00EF59BD" w:rsidP="005A5356">
      <w:pPr>
        <w:pStyle w:val="Zkladntext2"/>
        <w:widowControl w:val="0"/>
        <w:spacing w:after="0" w:line="240" w:lineRule="auto"/>
        <w:rPr>
          <w:rFonts w:ascii="Arial" w:hAnsi="Arial" w:cs="Arial"/>
          <w:sz w:val="20"/>
        </w:rPr>
      </w:pPr>
      <w:r w:rsidRPr="00BB7803">
        <w:rPr>
          <w:rFonts w:ascii="Arial" w:hAnsi="Arial" w:cs="Arial"/>
          <w:sz w:val="20"/>
        </w:rPr>
        <w:t xml:space="preserve">Volbu placení poplatku paušální částkou upravenou v </w:t>
      </w:r>
      <w:r w:rsidRPr="00AA3831">
        <w:rPr>
          <w:rFonts w:ascii="Arial" w:hAnsi="Arial" w:cs="Arial"/>
          <w:sz w:val="20"/>
          <w:szCs w:val="20"/>
        </w:rPr>
        <w:t xml:space="preserve">předchozích ustanoveních </w:t>
      </w:r>
      <w:r w:rsidR="000F7CEB" w:rsidRPr="00AA3831">
        <w:rPr>
          <w:rFonts w:ascii="Arial" w:hAnsi="Arial" w:cs="Arial"/>
          <w:sz w:val="20"/>
          <w:szCs w:val="20"/>
        </w:rPr>
        <w:t xml:space="preserve">včetně výběru varianty paušální částky </w:t>
      </w:r>
      <w:r w:rsidRPr="00AA3831">
        <w:rPr>
          <w:rFonts w:ascii="Arial" w:hAnsi="Arial" w:cs="Arial"/>
          <w:sz w:val="20"/>
          <w:szCs w:val="20"/>
        </w:rPr>
        <w:t>sdělí poplatník správci poplatku v rámci ohlášení dle článku 4.</w:t>
      </w:r>
    </w:p>
    <w:p w:rsidR="000F7CEB" w:rsidRDefault="000F7CEB" w:rsidP="005A5356">
      <w:pPr>
        <w:pStyle w:val="Zkladntext2"/>
        <w:widowControl w:val="0"/>
        <w:spacing w:after="0" w:line="240" w:lineRule="auto"/>
        <w:rPr>
          <w:rFonts w:ascii="Arial" w:hAnsi="Arial" w:cs="Arial"/>
          <w:sz w:val="20"/>
        </w:rPr>
      </w:pPr>
    </w:p>
    <w:p w:rsidR="00EF59BD" w:rsidRPr="001D49A7" w:rsidRDefault="00EF59BD" w:rsidP="00EF59BD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2D5F" w:rsidRPr="000F7CEB" w:rsidRDefault="003302E9" w:rsidP="000F7CEB">
      <w:pPr>
        <w:pStyle w:val="Zkladntext2"/>
        <w:widowControl w:val="0"/>
        <w:spacing w:line="240" w:lineRule="auto"/>
        <w:jc w:val="center"/>
        <w:rPr>
          <w:rStyle w:val="Siln"/>
          <w:rFonts w:ascii="Arial" w:hAnsi="Arial" w:cs="Arial"/>
          <w:caps/>
          <w:sz w:val="20"/>
          <w:szCs w:val="20"/>
        </w:rPr>
      </w:pPr>
      <w:r w:rsidRPr="001D49A7">
        <w:rPr>
          <w:rFonts w:ascii="Arial" w:hAnsi="Arial" w:cs="Arial"/>
          <w:b/>
          <w:bCs/>
          <w:caps/>
          <w:sz w:val="20"/>
          <w:szCs w:val="20"/>
        </w:rPr>
        <w:t>část třetí  -  závěrečná ustanovení</w:t>
      </w:r>
    </w:p>
    <w:p w:rsidR="00FC2A22" w:rsidRPr="001D49A7" w:rsidRDefault="00FC2A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49A7">
        <w:rPr>
          <w:rStyle w:val="Siln"/>
          <w:rFonts w:ascii="Arial" w:hAnsi="Arial" w:cs="Arial"/>
          <w:sz w:val="20"/>
          <w:szCs w:val="20"/>
        </w:rPr>
        <w:t xml:space="preserve">Článek </w:t>
      </w:r>
      <w:r w:rsidR="00C81764" w:rsidRPr="001D49A7">
        <w:rPr>
          <w:rStyle w:val="Siln"/>
          <w:rFonts w:ascii="Arial" w:hAnsi="Arial" w:cs="Arial"/>
          <w:sz w:val="20"/>
          <w:szCs w:val="20"/>
        </w:rPr>
        <w:t>1</w:t>
      </w:r>
      <w:r w:rsidR="001825CE" w:rsidRPr="001D49A7">
        <w:rPr>
          <w:rStyle w:val="Siln"/>
          <w:rFonts w:ascii="Arial" w:hAnsi="Arial" w:cs="Arial"/>
          <w:sz w:val="20"/>
          <w:szCs w:val="20"/>
        </w:rPr>
        <w:t>3</w:t>
      </w:r>
    </w:p>
    <w:p w:rsidR="00E620C6" w:rsidRPr="001D49A7" w:rsidRDefault="00946782" w:rsidP="00F0438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E620C6" w:rsidRPr="001D49A7">
        <w:rPr>
          <w:rFonts w:ascii="Arial" w:hAnsi="Arial" w:cs="Arial"/>
          <w:b/>
          <w:bCs/>
          <w:sz w:val="20"/>
          <w:szCs w:val="20"/>
        </w:rPr>
        <w:t xml:space="preserve">řechodná </w:t>
      </w:r>
      <w:r>
        <w:rPr>
          <w:rFonts w:ascii="Arial" w:hAnsi="Arial" w:cs="Arial"/>
          <w:b/>
          <w:bCs/>
          <w:sz w:val="20"/>
          <w:szCs w:val="20"/>
        </w:rPr>
        <w:t>a z</w:t>
      </w:r>
      <w:r w:rsidRPr="001D49A7">
        <w:rPr>
          <w:rFonts w:ascii="Arial" w:hAnsi="Arial" w:cs="Arial"/>
          <w:b/>
          <w:bCs/>
          <w:sz w:val="20"/>
          <w:szCs w:val="20"/>
        </w:rPr>
        <w:t xml:space="preserve">rušovací </w:t>
      </w:r>
      <w:r w:rsidR="00E620C6" w:rsidRPr="001D49A7">
        <w:rPr>
          <w:rFonts w:ascii="Arial" w:hAnsi="Arial" w:cs="Arial"/>
          <w:b/>
          <w:bCs/>
          <w:sz w:val="20"/>
          <w:szCs w:val="20"/>
        </w:rPr>
        <w:t>ustanovení</w:t>
      </w:r>
    </w:p>
    <w:p w:rsidR="00946782" w:rsidRPr="0063419C" w:rsidRDefault="00946782" w:rsidP="005420C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63419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1B2EB1" w:rsidRPr="00AE0FDD" w:rsidRDefault="00927BD5" w:rsidP="001B2EB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AE0FDD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0F7CEB" w:rsidRPr="00AE0FDD">
        <w:rPr>
          <w:rFonts w:ascii="Arial" w:hAnsi="Arial" w:cs="Arial"/>
          <w:sz w:val="20"/>
          <w:szCs w:val="20"/>
        </w:rPr>
        <w:t>9</w:t>
      </w:r>
      <w:r w:rsidRPr="00AE0FDD">
        <w:rPr>
          <w:rFonts w:ascii="Arial" w:hAnsi="Arial" w:cs="Arial"/>
          <w:sz w:val="20"/>
          <w:szCs w:val="20"/>
        </w:rPr>
        <w:t>/20</w:t>
      </w:r>
      <w:r w:rsidR="000F7CEB" w:rsidRPr="00AE0FDD">
        <w:rPr>
          <w:rFonts w:ascii="Arial" w:hAnsi="Arial" w:cs="Arial"/>
          <w:sz w:val="20"/>
          <w:szCs w:val="20"/>
        </w:rPr>
        <w:t>19</w:t>
      </w:r>
      <w:r w:rsidRPr="00AE0FDD">
        <w:rPr>
          <w:rFonts w:ascii="Arial" w:hAnsi="Arial" w:cs="Arial"/>
          <w:sz w:val="20"/>
          <w:szCs w:val="20"/>
        </w:rPr>
        <w:t xml:space="preserve"> o místním poplatku za užívání veřejného prostranství</w:t>
      </w:r>
      <w:r w:rsidR="00BD4A6B">
        <w:rPr>
          <w:rFonts w:ascii="Arial" w:hAnsi="Arial" w:cs="Arial"/>
          <w:sz w:val="20"/>
          <w:szCs w:val="20"/>
        </w:rPr>
        <w:t xml:space="preserve"> vydaná</w:t>
      </w:r>
      <w:r w:rsidR="00BD4A6B" w:rsidRPr="00AE0FDD">
        <w:rPr>
          <w:rFonts w:ascii="Arial" w:hAnsi="Arial" w:cs="Arial"/>
          <w:sz w:val="20"/>
          <w:szCs w:val="20"/>
        </w:rPr>
        <w:t xml:space="preserve"> 16. prosince 2019</w:t>
      </w:r>
      <w:r w:rsidR="00BD4A6B">
        <w:rPr>
          <w:rFonts w:ascii="Arial" w:hAnsi="Arial" w:cs="Arial"/>
          <w:sz w:val="20"/>
          <w:szCs w:val="20"/>
        </w:rPr>
        <w:t>.</w:t>
      </w:r>
      <w:r w:rsidR="00BD4A6B" w:rsidRPr="00AE0FDD">
        <w:rPr>
          <w:rFonts w:ascii="Arial" w:hAnsi="Arial" w:cs="Arial"/>
          <w:sz w:val="20"/>
          <w:szCs w:val="20"/>
        </w:rPr>
        <w:t xml:space="preserve"> </w:t>
      </w:r>
    </w:p>
    <w:p w:rsidR="00E620C6" w:rsidRPr="00AE0FDD" w:rsidRDefault="001B2EB1" w:rsidP="005420C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AE0FDD">
        <w:rPr>
          <w:rFonts w:ascii="Arial" w:hAnsi="Arial" w:cs="Arial"/>
          <w:sz w:val="20"/>
          <w:szCs w:val="20"/>
        </w:rPr>
        <w:t>Zrušuje se</w:t>
      </w:r>
      <w:r w:rsidR="00927BD5" w:rsidRPr="00AE0FDD">
        <w:rPr>
          <w:rFonts w:ascii="Arial" w:hAnsi="Arial" w:cs="Arial"/>
          <w:sz w:val="20"/>
          <w:szCs w:val="20"/>
        </w:rPr>
        <w:t xml:space="preserve"> </w:t>
      </w:r>
      <w:r w:rsidR="00927BD5" w:rsidRPr="00AE0FDD">
        <w:rPr>
          <w:rFonts w:ascii="Arial" w:hAnsi="Arial" w:cs="Arial"/>
          <w:bCs/>
          <w:sz w:val="20"/>
          <w:szCs w:val="20"/>
        </w:rPr>
        <w:t xml:space="preserve">obecně závazná vyhláška č. </w:t>
      </w:r>
      <w:r w:rsidR="000F7CEB" w:rsidRPr="00AE0FDD">
        <w:rPr>
          <w:rFonts w:ascii="Arial" w:hAnsi="Arial" w:cs="Arial"/>
          <w:bCs/>
          <w:sz w:val="20"/>
          <w:szCs w:val="20"/>
        </w:rPr>
        <w:t>8</w:t>
      </w:r>
      <w:r w:rsidR="00927BD5" w:rsidRPr="00AE0FDD">
        <w:rPr>
          <w:rFonts w:ascii="Arial" w:hAnsi="Arial" w:cs="Arial"/>
          <w:bCs/>
          <w:sz w:val="20"/>
          <w:szCs w:val="20"/>
        </w:rPr>
        <w:t>/20</w:t>
      </w:r>
      <w:r w:rsidR="000F7CEB" w:rsidRPr="00AE0FDD">
        <w:rPr>
          <w:rFonts w:ascii="Arial" w:hAnsi="Arial" w:cs="Arial"/>
          <w:bCs/>
          <w:sz w:val="20"/>
          <w:szCs w:val="20"/>
        </w:rPr>
        <w:t>22</w:t>
      </w:r>
      <w:r w:rsidR="00927BD5" w:rsidRPr="00AE0FDD">
        <w:rPr>
          <w:rFonts w:ascii="Arial" w:hAnsi="Arial" w:cs="Arial"/>
          <w:bCs/>
          <w:sz w:val="20"/>
          <w:szCs w:val="20"/>
        </w:rPr>
        <w:t xml:space="preserve">, kterou se mění obecně závazná vyhláška č. </w:t>
      </w:r>
      <w:r w:rsidR="005420C2" w:rsidRPr="00AE0FDD">
        <w:rPr>
          <w:rFonts w:ascii="Arial" w:hAnsi="Arial" w:cs="Arial"/>
          <w:bCs/>
          <w:sz w:val="20"/>
          <w:szCs w:val="20"/>
        </w:rPr>
        <w:t>9</w:t>
      </w:r>
      <w:r w:rsidR="00927BD5" w:rsidRPr="00AE0FDD">
        <w:rPr>
          <w:rFonts w:ascii="Arial" w:hAnsi="Arial" w:cs="Arial"/>
          <w:bCs/>
          <w:sz w:val="20"/>
          <w:szCs w:val="20"/>
        </w:rPr>
        <w:t>/20</w:t>
      </w:r>
      <w:r w:rsidR="005420C2" w:rsidRPr="00AE0FDD">
        <w:rPr>
          <w:rFonts w:ascii="Arial" w:hAnsi="Arial" w:cs="Arial"/>
          <w:bCs/>
          <w:sz w:val="20"/>
          <w:szCs w:val="20"/>
        </w:rPr>
        <w:t>19</w:t>
      </w:r>
      <w:r w:rsidR="00927BD5" w:rsidRPr="00AE0FDD">
        <w:rPr>
          <w:rFonts w:ascii="Arial" w:hAnsi="Arial" w:cs="Arial"/>
          <w:bCs/>
          <w:sz w:val="20"/>
          <w:szCs w:val="20"/>
        </w:rPr>
        <w:t xml:space="preserve"> o místním poplatku za užívání veřejného prostranství</w:t>
      </w:r>
      <w:r w:rsidR="00000506" w:rsidRPr="00AE0FDD">
        <w:rPr>
          <w:rFonts w:ascii="Arial" w:hAnsi="Arial" w:cs="Arial"/>
          <w:bCs/>
          <w:sz w:val="20"/>
          <w:szCs w:val="20"/>
        </w:rPr>
        <w:t xml:space="preserve"> z 16. prosince 2019</w:t>
      </w:r>
      <w:r w:rsidR="00BD4A6B">
        <w:rPr>
          <w:rFonts w:ascii="Arial" w:hAnsi="Arial" w:cs="Arial"/>
          <w:bCs/>
          <w:sz w:val="20"/>
          <w:szCs w:val="20"/>
        </w:rPr>
        <w:t>, vydaná</w:t>
      </w:r>
      <w:r w:rsidR="00BD4A6B" w:rsidRPr="00AE0FDD">
        <w:rPr>
          <w:rFonts w:ascii="Arial" w:hAnsi="Arial" w:cs="Arial"/>
          <w:bCs/>
          <w:sz w:val="20"/>
          <w:szCs w:val="20"/>
        </w:rPr>
        <w:t xml:space="preserve"> 5. září 2022</w:t>
      </w:r>
      <w:r w:rsidR="00BD4A6B">
        <w:rPr>
          <w:rFonts w:ascii="Arial" w:hAnsi="Arial" w:cs="Arial"/>
          <w:bCs/>
          <w:sz w:val="20"/>
          <w:szCs w:val="20"/>
        </w:rPr>
        <w:t>.</w:t>
      </w:r>
    </w:p>
    <w:p w:rsidR="00F62D5F" w:rsidRPr="001D49A7" w:rsidRDefault="00F62D5F" w:rsidP="007208FB">
      <w:pPr>
        <w:rPr>
          <w:rFonts w:ascii="Arial" w:hAnsi="Arial" w:cs="Arial"/>
          <w:sz w:val="20"/>
          <w:szCs w:val="20"/>
        </w:rPr>
      </w:pPr>
    </w:p>
    <w:p w:rsidR="00FC2A22" w:rsidRPr="001D49A7" w:rsidRDefault="00FC2A22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Style w:val="Siln"/>
          <w:rFonts w:ascii="Arial" w:hAnsi="Arial" w:cs="Arial"/>
          <w:sz w:val="20"/>
          <w:szCs w:val="20"/>
        </w:rPr>
        <w:t xml:space="preserve">Článek </w:t>
      </w:r>
      <w:r w:rsidR="00C81764" w:rsidRPr="001D49A7">
        <w:rPr>
          <w:rStyle w:val="Siln"/>
          <w:rFonts w:ascii="Arial" w:hAnsi="Arial" w:cs="Arial"/>
          <w:sz w:val="20"/>
          <w:szCs w:val="20"/>
        </w:rPr>
        <w:t>1</w:t>
      </w:r>
      <w:r w:rsidR="001825CE" w:rsidRPr="001D49A7">
        <w:rPr>
          <w:rStyle w:val="Siln"/>
          <w:rFonts w:ascii="Arial" w:hAnsi="Arial" w:cs="Arial"/>
          <w:sz w:val="20"/>
          <w:szCs w:val="20"/>
        </w:rPr>
        <w:t>4</w:t>
      </w:r>
    </w:p>
    <w:p w:rsidR="00FC2A22" w:rsidRPr="001D49A7" w:rsidRDefault="00FC2A22" w:rsidP="00680A0D">
      <w:pPr>
        <w:pStyle w:val="Nadpis7"/>
        <w:widowControl/>
        <w:spacing w:after="120"/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Účinnost</w:t>
      </w:r>
    </w:p>
    <w:p w:rsidR="005420C2" w:rsidRPr="005420C2" w:rsidRDefault="00FC2A22" w:rsidP="005420C2">
      <w:pPr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Tato vyhláška nabývá úč</w:t>
      </w:r>
      <w:r w:rsidR="00330AAD" w:rsidRPr="001D49A7">
        <w:rPr>
          <w:rFonts w:ascii="Arial" w:hAnsi="Arial" w:cs="Arial"/>
          <w:sz w:val="20"/>
          <w:szCs w:val="20"/>
        </w:rPr>
        <w:t xml:space="preserve">innosti </w:t>
      </w:r>
      <w:r w:rsidR="005420C2" w:rsidRPr="005420C2">
        <w:rPr>
          <w:rFonts w:ascii="Arial" w:hAnsi="Arial" w:cs="Arial"/>
          <w:sz w:val="20"/>
          <w:szCs w:val="20"/>
        </w:rPr>
        <w:t>počátkem patnáctého dne následujícího po dni jejího vyhlášení.</w:t>
      </w:r>
    </w:p>
    <w:p w:rsidR="005F6A5E" w:rsidRPr="001D49A7" w:rsidRDefault="005F6A5E" w:rsidP="005420C2">
      <w:pPr>
        <w:ind w:firstLine="360"/>
        <w:rPr>
          <w:rFonts w:ascii="Arial" w:hAnsi="Arial" w:cs="Arial"/>
          <w:sz w:val="20"/>
          <w:szCs w:val="20"/>
        </w:rPr>
      </w:pPr>
    </w:p>
    <w:p w:rsidR="005420C2" w:rsidRDefault="005420C2" w:rsidP="00DB632E">
      <w:pPr>
        <w:pStyle w:val="Textpoznpodarou"/>
        <w:rPr>
          <w:rFonts w:ascii="Arial" w:hAnsi="Arial" w:cs="Arial"/>
          <w:b/>
          <w:bCs/>
        </w:rPr>
      </w:pPr>
    </w:p>
    <w:p w:rsidR="00DB632E" w:rsidRPr="001D49A7" w:rsidRDefault="00DB632E" w:rsidP="00DB632E">
      <w:pPr>
        <w:pStyle w:val="Textpoznpodarou"/>
        <w:rPr>
          <w:rFonts w:ascii="Arial" w:hAnsi="Arial" w:cs="Arial"/>
          <w:b/>
          <w:bCs/>
        </w:rPr>
      </w:pPr>
      <w:r w:rsidRPr="001D49A7">
        <w:rPr>
          <w:rFonts w:ascii="Arial" w:hAnsi="Arial" w:cs="Arial"/>
          <w:b/>
          <w:bCs/>
        </w:rPr>
        <w:t>Příloh</w:t>
      </w:r>
      <w:r w:rsidR="0066349C" w:rsidRPr="001D49A7">
        <w:rPr>
          <w:rFonts w:ascii="Arial" w:hAnsi="Arial" w:cs="Arial"/>
          <w:b/>
          <w:bCs/>
        </w:rPr>
        <w:t>a</w:t>
      </w:r>
      <w:r w:rsidR="007F702F" w:rsidRPr="001D49A7">
        <w:rPr>
          <w:rFonts w:ascii="Arial" w:hAnsi="Arial" w:cs="Arial"/>
          <w:b/>
          <w:bCs/>
        </w:rPr>
        <w:t xml:space="preserve"> </w:t>
      </w:r>
      <w:r w:rsidR="00445539" w:rsidRPr="001D49A7">
        <w:rPr>
          <w:rFonts w:ascii="Arial" w:hAnsi="Arial" w:cs="Arial"/>
          <w:b/>
          <w:bCs/>
        </w:rPr>
        <w:t>č. 1</w:t>
      </w:r>
    </w:p>
    <w:p w:rsidR="00425930" w:rsidRPr="001D49A7" w:rsidRDefault="0066241E" w:rsidP="00DB632E">
      <w:pPr>
        <w:pStyle w:val="Textpoznpodarou"/>
        <w:rPr>
          <w:rFonts w:ascii="Arial" w:hAnsi="Arial" w:cs="Arial"/>
        </w:rPr>
      </w:pPr>
      <w:r w:rsidRPr="001D49A7">
        <w:rPr>
          <w:rFonts w:ascii="Arial" w:hAnsi="Arial" w:cs="Arial"/>
        </w:rPr>
        <w:t xml:space="preserve">Grafické vymezení </w:t>
      </w:r>
      <w:r w:rsidR="00F16CDB" w:rsidRPr="001D49A7">
        <w:rPr>
          <w:rFonts w:ascii="Arial" w:hAnsi="Arial" w:cs="Arial"/>
        </w:rPr>
        <w:t>veřejných prostranství</w:t>
      </w:r>
    </w:p>
    <w:p w:rsidR="00DB632E" w:rsidRPr="001D49A7" w:rsidRDefault="00425930" w:rsidP="00425930">
      <w:pPr>
        <w:pStyle w:val="Textpoznpodarou"/>
        <w:ind w:firstLine="360"/>
        <w:rPr>
          <w:rFonts w:ascii="Arial" w:hAnsi="Arial" w:cs="Arial"/>
        </w:rPr>
      </w:pPr>
      <w:r w:rsidRPr="001D49A7">
        <w:rPr>
          <w:rFonts w:ascii="Arial" w:hAnsi="Arial" w:cs="Arial"/>
        </w:rPr>
        <w:t>1a) k.</w:t>
      </w:r>
      <w:r w:rsidR="001B2EB1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ú.</w:t>
      </w:r>
      <w:proofErr w:type="spellEnd"/>
      <w:r w:rsidR="001B2EB1">
        <w:rPr>
          <w:rFonts w:ascii="Arial" w:hAnsi="Arial" w:cs="Arial"/>
        </w:rPr>
        <w:t xml:space="preserve"> </w:t>
      </w:r>
      <w:r w:rsidRPr="001D49A7">
        <w:rPr>
          <w:rFonts w:ascii="Arial" w:hAnsi="Arial" w:cs="Arial"/>
        </w:rPr>
        <w:t>Uherské Hradiště</w:t>
      </w:r>
      <w:r w:rsidR="0066241E" w:rsidRPr="001D49A7">
        <w:rPr>
          <w:rFonts w:ascii="Arial" w:hAnsi="Arial" w:cs="Arial"/>
        </w:rPr>
        <w:t xml:space="preserve"> </w:t>
      </w:r>
    </w:p>
    <w:p w:rsidR="00425930" w:rsidRPr="001D49A7" w:rsidRDefault="00425930" w:rsidP="00425930">
      <w:pPr>
        <w:pStyle w:val="Textpoznpodarou"/>
        <w:ind w:firstLine="360"/>
        <w:rPr>
          <w:rFonts w:ascii="Arial" w:hAnsi="Arial" w:cs="Arial"/>
        </w:rPr>
      </w:pPr>
      <w:r w:rsidRPr="001D49A7">
        <w:rPr>
          <w:rFonts w:ascii="Arial" w:hAnsi="Arial" w:cs="Arial"/>
        </w:rPr>
        <w:t>1b) k.</w:t>
      </w:r>
      <w:r w:rsidR="001B2EB1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ú.</w:t>
      </w:r>
      <w:proofErr w:type="spellEnd"/>
      <w:r w:rsidRPr="001D49A7">
        <w:rPr>
          <w:rFonts w:ascii="Arial" w:hAnsi="Arial" w:cs="Arial"/>
        </w:rPr>
        <w:t xml:space="preserve"> Mařatice</w:t>
      </w:r>
    </w:p>
    <w:p w:rsidR="00425930" w:rsidRPr="001D49A7" w:rsidRDefault="00425930" w:rsidP="00425930">
      <w:pPr>
        <w:pStyle w:val="Textpoznpodarou"/>
        <w:ind w:firstLine="360"/>
        <w:rPr>
          <w:rFonts w:ascii="Arial" w:hAnsi="Arial" w:cs="Arial"/>
        </w:rPr>
      </w:pPr>
      <w:r w:rsidRPr="001D49A7">
        <w:rPr>
          <w:rFonts w:ascii="Arial" w:hAnsi="Arial" w:cs="Arial"/>
        </w:rPr>
        <w:t>1c) k.</w:t>
      </w:r>
      <w:r w:rsidR="001B2EB1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ú.</w:t>
      </w:r>
      <w:proofErr w:type="spellEnd"/>
      <w:r w:rsidRPr="001D49A7">
        <w:rPr>
          <w:rFonts w:ascii="Arial" w:hAnsi="Arial" w:cs="Arial"/>
        </w:rPr>
        <w:t xml:space="preserve"> Jarošov</w:t>
      </w:r>
    </w:p>
    <w:p w:rsidR="00425930" w:rsidRPr="001D49A7" w:rsidRDefault="00425930" w:rsidP="00425930">
      <w:pPr>
        <w:pStyle w:val="Textpoznpodarou"/>
        <w:ind w:firstLine="360"/>
        <w:rPr>
          <w:rFonts w:ascii="Arial" w:hAnsi="Arial" w:cs="Arial"/>
        </w:rPr>
      </w:pPr>
      <w:r w:rsidRPr="001D49A7">
        <w:rPr>
          <w:rFonts w:ascii="Arial" w:hAnsi="Arial" w:cs="Arial"/>
        </w:rPr>
        <w:t>1d) k.</w:t>
      </w:r>
      <w:r w:rsidR="001B2EB1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ú.</w:t>
      </w:r>
      <w:proofErr w:type="spellEnd"/>
      <w:r w:rsidRPr="001D49A7">
        <w:rPr>
          <w:rFonts w:ascii="Arial" w:hAnsi="Arial" w:cs="Arial"/>
        </w:rPr>
        <w:t xml:space="preserve"> Sady</w:t>
      </w:r>
    </w:p>
    <w:p w:rsidR="00425930" w:rsidRPr="001D49A7" w:rsidRDefault="00425930" w:rsidP="00425930">
      <w:pPr>
        <w:pStyle w:val="Textpoznpodarou"/>
        <w:ind w:firstLine="360"/>
        <w:rPr>
          <w:rFonts w:ascii="Arial" w:hAnsi="Arial" w:cs="Arial"/>
        </w:rPr>
      </w:pPr>
      <w:r w:rsidRPr="001D49A7">
        <w:rPr>
          <w:rFonts w:ascii="Arial" w:hAnsi="Arial" w:cs="Arial"/>
        </w:rPr>
        <w:t>1e) k.</w:t>
      </w:r>
      <w:r w:rsidR="001B2EB1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ú.</w:t>
      </w:r>
      <w:proofErr w:type="spellEnd"/>
      <w:r w:rsidRPr="001D49A7">
        <w:rPr>
          <w:rFonts w:ascii="Arial" w:hAnsi="Arial" w:cs="Arial"/>
        </w:rPr>
        <w:t xml:space="preserve"> </w:t>
      </w:r>
      <w:proofErr w:type="spellStart"/>
      <w:r w:rsidRPr="001D49A7">
        <w:rPr>
          <w:rFonts w:ascii="Arial" w:hAnsi="Arial" w:cs="Arial"/>
        </w:rPr>
        <w:t>Vésky</w:t>
      </w:r>
      <w:proofErr w:type="spellEnd"/>
      <w:r w:rsidRPr="001D49A7">
        <w:rPr>
          <w:rFonts w:ascii="Arial" w:hAnsi="Arial" w:cs="Arial"/>
        </w:rPr>
        <w:t xml:space="preserve"> a </w:t>
      </w:r>
      <w:r w:rsidR="0066349C" w:rsidRPr="001D49A7">
        <w:rPr>
          <w:rFonts w:ascii="Arial" w:hAnsi="Arial" w:cs="Arial"/>
        </w:rPr>
        <w:t>k.</w:t>
      </w:r>
      <w:r w:rsidR="001B2EB1">
        <w:rPr>
          <w:rFonts w:ascii="Arial" w:hAnsi="Arial" w:cs="Arial"/>
        </w:rPr>
        <w:t xml:space="preserve"> </w:t>
      </w:r>
      <w:proofErr w:type="spellStart"/>
      <w:r w:rsidR="0066349C" w:rsidRPr="001D49A7">
        <w:rPr>
          <w:rFonts w:ascii="Arial" w:hAnsi="Arial" w:cs="Arial"/>
        </w:rPr>
        <w:t>ú.</w:t>
      </w:r>
      <w:proofErr w:type="spellEnd"/>
      <w:r w:rsidR="0066349C" w:rsidRPr="001D49A7">
        <w:rPr>
          <w:rFonts w:ascii="Arial" w:hAnsi="Arial" w:cs="Arial"/>
        </w:rPr>
        <w:t xml:space="preserve"> </w:t>
      </w:r>
      <w:r w:rsidRPr="001D49A7">
        <w:rPr>
          <w:rFonts w:ascii="Arial" w:hAnsi="Arial" w:cs="Arial"/>
        </w:rPr>
        <w:t>Míkovice nad Olšavou</w:t>
      </w:r>
    </w:p>
    <w:p w:rsidR="005F6A5E" w:rsidRPr="001D49A7" w:rsidRDefault="005F6A5E"/>
    <w:p w:rsidR="00DB632E" w:rsidRDefault="00DB632E"/>
    <w:p w:rsidR="00946782" w:rsidRPr="001D49A7" w:rsidRDefault="00946782"/>
    <w:p w:rsidR="008539EB" w:rsidRDefault="008539EB"/>
    <w:p w:rsidR="00AA3831" w:rsidRDefault="00AA3831"/>
    <w:p w:rsidR="00065F74" w:rsidRPr="001D49A7" w:rsidRDefault="00065F74"/>
    <w:p w:rsidR="004B6C6E" w:rsidRPr="001D49A7" w:rsidRDefault="00927BD5" w:rsidP="00927BD5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Ing. Stanislav Blaha</w:t>
      </w:r>
      <w:r w:rsidR="004B5DA2">
        <w:rPr>
          <w:rFonts w:ascii="Arial" w:hAnsi="Arial" w:cs="Arial"/>
          <w:sz w:val="20"/>
          <w:szCs w:val="20"/>
        </w:rPr>
        <w:t xml:space="preserve"> </w:t>
      </w:r>
      <w:r w:rsidR="000B3018">
        <w:rPr>
          <w:rFonts w:ascii="Arial" w:hAnsi="Arial" w:cs="Arial"/>
          <w:sz w:val="20"/>
          <w:szCs w:val="20"/>
        </w:rPr>
        <w:t>v.r.</w:t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="005420C2">
        <w:rPr>
          <w:rFonts w:ascii="Arial" w:hAnsi="Arial" w:cs="Arial"/>
          <w:sz w:val="20"/>
          <w:szCs w:val="20"/>
        </w:rPr>
        <w:t>Ing. Marcela Čechová</w:t>
      </w:r>
      <w:r w:rsidR="004B5DA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3018">
        <w:rPr>
          <w:rFonts w:ascii="Arial" w:hAnsi="Arial" w:cs="Arial"/>
          <w:sz w:val="20"/>
          <w:szCs w:val="20"/>
        </w:rPr>
        <w:t>v.r.</w:t>
      </w:r>
      <w:proofErr w:type="gramEnd"/>
    </w:p>
    <w:p w:rsidR="00E8108B" w:rsidRPr="001D49A7" w:rsidRDefault="00927BD5" w:rsidP="00927BD5">
      <w:pPr>
        <w:pStyle w:val="Textpoznpodarou"/>
        <w:jc w:val="center"/>
        <w:rPr>
          <w:rFonts w:ascii="Arial" w:hAnsi="Arial" w:cs="Arial"/>
        </w:rPr>
      </w:pPr>
      <w:r w:rsidRPr="001D49A7">
        <w:rPr>
          <w:rFonts w:ascii="Arial" w:hAnsi="Arial" w:cs="Arial"/>
        </w:rPr>
        <w:t>starosta</w:t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  <w:t>místostarost</w:t>
      </w:r>
      <w:r w:rsidR="005420C2">
        <w:rPr>
          <w:rFonts w:ascii="Arial" w:hAnsi="Arial" w:cs="Arial"/>
        </w:rPr>
        <w:t>k</w:t>
      </w:r>
      <w:r w:rsidRPr="001D49A7">
        <w:rPr>
          <w:rFonts w:ascii="Arial" w:hAnsi="Arial" w:cs="Arial"/>
        </w:rPr>
        <w:t>a</w:t>
      </w:r>
    </w:p>
    <w:p w:rsidR="008539EB" w:rsidRDefault="008539EB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2E5F46" w:rsidRDefault="002E5F46" w:rsidP="00A303CD">
      <w:pPr>
        <w:pStyle w:val="Textpoznpodarou"/>
        <w:rPr>
          <w:rFonts w:ascii="Arial" w:hAnsi="Arial" w:cs="Arial"/>
        </w:rPr>
      </w:pPr>
    </w:p>
    <w:p w:rsidR="00946782" w:rsidRDefault="00946782" w:rsidP="0094678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46782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D8" w:rsidRDefault="005148D8">
      <w:r>
        <w:separator/>
      </w:r>
    </w:p>
  </w:endnote>
  <w:endnote w:type="continuationSeparator" w:id="0">
    <w:p w:rsidR="005148D8" w:rsidRDefault="005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B3018">
      <w:rPr>
        <w:rFonts w:ascii="Georgia" w:hAnsi="Georgia" w:cs="Georgia"/>
        <w:noProof/>
        <w:sz w:val="16"/>
        <w:szCs w:val="16"/>
      </w:rPr>
      <w:t>5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B3018">
      <w:rPr>
        <w:rFonts w:ascii="Georgia" w:hAnsi="Georgia" w:cs="Georgia"/>
        <w:noProof/>
        <w:sz w:val="16"/>
        <w:szCs w:val="16"/>
      </w:rPr>
      <w:t>5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DC044A" w:rsidRPr="0062555C" w:rsidRDefault="00DC044A" w:rsidP="00DC044A">
    <w:pPr>
      <w:widowControl w:val="0"/>
      <w:tabs>
        <w:tab w:val="left" w:pos="2977"/>
      </w:tabs>
      <w:spacing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  <w:p w:rsidR="005148D8" w:rsidRPr="00DC044A" w:rsidRDefault="005148D8" w:rsidP="00DC04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D8" w:rsidRDefault="005148D8">
      <w:r>
        <w:separator/>
      </w:r>
    </w:p>
  </w:footnote>
  <w:footnote w:type="continuationSeparator" w:id="0">
    <w:p w:rsidR="005148D8" w:rsidRDefault="005148D8">
      <w:r>
        <w:continuationSeparator/>
      </w:r>
    </w:p>
  </w:footnote>
  <w:footnote w:id="1">
    <w:p w:rsidR="003302E9" w:rsidRPr="008328FC" w:rsidRDefault="003302E9">
      <w:pPr>
        <w:pStyle w:val="Textpoznpodarou"/>
        <w:rPr>
          <w:rFonts w:ascii="Arial" w:hAnsi="Arial" w:cs="Arial"/>
          <w:sz w:val="16"/>
          <w:szCs w:val="16"/>
        </w:rPr>
      </w:pPr>
      <w:r w:rsidRPr="008328FC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§ 15</w:t>
      </w:r>
      <w:r w:rsidRPr="008328FC">
        <w:rPr>
          <w:rFonts w:ascii="Arial" w:hAnsi="Arial" w:cs="Arial"/>
          <w:sz w:val="16"/>
          <w:szCs w:val="16"/>
        </w:rPr>
        <w:t xml:space="preserve"> odst. </w:t>
      </w:r>
      <w:r>
        <w:rPr>
          <w:rFonts w:ascii="Arial" w:hAnsi="Arial" w:cs="Arial"/>
          <w:sz w:val="16"/>
          <w:szCs w:val="16"/>
        </w:rPr>
        <w:t>1</w:t>
      </w:r>
      <w:r w:rsidRPr="008328FC">
        <w:rPr>
          <w:rFonts w:ascii="Arial" w:hAnsi="Arial" w:cs="Arial"/>
          <w:sz w:val="16"/>
          <w:szCs w:val="16"/>
        </w:rPr>
        <w:t xml:space="preserve"> zákona o místní</w:t>
      </w:r>
      <w:r w:rsidR="00C60A84">
        <w:rPr>
          <w:rFonts w:ascii="Arial" w:hAnsi="Arial" w:cs="Arial"/>
          <w:sz w:val="16"/>
          <w:szCs w:val="16"/>
        </w:rPr>
        <w:t>ch</w:t>
      </w:r>
      <w:r w:rsidRPr="008328FC">
        <w:rPr>
          <w:rFonts w:ascii="Arial" w:hAnsi="Arial" w:cs="Arial"/>
          <w:sz w:val="16"/>
          <w:szCs w:val="16"/>
        </w:rPr>
        <w:t xml:space="preserve"> poplat</w:t>
      </w:r>
      <w:r w:rsidR="00C60A84">
        <w:rPr>
          <w:rFonts w:ascii="Arial" w:hAnsi="Arial" w:cs="Arial"/>
          <w:sz w:val="16"/>
          <w:szCs w:val="16"/>
        </w:rPr>
        <w:t>cích</w:t>
      </w:r>
    </w:p>
  </w:footnote>
  <w:footnote w:id="2">
    <w:p w:rsidR="003302E9" w:rsidRPr="008328FC" w:rsidRDefault="003302E9">
      <w:pPr>
        <w:pStyle w:val="Textpoznpodarou"/>
        <w:rPr>
          <w:rFonts w:ascii="Arial" w:hAnsi="Arial" w:cs="Arial"/>
          <w:sz w:val="16"/>
          <w:szCs w:val="16"/>
        </w:rPr>
      </w:pPr>
      <w:r w:rsidRPr="008328FC">
        <w:rPr>
          <w:rStyle w:val="Znakapoznpodarou"/>
          <w:rFonts w:ascii="Arial" w:hAnsi="Arial" w:cs="Arial"/>
          <w:sz w:val="16"/>
          <w:szCs w:val="16"/>
        </w:rPr>
        <w:footnoteRef/>
      </w:r>
      <w:r w:rsidRPr="008328FC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3">
    <w:p w:rsidR="003302E9" w:rsidRPr="008328FC" w:rsidRDefault="003302E9">
      <w:pPr>
        <w:pStyle w:val="Textpoznpodarou"/>
        <w:rPr>
          <w:rFonts w:ascii="Arial" w:hAnsi="Arial" w:cs="Arial"/>
          <w:sz w:val="16"/>
          <w:szCs w:val="16"/>
        </w:rPr>
      </w:pPr>
      <w:r w:rsidRPr="008328FC">
        <w:rPr>
          <w:rStyle w:val="Znakapoznpodarou"/>
          <w:rFonts w:ascii="Arial" w:hAnsi="Arial" w:cs="Arial"/>
          <w:sz w:val="16"/>
          <w:szCs w:val="16"/>
        </w:rPr>
        <w:footnoteRef/>
      </w:r>
      <w:r w:rsidRPr="008328FC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4">
    <w:p w:rsidR="00077D03" w:rsidRDefault="00077D03" w:rsidP="00077D03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0C7448">
        <w:rPr>
          <w:rFonts w:ascii="Arial" w:hAnsi="Arial" w:cs="Arial"/>
          <w:sz w:val="16"/>
          <w:szCs w:val="16"/>
        </w:rPr>
        <w:t>le pasportu místních komunikací</w:t>
      </w:r>
    </w:p>
  </w:footnote>
  <w:footnote w:id="5">
    <w:p w:rsidR="00077D03" w:rsidRPr="00CA5ABF" w:rsidRDefault="00077D03" w:rsidP="00077D03">
      <w:pPr>
        <w:pStyle w:val="Footnote"/>
        <w:rPr>
          <w:sz w:val="16"/>
          <w:szCs w:val="16"/>
        </w:rPr>
      </w:pPr>
      <w:r w:rsidRPr="00CA5ABF">
        <w:rPr>
          <w:rStyle w:val="Znakapoznpodarou"/>
          <w:sz w:val="16"/>
          <w:szCs w:val="16"/>
        </w:rPr>
        <w:footnoteRef/>
      </w:r>
      <w:r w:rsidR="00E00E9D">
        <w:rPr>
          <w:sz w:val="16"/>
          <w:szCs w:val="16"/>
        </w:rPr>
        <w:t xml:space="preserve"> </w:t>
      </w:r>
      <w:r w:rsidRPr="00CA5ABF">
        <w:rPr>
          <w:sz w:val="16"/>
          <w:szCs w:val="16"/>
        </w:rPr>
        <w:t>§ 14a odst. 1 a</w:t>
      </w:r>
      <w:r w:rsidR="007730A2">
        <w:rPr>
          <w:sz w:val="16"/>
          <w:szCs w:val="16"/>
        </w:rPr>
        <w:t>ž</w:t>
      </w:r>
      <w:r w:rsidRPr="00CA5ABF">
        <w:rPr>
          <w:sz w:val="16"/>
          <w:szCs w:val="16"/>
        </w:rPr>
        <w:t xml:space="preserve"> </w:t>
      </w:r>
      <w:r w:rsidR="007730A2">
        <w:rPr>
          <w:sz w:val="16"/>
          <w:szCs w:val="16"/>
        </w:rPr>
        <w:t>3</w:t>
      </w:r>
      <w:r w:rsidRPr="00CA5ABF">
        <w:rPr>
          <w:sz w:val="16"/>
          <w:szCs w:val="16"/>
        </w:rPr>
        <w:t xml:space="preserve"> zákona o místních poplatcích; v ohlášení poplatník uvede zejména své identifikační údaje a skutečnosti rozhodné pro stanovení poplatku</w:t>
      </w:r>
    </w:p>
  </w:footnote>
  <w:footnote w:id="6">
    <w:p w:rsidR="003302E9" w:rsidRPr="00CA5ABF" w:rsidRDefault="003302E9" w:rsidP="008F27A4">
      <w:pPr>
        <w:pStyle w:val="Textpoznpodarou"/>
        <w:rPr>
          <w:rFonts w:ascii="Arial" w:hAnsi="Arial" w:cs="Arial"/>
          <w:sz w:val="16"/>
          <w:szCs w:val="16"/>
        </w:rPr>
      </w:pPr>
      <w:r w:rsidRPr="00CA5ABF">
        <w:rPr>
          <w:rStyle w:val="Znakapoznpodarou"/>
          <w:rFonts w:ascii="Arial" w:hAnsi="Arial" w:cs="Arial"/>
          <w:sz w:val="16"/>
          <w:szCs w:val="16"/>
        </w:rPr>
        <w:footnoteRef/>
      </w:r>
      <w:r w:rsidRPr="00CA5ABF">
        <w:rPr>
          <w:rFonts w:ascii="Arial" w:hAnsi="Arial" w:cs="Arial"/>
          <w:sz w:val="16"/>
          <w:szCs w:val="16"/>
        </w:rPr>
        <w:t xml:space="preserve"> § 14a odst. </w:t>
      </w:r>
      <w:r w:rsidR="00D84F29" w:rsidRPr="00CA5ABF">
        <w:rPr>
          <w:rFonts w:ascii="Arial" w:hAnsi="Arial" w:cs="Arial"/>
          <w:sz w:val="16"/>
          <w:szCs w:val="16"/>
        </w:rPr>
        <w:t>4</w:t>
      </w:r>
      <w:r w:rsidRPr="00CA5ABF">
        <w:rPr>
          <w:rFonts w:ascii="Arial" w:hAnsi="Arial" w:cs="Arial"/>
          <w:sz w:val="16"/>
          <w:szCs w:val="16"/>
        </w:rPr>
        <w:t xml:space="preserve"> zákona o místních poplatcích </w:t>
      </w:r>
    </w:p>
  </w:footnote>
  <w:footnote w:id="7">
    <w:p w:rsidR="003302E9" w:rsidRPr="00CA5ABF" w:rsidRDefault="003302E9" w:rsidP="009726CF">
      <w:pPr>
        <w:pStyle w:val="Textpoznpodarou"/>
        <w:rPr>
          <w:rFonts w:ascii="Arial" w:hAnsi="Arial" w:cs="Arial"/>
          <w:sz w:val="16"/>
          <w:szCs w:val="16"/>
        </w:rPr>
      </w:pPr>
      <w:r w:rsidRPr="00CA5ABF">
        <w:rPr>
          <w:rStyle w:val="Znakapoznpodarou"/>
          <w:rFonts w:ascii="Arial" w:hAnsi="Arial" w:cs="Arial"/>
          <w:sz w:val="16"/>
          <w:szCs w:val="16"/>
        </w:rPr>
        <w:footnoteRef/>
      </w:r>
      <w:r w:rsidRPr="00CA5ABF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8">
    <w:p w:rsidR="00FD1BAE" w:rsidRPr="00CA5ABF" w:rsidRDefault="00FD1BAE">
      <w:pPr>
        <w:pStyle w:val="Textpoznpodarou"/>
        <w:rPr>
          <w:rFonts w:ascii="Arial" w:hAnsi="Arial" w:cs="Arial"/>
          <w:sz w:val="16"/>
          <w:szCs w:val="16"/>
        </w:rPr>
      </w:pPr>
      <w:r w:rsidRPr="00CA5ABF">
        <w:rPr>
          <w:rStyle w:val="Znakapoznpodarou"/>
          <w:rFonts w:ascii="Arial" w:hAnsi="Arial" w:cs="Arial"/>
          <w:sz w:val="16"/>
          <w:szCs w:val="16"/>
        </w:rPr>
        <w:footnoteRef/>
      </w:r>
      <w:r w:rsidRPr="00CA5ABF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9">
    <w:p w:rsidR="003302E9" w:rsidRDefault="003302E9">
      <w:pPr>
        <w:pStyle w:val="Textpoznpodarou"/>
        <w:rPr>
          <w:rFonts w:ascii="Arial" w:hAnsi="Arial" w:cs="Arial"/>
          <w:sz w:val="16"/>
          <w:szCs w:val="16"/>
        </w:rPr>
      </w:pPr>
      <w:r w:rsidRPr="008328FC">
        <w:rPr>
          <w:rStyle w:val="Znakapoznpodarou"/>
          <w:rFonts w:ascii="Arial" w:hAnsi="Arial" w:cs="Arial"/>
          <w:sz w:val="16"/>
          <w:szCs w:val="16"/>
        </w:rPr>
        <w:footnoteRef/>
      </w:r>
      <w:r w:rsidRPr="008328FC">
        <w:rPr>
          <w:rFonts w:ascii="Arial" w:hAnsi="Arial" w:cs="Arial"/>
          <w:sz w:val="16"/>
          <w:szCs w:val="16"/>
        </w:rPr>
        <w:t xml:space="preserve"> Usnesení Jihomoravského krajského národního výboru v Brně ze dne </w:t>
      </w:r>
      <w:proofErr w:type="gramStart"/>
      <w:r w:rsidRPr="008328FC">
        <w:rPr>
          <w:rFonts w:ascii="Arial" w:hAnsi="Arial" w:cs="Arial"/>
          <w:sz w:val="16"/>
          <w:szCs w:val="16"/>
        </w:rPr>
        <w:t>20.11.1990</w:t>
      </w:r>
      <w:proofErr w:type="gramEnd"/>
      <w:r w:rsidRPr="008328FC">
        <w:rPr>
          <w:rFonts w:ascii="Arial" w:hAnsi="Arial" w:cs="Arial"/>
          <w:sz w:val="16"/>
          <w:szCs w:val="16"/>
        </w:rPr>
        <w:t xml:space="preserve"> O prohlášení území historických jader měst za památkové zóny. Vytýčení provedlo Krajské středisko státní památkové péče a ochrany přírody v Brně. Grafické zobrazení je součástí přílohy č. 1a) této vyhlášky</w:t>
      </w:r>
    </w:p>
    <w:p w:rsidR="003302E9" w:rsidRPr="008328FC" w:rsidRDefault="003302E9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3C" w:rsidRPr="004D36E2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63927" wp14:editId="5FFB77CA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3" name="Obrázek 3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E42">
      <w:rPr>
        <w:rFonts w:ascii="Georgia" w:hAnsi="Georgia"/>
        <w:szCs w:val="20"/>
      </w:rPr>
      <w:tab/>
    </w:r>
    <w:r w:rsidRPr="004D36E2">
      <w:rPr>
        <w:rFonts w:ascii="Georgia" w:hAnsi="Georgia"/>
        <w:b/>
        <w:szCs w:val="20"/>
      </w:rPr>
      <w:t>Město Uherské Hradiště</w:t>
    </w:r>
  </w:p>
  <w:p w:rsidR="0030653C" w:rsidRPr="004D36E2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</w:p>
  <w:p w:rsidR="0030653C" w:rsidRPr="004D36E2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Pr="004D36E2">
      <w:rPr>
        <w:rFonts w:ascii="Georgia" w:hAnsi="Georgia"/>
        <w:szCs w:val="20"/>
      </w:rPr>
      <w:t xml:space="preserve">Obecně závazná vyhláška </w:t>
    </w:r>
  </w:p>
  <w:p w:rsidR="0030653C" w:rsidRDefault="003065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04E"/>
    <w:multiLevelType w:val="hybridMultilevel"/>
    <w:tmpl w:val="5FC80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F72"/>
    <w:multiLevelType w:val="hybridMultilevel"/>
    <w:tmpl w:val="4000C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86"/>
    <w:multiLevelType w:val="hybridMultilevel"/>
    <w:tmpl w:val="AF503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28F"/>
    <w:multiLevelType w:val="hybridMultilevel"/>
    <w:tmpl w:val="C3181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1CA"/>
    <w:multiLevelType w:val="hybridMultilevel"/>
    <w:tmpl w:val="32520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BE6"/>
    <w:multiLevelType w:val="hybridMultilevel"/>
    <w:tmpl w:val="95D22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15119"/>
    <w:multiLevelType w:val="hybridMultilevel"/>
    <w:tmpl w:val="F29E58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867D1"/>
    <w:multiLevelType w:val="hybridMultilevel"/>
    <w:tmpl w:val="340C3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7E4"/>
    <w:multiLevelType w:val="hybridMultilevel"/>
    <w:tmpl w:val="C7908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24353"/>
    <w:multiLevelType w:val="hybridMultilevel"/>
    <w:tmpl w:val="3626C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4867"/>
    <w:multiLevelType w:val="hybridMultilevel"/>
    <w:tmpl w:val="CF48B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40CEC"/>
    <w:multiLevelType w:val="hybridMultilevel"/>
    <w:tmpl w:val="B2D04E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827768"/>
    <w:multiLevelType w:val="hybridMultilevel"/>
    <w:tmpl w:val="670CC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83AD8"/>
    <w:multiLevelType w:val="hybridMultilevel"/>
    <w:tmpl w:val="5F1AC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82112"/>
    <w:multiLevelType w:val="hybridMultilevel"/>
    <w:tmpl w:val="BD46BC7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5EB5"/>
    <w:multiLevelType w:val="hybridMultilevel"/>
    <w:tmpl w:val="028E5C1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A62FD1"/>
    <w:multiLevelType w:val="hybridMultilevel"/>
    <w:tmpl w:val="21B0A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7"/>
  </w:num>
  <w:num w:numId="17">
    <w:abstractNumId w:val="17"/>
  </w:num>
  <w:num w:numId="18">
    <w:abstractNumId w:val="12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E2"/>
    <w:rsid w:val="00000506"/>
    <w:rsid w:val="00007C03"/>
    <w:rsid w:val="00010FB2"/>
    <w:rsid w:val="00017B85"/>
    <w:rsid w:val="0002663B"/>
    <w:rsid w:val="00035932"/>
    <w:rsid w:val="00036C2C"/>
    <w:rsid w:val="00040BA7"/>
    <w:rsid w:val="00040F5E"/>
    <w:rsid w:val="00042057"/>
    <w:rsid w:val="00063865"/>
    <w:rsid w:val="00064B7F"/>
    <w:rsid w:val="0006571E"/>
    <w:rsid w:val="00065C03"/>
    <w:rsid w:val="00065F74"/>
    <w:rsid w:val="00073982"/>
    <w:rsid w:val="00073AE5"/>
    <w:rsid w:val="00077D03"/>
    <w:rsid w:val="000827FD"/>
    <w:rsid w:val="00082E4B"/>
    <w:rsid w:val="00087083"/>
    <w:rsid w:val="000876A8"/>
    <w:rsid w:val="00090808"/>
    <w:rsid w:val="00094BB5"/>
    <w:rsid w:val="00096274"/>
    <w:rsid w:val="000B3018"/>
    <w:rsid w:val="000B317B"/>
    <w:rsid w:val="000B605C"/>
    <w:rsid w:val="000C3666"/>
    <w:rsid w:val="000C3781"/>
    <w:rsid w:val="000D3916"/>
    <w:rsid w:val="000E1FD3"/>
    <w:rsid w:val="000F7CEB"/>
    <w:rsid w:val="00100189"/>
    <w:rsid w:val="001266EF"/>
    <w:rsid w:val="00126C4A"/>
    <w:rsid w:val="00140154"/>
    <w:rsid w:val="0015258C"/>
    <w:rsid w:val="001527E8"/>
    <w:rsid w:val="0016514D"/>
    <w:rsid w:val="00167D46"/>
    <w:rsid w:val="0017266D"/>
    <w:rsid w:val="00174A71"/>
    <w:rsid w:val="001825CE"/>
    <w:rsid w:val="00185167"/>
    <w:rsid w:val="00186D2D"/>
    <w:rsid w:val="001956EF"/>
    <w:rsid w:val="001A0B14"/>
    <w:rsid w:val="001A5CFD"/>
    <w:rsid w:val="001B2EB1"/>
    <w:rsid w:val="001B45D5"/>
    <w:rsid w:val="001C163D"/>
    <w:rsid w:val="001C3F75"/>
    <w:rsid w:val="001C7339"/>
    <w:rsid w:val="001D18CB"/>
    <w:rsid w:val="001D1B14"/>
    <w:rsid w:val="001D49A7"/>
    <w:rsid w:val="001D4C2A"/>
    <w:rsid w:val="001D5FB8"/>
    <w:rsid w:val="001E52B6"/>
    <w:rsid w:val="001E7A30"/>
    <w:rsid w:val="001F46B3"/>
    <w:rsid w:val="002027C4"/>
    <w:rsid w:val="002033DC"/>
    <w:rsid w:val="00203CB6"/>
    <w:rsid w:val="0021473C"/>
    <w:rsid w:val="002166C4"/>
    <w:rsid w:val="00221C47"/>
    <w:rsid w:val="0022630B"/>
    <w:rsid w:val="0023189A"/>
    <w:rsid w:val="00236E94"/>
    <w:rsid w:val="00244295"/>
    <w:rsid w:val="00247211"/>
    <w:rsid w:val="002575BC"/>
    <w:rsid w:val="00263EF9"/>
    <w:rsid w:val="002642FE"/>
    <w:rsid w:val="00284D4F"/>
    <w:rsid w:val="00295BA6"/>
    <w:rsid w:val="00295F1A"/>
    <w:rsid w:val="0029681A"/>
    <w:rsid w:val="002A0D07"/>
    <w:rsid w:val="002A277D"/>
    <w:rsid w:val="002B0636"/>
    <w:rsid w:val="002B0C98"/>
    <w:rsid w:val="002B333B"/>
    <w:rsid w:val="002C61D2"/>
    <w:rsid w:val="002C64EA"/>
    <w:rsid w:val="002D0D3B"/>
    <w:rsid w:val="002D6D57"/>
    <w:rsid w:val="002E5F46"/>
    <w:rsid w:val="002F37D0"/>
    <w:rsid w:val="002F5272"/>
    <w:rsid w:val="00303830"/>
    <w:rsid w:val="0030581D"/>
    <w:rsid w:val="00305D66"/>
    <w:rsid w:val="0030653C"/>
    <w:rsid w:val="00311640"/>
    <w:rsid w:val="0031197A"/>
    <w:rsid w:val="00320B27"/>
    <w:rsid w:val="0032345C"/>
    <w:rsid w:val="0032712B"/>
    <w:rsid w:val="003302E9"/>
    <w:rsid w:val="00330AAD"/>
    <w:rsid w:val="0033175F"/>
    <w:rsid w:val="00350013"/>
    <w:rsid w:val="00350B01"/>
    <w:rsid w:val="00353338"/>
    <w:rsid w:val="00353389"/>
    <w:rsid w:val="00363C9D"/>
    <w:rsid w:val="0036469D"/>
    <w:rsid w:val="00366C98"/>
    <w:rsid w:val="003736CF"/>
    <w:rsid w:val="00373F5D"/>
    <w:rsid w:val="00375BCC"/>
    <w:rsid w:val="00376D16"/>
    <w:rsid w:val="003879CA"/>
    <w:rsid w:val="0039385C"/>
    <w:rsid w:val="003A2EF5"/>
    <w:rsid w:val="003A63B0"/>
    <w:rsid w:val="003C00CF"/>
    <w:rsid w:val="003D1397"/>
    <w:rsid w:val="003D789F"/>
    <w:rsid w:val="003E3ADC"/>
    <w:rsid w:val="003E54FC"/>
    <w:rsid w:val="003F1E37"/>
    <w:rsid w:val="003F4503"/>
    <w:rsid w:val="003F4812"/>
    <w:rsid w:val="003F56CC"/>
    <w:rsid w:val="003F6DE4"/>
    <w:rsid w:val="0041395D"/>
    <w:rsid w:val="00421765"/>
    <w:rsid w:val="00424903"/>
    <w:rsid w:val="00425930"/>
    <w:rsid w:val="00436D09"/>
    <w:rsid w:val="004370B5"/>
    <w:rsid w:val="00442B1B"/>
    <w:rsid w:val="004453DD"/>
    <w:rsid w:val="00445539"/>
    <w:rsid w:val="00454FCF"/>
    <w:rsid w:val="004638DE"/>
    <w:rsid w:val="00464401"/>
    <w:rsid w:val="00465F7B"/>
    <w:rsid w:val="00467064"/>
    <w:rsid w:val="0047170E"/>
    <w:rsid w:val="00472A39"/>
    <w:rsid w:val="004736CF"/>
    <w:rsid w:val="00481511"/>
    <w:rsid w:val="00493120"/>
    <w:rsid w:val="0049439F"/>
    <w:rsid w:val="0049587B"/>
    <w:rsid w:val="004B5DA2"/>
    <w:rsid w:val="004B6C6E"/>
    <w:rsid w:val="004D253D"/>
    <w:rsid w:val="004D2573"/>
    <w:rsid w:val="004D33F2"/>
    <w:rsid w:val="004D6AF4"/>
    <w:rsid w:val="004E77F3"/>
    <w:rsid w:val="00501F08"/>
    <w:rsid w:val="005020D4"/>
    <w:rsid w:val="00505623"/>
    <w:rsid w:val="00511C47"/>
    <w:rsid w:val="00513519"/>
    <w:rsid w:val="005148D8"/>
    <w:rsid w:val="00521323"/>
    <w:rsid w:val="0052411D"/>
    <w:rsid w:val="0052650A"/>
    <w:rsid w:val="00526D48"/>
    <w:rsid w:val="00530E23"/>
    <w:rsid w:val="005420C2"/>
    <w:rsid w:val="00542A4B"/>
    <w:rsid w:val="00543C58"/>
    <w:rsid w:val="0056066C"/>
    <w:rsid w:val="0056288A"/>
    <w:rsid w:val="0056569D"/>
    <w:rsid w:val="0057047E"/>
    <w:rsid w:val="005A47F9"/>
    <w:rsid w:val="005A5356"/>
    <w:rsid w:val="005A5C30"/>
    <w:rsid w:val="005C380E"/>
    <w:rsid w:val="005D060B"/>
    <w:rsid w:val="005E3D61"/>
    <w:rsid w:val="005E461B"/>
    <w:rsid w:val="005F6A5E"/>
    <w:rsid w:val="005F7450"/>
    <w:rsid w:val="0060205D"/>
    <w:rsid w:val="00617F4E"/>
    <w:rsid w:val="0063419C"/>
    <w:rsid w:val="00634BC5"/>
    <w:rsid w:val="00642FDF"/>
    <w:rsid w:val="00644919"/>
    <w:rsid w:val="006515AC"/>
    <w:rsid w:val="00652425"/>
    <w:rsid w:val="0066241E"/>
    <w:rsid w:val="0066349C"/>
    <w:rsid w:val="0067089D"/>
    <w:rsid w:val="00673708"/>
    <w:rsid w:val="00673A5D"/>
    <w:rsid w:val="006768F0"/>
    <w:rsid w:val="00680A0D"/>
    <w:rsid w:val="0068478A"/>
    <w:rsid w:val="006874FB"/>
    <w:rsid w:val="0069023C"/>
    <w:rsid w:val="00692CF5"/>
    <w:rsid w:val="00694D28"/>
    <w:rsid w:val="006A0BC8"/>
    <w:rsid w:val="006A4068"/>
    <w:rsid w:val="006A640E"/>
    <w:rsid w:val="006C06E8"/>
    <w:rsid w:val="006C0AFD"/>
    <w:rsid w:val="006C7E71"/>
    <w:rsid w:val="006D07A1"/>
    <w:rsid w:val="006D3AD6"/>
    <w:rsid w:val="006F1B62"/>
    <w:rsid w:val="006F42CA"/>
    <w:rsid w:val="006F45C6"/>
    <w:rsid w:val="006F4D34"/>
    <w:rsid w:val="006F6358"/>
    <w:rsid w:val="006F65E9"/>
    <w:rsid w:val="00700FEA"/>
    <w:rsid w:val="0070124C"/>
    <w:rsid w:val="00705712"/>
    <w:rsid w:val="00711F51"/>
    <w:rsid w:val="00717ABC"/>
    <w:rsid w:val="007208FB"/>
    <w:rsid w:val="007344D2"/>
    <w:rsid w:val="0074093E"/>
    <w:rsid w:val="0074562A"/>
    <w:rsid w:val="007604A4"/>
    <w:rsid w:val="007674AC"/>
    <w:rsid w:val="00767FC7"/>
    <w:rsid w:val="007730A2"/>
    <w:rsid w:val="00774FE5"/>
    <w:rsid w:val="007813AA"/>
    <w:rsid w:val="00790F4D"/>
    <w:rsid w:val="007A0650"/>
    <w:rsid w:val="007A1177"/>
    <w:rsid w:val="007A3E27"/>
    <w:rsid w:val="007A5B2C"/>
    <w:rsid w:val="007A6A89"/>
    <w:rsid w:val="007B5F45"/>
    <w:rsid w:val="007C3678"/>
    <w:rsid w:val="007C71AA"/>
    <w:rsid w:val="007D7774"/>
    <w:rsid w:val="007F0243"/>
    <w:rsid w:val="007F3A57"/>
    <w:rsid w:val="007F702F"/>
    <w:rsid w:val="007F772B"/>
    <w:rsid w:val="008135F0"/>
    <w:rsid w:val="00815B5A"/>
    <w:rsid w:val="008217CB"/>
    <w:rsid w:val="00822A55"/>
    <w:rsid w:val="00831B6C"/>
    <w:rsid w:val="008328FC"/>
    <w:rsid w:val="008467AF"/>
    <w:rsid w:val="008539EB"/>
    <w:rsid w:val="0086222E"/>
    <w:rsid w:val="008626FF"/>
    <w:rsid w:val="00862AEA"/>
    <w:rsid w:val="008644A9"/>
    <w:rsid w:val="00865B06"/>
    <w:rsid w:val="00870B88"/>
    <w:rsid w:val="0087748D"/>
    <w:rsid w:val="00886BCE"/>
    <w:rsid w:val="00886E21"/>
    <w:rsid w:val="008906E3"/>
    <w:rsid w:val="0089090D"/>
    <w:rsid w:val="008949C8"/>
    <w:rsid w:val="008A6AF9"/>
    <w:rsid w:val="008A76F0"/>
    <w:rsid w:val="008B2510"/>
    <w:rsid w:val="008B39E7"/>
    <w:rsid w:val="008B6AF3"/>
    <w:rsid w:val="008C1436"/>
    <w:rsid w:val="008C589F"/>
    <w:rsid w:val="008D663E"/>
    <w:rsid w:val="008E2C6F"/>
    <w:rsid w:val="008E3721"/>
    <w:rsid w:val="008E3F70"/>
    <w:rsid w:val="008F27A4"/>
    <w:rsid w:val="008F42BC"/>
    <w:rsid w:val="00916F4F"/>
    <w:rsid w:val="00920C6E"/>
    <w:rsid w:val="00927BD5"/>
    <w:rsid w:val="009303C1"/>
    <w:rsid w:val="00932CD6"/>
    <w:rsid w:val="009366E7"/>
    <w:rsid w:val="00946782"/>
    <w:rsid w:val="009501A5"/>
    <w:rsid w:val="00964DAE"/>
    <w:rsid w:val="009726CF"/>
    <w:rsid w:val="00976F6B"/>
    <w:rsid w:val="0098450D"/>
    <w:rsid w:val="0099101B"/>
    <w:rsid w:val="009A6012"/>
    <w:rsid w:val="009C7CBB"/>
    <w:rsid w:val="009D4CEE"/>
    <w:rsid w:val="009E6014"/>
    <w:rsid w:val="00A14C88"/>
    <w:rsid w:val="00A2253A"/>
    <w:rsid w:val="00A303CD"/>
    <w:rsid w:val="00A307FD"/>
    <w:rsid w:val="00A4084C"/>
    <w:rsid w:val="00A718FB"/>
    <w:rsid w:val="00A80E64"/>
    <w:rsid w:val="00A82E36"/>
    <w:rsid w:val="00A92747"/>
    <w:rsid w:val="00A9455C"/>
    <w:rsid w:val="00AA098F"/>
    <w:rsid w:val="00AA3831"/>
    <w:rsid w:val="00AA4D20"/>
    <w:rsid w:val="00AA6B8D"/>
    <w:rsid w:val="00AB53B7"/>
    <w:rsid w:val="00AB775C"/>
    <w:rsid w:val="00AC1428"/>
    <w:rsid w:val="00AC68F1"/>
    <w:rsid w:val="00AE0FDD"/>
    <w:rsid w:val="00AE2B93"/>
    <w:rsid w:val="00AE6198"/>
    <w:rsid w:val="00AF44EC"/>
    <w:rsid w:val="00AF546E"/>
    <w:rsid w:val="00B0542C"/>
    <w:rsid w:val="00B067AD"/>
    <w:rsid w:val="00B10BF3"/>
    <w:rsid w:val="00B10DB2"/>
    <w:rsid w:val="00B117AC"/>
    <w:rsid w:val="00B1189E"/>
    <w:rsid w:val="00B154E7"/>
    <w:rsid w:val="00B23D74"/>
    <w:rsid w:val="00B2413C"/>
    <w:rsid w:val="00B403E9"/>
    <w:rsid w:val="00B41B08"/>
    <w:rsid w:val="00B54C53"/>
    <w:rsid w:val="00B67ED3"/>
    <w:rsid w:val="00B709D2"/>
    <w:rsid w:val="00B77E0F"/>
    <w:rsid w:val="00B836DD"/>
    <w:rsid w:val="00B954F5"/>
    <w:rsid w:val="00BA480A"/>
    <w:rsid w:val="00BA7020"/>
    <w:rsid w:val="00BB5719"/>
    <w:rsid w:val="00BB68BB"/>
    <w:rsid w:val="00BC131D"/>
    <w:rsid w:val="00BC15FB"/>
    <w:rsid w:val="00BD0F1C"/>
    <w:rsid w:val="00BD1D42"/>
    <w:rsid w:val="00BD4A6B"/>
    <w:rsid w:val="00BD4C45"/>
    <w:rsid w:val="00C000B0"/>
    <w:rsid w:val="00C27127"/>
    <w:rsid w:val="00C339C0"/>
    <w:rsid w:val="00C339E2"/>
    <w:rsid w:val="00C361EA"/>
    <w:rsid w:val="00C37E32"/>
    <w:rsid w:val="00C42354"/>
    <w:rsid w:val="00C52A84"/>
    <w:rsid w:val="00C60A84"/>
    <w:rsid w:val="00C65EE2"/>
    <w:rsid w:val="00C71124"/>
    <w:rsid w:val="00C81764"/>
    <w:rsid w:val="00C9125F"/>
    <w:rsid w:val="00C9234D"/>
    <w:rsid w:val="00CA52AC"/>
    <w:rsid w:val="00CA5ABF"/>
    <w:rsid w:val="00CB363C"/>
    <w:rsid w:val="00CD0EF8"/>
    <w:rsid w:val="00CE0C98"/>
    <w:rsid w:val="00CE5AA3"/>
    <w:rsid w:val="00CE7E26"/>
    <w:rsid w:val="00CF0BB3"/>
    <w:rsid w:val="00CF43F4"/>
    <w:rsid w:val="00CF52CB"/>
    <w:rsid w:val="00D038FE"/>
    <w:rsid w:val="00D06936"/>
    <w:rsid w:val="00D23D02"/>
    <w:rsid w:val="00D2690B"/>
    <w:rsid w:val="00D329EC"/>
    <w:rsid w:val="00D32CC7"/>
    <w:rsid w:val="00D330B5"/>
    <w:rsid w:val="00D3482E"/>
    <w:rsid w:val="00D55A05"/>
    <w:rsid w:val="00D752C3"/>
    <w:rsid w:val="00D759B4"/>
    <w:rsid w:val="00D816BA"/>
    <w:rsid w:val="00D845EE"/>
    <w:rsid w:val="00D84F29"/>
    <w:rsid w:val="00D85648"/>
    <w:rsid w:val="00D92860"/>
    <w:rsid w:val="00D938DC"/>
    <w:rsid w:val="00D93FAA"/>
    <w:rsid w:val="00D95042"/>
    <w:rsid w:val="00DA603F"/>
    <w:rsid w:val="00DB2E9C"/>
    <w:rsid w:val="00DB3B00"/>
    <w:rsid w:val="00DB3CD8"/>
    <w:rsid w:val="00DB42A1"/>
    <w:rsid w:val="00DB632E"/>
    <w:rsid w:val="00DB6D0D"/>
    <w:rsid w:val="00DC044A"/>
    <w:rsid w:val="00DC6B7B"/>
    <w:rsid w:val="00DD06ED"/>
    <w:rsid w:val="00DD679E"/>
    <w:rsid w:val="00DE0F12"/>
    <w:rsid w:val="00DE217D"/>
    <w:rsid w:val="00DF09E7"/>
    <w:rsid w:val="00E00E9D"/>
    <w:rsid w:val="00E0691A"/>
    <w:rsid w:val="00E07F15"/>
    <w:rsid w:val="00E13419"/>
    <w:rsid w:val="00E24B63"/>
    <w:rsid w:val="00E271AA"/>
    <w:rsid w:val="00E44327"/>
    <w:rsid w:val="00E454C3"/>
    <w:rsid w:val="00E6036E"/>
    <w:rsid w:val="00E61777"/>
    <w:rsid w:val="00E620C6"/>
    <w:rsid w:val="00E72A45"/>
    <w:rsid w:val="00E73007"/>
    <w:rsid w:val="00E75212"/>
    <w:rsid w:val="00E8108B"/>
    <w:rsid w:val="00E94B06"/>
    <w:rsid w:val="00EA0264"/>
    <w:rsid w:val="00EA778D"/>
    <w:rsid w:val="00EB08CB"/>
    <w:rsid w:val="00EC15BA"/>
    <w:rsid w:val="00ED13DA"/>
    <w:rsid w:val="00EE042C"/>
    <w:rsid w:val="00EE623B"/>
    <w:rsid w:val="00EF59BD"/>
    <w:rsid w:val="00EF5A16"/>
    <w:rsid w:val="00EF7933"/>
    <w:rsid w:val="00F04380"/>
    <w:rsid w:val="00F06713"/>
    <w:rsid w:val="00F16CDB"/>
    <w:rsid w:val="00F20260"/>
    <w:rsid w:val="00F23E72"/>
    <w:rsid w:val="00F2780A"/>
    <w:rsid w:val="00F355FF"/>
    <w:rsid w:val="00F42744"/>
    <w:rsid w:val="00F4614B"/>
    <w:rsid w:val="00F55F67"/>
    <w:rsid w:val="00F62D5F"/>
    <w:rsid w:val="00F65EA8"/>
    <w:rsid w:val="00F8081D"/>
    <w:rsid w:val="00FA47A5"/>
    <w:rsid w:val="00FA799B"/>
    <w:rsid w:val="00FB276C"/>
    <w:rsid w:val="00FB41BE"/>
    <w:rsid w:val="00FC2A22"/>
    <w:rsid w:val="00FD1BAE"/>
    <w:rsid w:val="00FD70C0"/>
    <w:rsid w:val="00FE4691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D9D24"/>
  <w14:defaultImageDpi w14:val="0"/>
  <w15:docId w15:val="{C1C42728-5F2F-4C3E-AE1F-021EE91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autoSpaceDE w:val="0"/>
      <w:autoSpaceDN w:val="0"/>
      <w:ind w:left="360"/>
      <w:outlineLvl w:val="4"/>
    </w:pPr>
    <w:rPr>
      <w:color w:val="FF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widowControl w:val="0"/>
      <w:ind w:left="360"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numPr>
        <w:ilvl w:val="12"/>
      </w:numPr>
      <w:tabs>
        <w:tab w:val="num" w:pos="360"/>
      </w:tabs>
      <w:ind w:left="720" w:hanging="720"/>
      <w:jc w:val="center"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autoSpaceDE w:val="0"/>
      <w:autoSpaceDN w:val="0"/>
      <w:jc w:val="center"/>
    </w:pPr>
    <w:rPr>
      <w:b/>
      <w:bCs/>
      <w:spacing w:val="60"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ind w:firstLine="851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266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290" w:hanging="29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5F6A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A0650"/>
    <w:rPr>
      <w:rFonts w:cs="Times New Roman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6A40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266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02663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CE0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2E3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2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2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353338"/>
    <w:rPr>
      <w:rFonts w:cs="Times New Roman"/>
      <w:color w:val="400000"/>
      <w:u w:val="none"/>
      <w:effect w:val="none"/>
    </w:rPr>
  </w:style>
  <w:style w:type="paragraph" w:styleId="Normlnweb">
    <w:name w:val="Normal (Web)"/>
    <w:basedOn w:val="Normln"/>
    <w:uiPriority w:val="99"/>
    <w:rsid w:val="00353338"/>
    <w:pPr>
      <w:spacing w:before="60" w:after="60"/>
    </w:pPr>
  </w:style>
  <w:style w:type="paragraph" w:customStyle="1" w:styleId="Normlnweb17">
    <w:name w:val="Normální (web)17"/>
    <w:basedOn w:val="Normln"/>
    <w:uiPriority w:val="99"/>
    <w:rsid w:val="00353338"/>
  </w:style>
  <w:style w:type="character" w:customStyle="1" w:styleId="upd">
    <w:name w:val="upd"/>
    <w:basedOn w:val="Standardnpsmoodstavce"/>
    <w:uiPriority w:val="99"/>
    <w:rsid w:val="00353338"/>
    <w:rPr>
      <w:rFonts w:cs="Times New Roman"/>
    </w:rPr>
  </w:style>
  <w:style w:type="table" w:styleId="Mkatabulky">
    <w:name w:val="Table Grid"/>
    <w:basedOn w:val="Normlntabulka"/>
    <w:uiPriority w:val="59"/>
    <w:rsid w:val="00373F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tlivky">
    <w:name w:val="endnote reference"/>
    <w:basedOn w:val="Standardnpsmoodstavce"/>
    <w:uiPriority w:val="99"/>
    <w:semiHidden/>
    <w:rsid w:val="006A406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1A5CF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E217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27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ln"/>
    <w:rsid w:val="00077D0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BezmezerChar">
    <w:name w:val="Bez mezer Char"/>
    <w:basedOn w:val="Standardnpsmoodstavce"/>
    <w:link w:val="Bezmezer"/>
    <w:uiPriority w:val="1"/>
    <w:rsid w:val="00B67ED3"/>
    <w:rPr>
      <w:sz w:val="24"/>
      <w:szCs w:val="24"/>
    </w:rPr>
  </w:style>
  <w:style w:type="paragraph" w:customStyle="1" w:styleId="slalnk">
    <w:name w:val="Čísla článků"/>
    <w:basedOn w:val="Normln"/>
    <w:rsid w:val="000F7C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1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255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7966253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52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625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8131-48C0-4116-A403-80A95898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1824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UHERSKÉ  HRADIŠTĚ</vt:lpstr>
    </vt:vector>
  </TitlesOfParts>
  <Company>MeU Uherské Hradiště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UHERSKÉ  HRADIŠTĚ</dc:title>
  <dc:creator>Aleš Křižan</dc:creator>
  <cp:lastModifiedBy>Tichá Magda</cp:lastModifiedBy>
  <cp:revision>22</cp:revision>
  <cp:lastPrinted>2024-02-14T11:46:00Z</cp:lastPrinted>
  <dcterms:created xsi:type="dcterms:W3CDTF">2023-12-18T12:19:00Z</dcterms:created>
  <dcterms:modified xsi:type="dcterms:W3CDTF">2024-02-14T11:47:00Z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-26811365</vt:i4>
  </property>
  <property fmtid="{D5CDD505-2E9C-101B-9397-08002B2CF9AE}" pid="3" name="_EmailSubject">
    <vt:lpwstr>zveřejnění</vt:lpwstr>
  </property>
  <property fmtid="{D5CDD505-2E9C-101B-9397-08002B2CF9AE}" pid="4" name="_AuthorEmail">
    <vt:lpwstr>Katerina.Tykalova@mesto-uh.cz</vt:lpwstr>
  </property>
  <property fmtid="{D5CDD505-2E9C-101B-9397-08002B2CF9AE}" pid="5" name="_AuthorEmailDisplayName">
    <vt:lpwstr>Tykalová Kateřina</vt:lpwstr>
  </property>
  <property fmtid="{D5CDD505-2E9C-101B-9397-08002B2CF9AE}" pid="6" name="_ReviewingToolsShownOnce">
    <vt:lpwstr/>
  </property>
</Properties>
</file>