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F084" w14:textId="237FF073" w:rsidR="002D7132" w:rsidRPr="00F03392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F03392">
        <w:rPr>
          <w:rFonts w:ascii="Arial" w:hAnsi="Arial" w:cs="Arial"/>
          <w:b/>
        </w:rPr>
        <w:t xml:space="preserve">Obec </w:t>
      </w:r>
      <w:r w:rsidR="00F03392" w:rsidRPr="00F03392">
        <w:rPr>
          <w:rFonts w:ascii="Arial" w:hAnsi="Arial" w:cs="Arial"/>
          <w:b/>
        </w:rPr>
        <w:t>Sedloňov</w:t>
      </w:r>
    </w:p>
    <w:p w14:paraId="4539D0E5" w14:textId="2A7AC5E6" w:rsidR="002D7132" w:rsidRPr="00F03392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F03392">
        <w:rPr>
          <w:rFonts w:ascii="Arial" w:hAnsi="Arial" w:cs="Arial"/>
          <w:b/>
        </w:rPr>
        <w:t xml:space="preserve">Zastupitelstvo obce </w:t>
      </w:r>
      <w:r w:rsidR="00F03392" w:rsidRPr="00F03392">
        <w:rPr>
          <w:rFonts w:ascii="Arial" w:hAnsi="Arial" w:cs="Arial"/>
          <w:b/>
        </w:rPr>
        <w:t>Sedloňov</w:t>
      </w:r>
    </w:p>
    <w:p w14:paraId="560FABF8" w14:textId="77777777" w:rsidR="002D7132" w:rsidRPr="00F03392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7BB23735" w14:textId="10DE8000" w:rsidR="005545D7" w:rsidRPr="00F03392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F03392">
        <w:rPr>
          <w:rFonts w:ascii="Arial" w:hAnsi="Arial" w:cs="Arial"/>
          <w:b/>
        </w:rPr>
        <w:t xml:space="preserve">Obecně závazná vyhláška obce </w:t>
      </w:r>
      <w:r w:rsidR="00F03392" w:rsidRPr="00F03392">
        <w:rPr>
          <w:rFonts w:ascii="Arial" w:hAnsi="Arial" w:cs="Arial"/>
          <w:b/>
        </w:rPr>
        <w:t>Sedloňov</w:t>
      </w:r>
    </w:p>
    <w:p w14:paraId="7EFCDA78" w14:textId="77777777" w:rsidR="005545D7" w:rsidRPr="00F03392" w:rsidRDefault="005545D7" w:rsidP="0009705A">
      <w:pPr>
        <w:spacing w:line="276" w:lineRule="auto"/>
        <w:jc w:val="center"/>
        <w:rPr>
          <w:rFonts w:ascii="Arial" w:hAnsi="Arial" w:cs="Arial"/>
          <w:b/>
        </w:rPr>
      </w:pPr>
      <w:r w:rsidRPr="00F03392">
        <w:rPr>
          <w:rFonts w:ascii="Arial" w:hAnsi="Arial" w:cs="Arial"/>
          <w:b/>
        </w:rPr>
        <w:t>o nočním klidu</w:t>
      </w:r>
    </w:p>
    <w:p w14:paraId="4556354A" w14:textId="77777777" w:rsidR="005545D7" w:rsidRPr="00F03392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68812FED" w:rsidR="002D7132" w:rsidRPr="002D7132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03392">
        <w:rPr>
          <w:rFonts w:ascii="Arial" w:hAnsi="Arial" w:cs="Arial"/>
          <w:sz w:val="22"/>
          <w:szCs w:val="22"/>
        </w:rPr>
        <w:t xml:space="preserve">Zastupitelstvo obce </w:t>
      </w:r>
      <w:r w:rsidR="00F03392" w:rsidRPr="00F03392">
        <w:rPr>
          <w:rFonts w:ascii="Arial" w:hAnsi="Arial" w:cs="Arial"/>
          <w:sz w:val="22"/>
          <w:szCs w:val="22"/>
        </w:rPr>
        <w:t>Sedloňov</w:t>
      </w:r>
      <w:r w:rsidRPr="00F03392">
        <w:rPr>
          <w:rFonts w:ascii="Arial" w:hAnsi="Arial" w:cs="Arial"/>
          <w:sz w:val="22"/>
          <w:szCs w:val="22"/>
        </w:rPr>
        <w:t xml:space="preserve"> se na svém zasedání </w:t>
      </w:r>
      <w:r w:rsidR="00531B70">
        <w:rPr>
          <w:rFonts w:ascii="Arial" w:hAnsi="Arial" w:cs="Arial"/>
          <w:sz w:val="22"/>
          <w:szCs w:val="22"/>
        </w:rPr>
        <w:t>dne 9.9.2026, usnesením č.7/19/2026</w:t>
      </w:r>
      <w:r w:rsidRPr="00F03392">
        <w:rPr>
          <w:rFonts w:ascii="Arial" w:hAnsi="Arial" w:cs="Arial"/>
          <w:sz w:val="22"/>
          <w:szCs w:val="22"/>
        </w:rPr>
        <w:t xml:space="preserve"> usneslo vydat na základě § 5 odst. 7 zákona č. 251/2016 Sb., o některých přestupcích, ve znění pozdějších předpisů</w:t>
      </w:r>
      <w:bookmarkStart w:id="0" w:name="_Hlk159326315"/>
      <w:r w:rsidRPr="00F03392">
        <w:rPr>
          <w:rFonts w:ascii="Arial" w:hAnsi="Arial" w:cs="Arial"/>
          <w:sz w:val="22"/>
          <w:szCs w:val="22"/>
        </w:rPr>
        <w:t xml:space="preserve"> (dále jen „zákon o některých přestupcích“), a v souladu s § 10 písm. d) </w:t>
      </w:r>
      <w:bookmarkEnd w:id="0"/>
      <w:r w:rsidRPr="00F03392">
        <w:rPr>
          <w:rFonts w:ascii="Arial" w:hAnsi="Arial" w:cs="Arial"/>
          <w:sz w:val="22"/>
          <w:szCs w:val="22"/>
        </w:rPr>
        <w:t>a § 84 odst.</w:t>
      </w:r>
      <w:r w:rsidR="00584110" w:rsidRPr="00F03392">
        <w:rPr>
          <w:rFonts w:ascii="Arial" w:hAnsi="Arial" w:cs="Arial"/>
          <w:sz w:val="22"/>
          <w:szCs w:val="22"/>
        </w:rPr>
        <w:t> </w:t>
      </w:r>
      <w:r w:rsidRPr="00F0339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 w:rsidRPr="00F03392">
        <w:rPr>
          <w:rFonts w:ascii="Arial" w:hAnsi="Arial" w:cs="Arial"/>
          <w:sz w:val="22"/>
          <w:szCs w:val="22"/>
        </w:rPr>
        <w:t xml:space="preserve"> (dále jen „vyhláška“)</w:t>
      </w:r>
      <w:r w:rsidRPr="00F03392">
        <w:rPr>
          <w:rFonts w:ascii="Arial" w:hAnsi="Arial" w:cs="Arial"/>
          <w:sz w:val="22"/>
          <w:szCs w:val="22"/>
        </w:rPr>
        <w:t>:</w:t>
      </w:r>
    </w:p>
    <w:p w14:paraId="21065AFC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2F27226E" w14:textId="77777777" w:rsidR="005545D7" w:rsidRPr="009A3B45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046BB33" w14:textId="77777777" w:rsidR="009929BE" w:rsidRDefault="009929B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32C8150E" w14:textId="6BA9A255" w:rsidR="00887BCF" w:rsidRPr="00584110" w:rsidRDefault="005545D7" w:rsidP="00584110">
      <w:pPr>
        <w:pStyle w:val="Odstavecseseznamem"/>
        <w:numPr>
          <w:ilvl w:val="0"/>
          <w:numId w:val="15"/>
        </w:numPr>
        <w:tabs>
          <w:tab w:val="left" w:pos="567"/>
        </w:tabs>
        <w:spacing w:after="120" w:line="276" w:lineRule="auto"/>
        <w:ind w:left="567" w:hanging="567"/>
        <w:contextualSpacing w:val="0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Doba nočního klidu</w:t>
      </w:r>
      <w:r w:rsidR="00107BCE" w:rsidRPr="00584110">
        <w:rPr>
          <w:rFonts w:ascii="Arial" w:hAnsi="Arial" w:cs="Arial"/>
          <w:sz w:val="22"/>
          <w:szCs w:val="22"/>
        </w:rPr>
        <w:t xml:space="preserve"> </w:t>
      </w:r>
      <w:r w:rsidR="00987A7F" w:rsidRPr="00584110">
        <w:rPr>
          <w:rFonts w:ascii="Arial" w:hAnsi="Arial" w:cs="Arial"/>
          <w:sz w:val="22"/>
          <w:szCs w:val="22"/>
        </w:rPr>
        <w:t>nemusí být dodrž</w:t>
      </w:r>
      <w:r w:rsidR="00887BCF" w:rsidRPr="00584110">
        <w:rPr>
          <w:rFonts w:ascii="Arial" w:hAnsi="Arial" w:cs="Arial"/>
          <w:sz w:val="22"/>
          <w:szCs w:val="22"/>
        </w:rPr>
        <w:t>ována</w:t>
      </w:r>
      <w:r w:rsidR="00987A7F" w:rsidRPr="00584110">
        <w:rPr>
          <w:rFonts w:ascii="Arial" w:hAnsi="Arial" w:cs="Arial"/>
          <w:sz w:val="22"/>
          <w:szCs w:val="22"/>
        </w:rPr>
        <w:t>:</w:t>
      </w:r>
    </w:p>
    <w:p w14:paraId="1CBF897C" w14:textId="77777777" w:rsidR="002F05F5" w:rsidRDefault="005545D7" w:rsidP="00584110">
      <w:pPr>
        <w:pStyle w:val="Odstavecseseznamem"/>
        <w:numPr>
          <w:ilvl w:val="0"/>
          <w:numId w:val="1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 xml:space="preserve">v noci z 31. prosince na 1. </w:t>
      </w:r>
      <w:r w:rsidR="00887BCF" w:rsidRPr="002F05F5">
        <w:rPr>
          <w:rFonts w:ascii="Arial" w:hAnsi="Arial" w:cs="Arial"/>
          <w:sz w:val="22"/>
          <w:szCs w:val="22"/>
        </w:rPr>
        <w:t>l</w:t>
      </w:r>
      <w:r w:rsidRPr="002F05F5">
        <w:rPr>
          <w:rFonts w:ascii="Arial" w:hAnsi="Arial" w:cs="Arial"/>
          <w:sz w:val="22"/>
          <w:szCs w:val="22"/>
        </w:rPr>
        <w:t>edna</w:t>
      </w:r>
      <w:r w:rsidR="00887BCF" w:rsidRPr="002F05F5">
        <w:rPr>
          <w:rFonts w:ascii="Arial" w:hAnsi="Arial" w:cs="Arial"/>
          <w:sz w:val="22"/>
          <w:szCs w:val="22"/>
        </w:rPr>
        <w:t xml:space="preserve"> z důvodu </w:t>
      </w:r>
      <w:r w:rsidR="00F21B18" w:rsidRPr="002F05F5">
        <w:rPr>
          <w:rFonts w:ascii="Arial" w:hAnsi="Arial" w:cs="Arial"/>
          <w:sz w:val="22"/>
          <w:szCs w:val="22"/>
        </w:rPr>
        <w:t>konání oslav příchodu nového roku</w:t>
      </w:r>
      <w:r w:rsidR="002F05F5" w:rsidRPr="002F05F5">
        <w:rPr>
          <w:rFonts w:ascii="Arial" w:hAnsi="Arial" w:cs="Arial"/>
          <w:sz w:val="22"/>
          <w:szCs w:val="22"/>
        </w:rPr>
        <w:t>,</w:t>
      </w:r>
    </w:p>
    <w:p w14:paraId="7392BEA7" w14:textId="3486CEB3" w:rsidR="00584110" w:rsidRPr="00E63D8F" w:rsidRDefault="00F21B18" w:rsidP="00E63D8F">
      <w:pPr>
        <w:pStyle w:val="Odstavecseseznamem"/>
        <w:numPr>
          <w:ilvl w:val="0"/>
          <w:numId w:val="13"/>
        </w:numPr>
        <w:tabs>
          <w:tab w:val="left" w:pos="284"/>
        </w:tabs>
        <w:spacing w:after="24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</w:t>
      </w:r>
      <w:r w:rsidR="00C57C27" w:rsidRPr="002F05F5">
        <w:rPr>
          <w:rFonts w:ascii="Arial" w:hAnsi="Arial" w:cs="Arial"/>
          <w:sz w:val="22"/>
          <w:szCs w:val="22"/>
        </w:rPr>
        <w:t xml:space="preserve"> noci z </w:t>
      </w:r>
      <w:r w:rsidR="005F5D7B" w:rsidRPr="002F05F5">
        <w:rPr>
          <w:rFonts w:ascii="Arial" w:hAnsi="Arial" w:cs="Arial"/>
          <w:sz w:val="22"/>
          <w:szCs w:val="22"/>
        </w:rPr>
        <w:t>30. dubna na 1. května</w:t>
      </w:r>
      <w:r w:rsidR="00D80A83" w:rsidRPr="002F05F5">
        <w:rPr>
          <w:rFonts w:ascii="Arial" w:hAnsi="Arial" w:cs="Arial"/>
          <w:sz w:val="22"/>
          <w:szCs w:val="22"/>
        </w:rPr>
        <w:t xml:space="preserve"> z důvodu konání </w:t>
      </w:r>
      <w:r w:rsidRPr="002F05F5">
        <w:rPr>
          <w:rFonts w:ascii="Arial" w:hAnsi="Arial" w:cs="Arial"/>
          <w:sz w:val="22"/>
          <w:szCs w:val="22"/>
        </w:rPr>
        <w:t xml:space="preserve">tradiční akce </w:t>
      </w:r>
      <w:r w:rsidR="00D80A83" w:rsidRPr="002F05F5">
        <w:rPr>
          <w:rFonts w:ascii="Arial" w:hAnsi="Arial" w:cs="Arial"/>
          <w:sz w:val="22"/>
          <w:szCs w:val="22"/>
        </w:rPr>
        <w:t>Pálení čarodějnic</w:t>
      </w:r>
      <w:r w:rsidR="002F05F5" w:rsidRPr="002F05F5">
        <w:rPr>
          <w:rFonts w:ascii="Arial" w:hAnsi="Arial" w:cs="Arial"/>
          <w:sz w:val="22"/>
          <w:szCs w:val="22"/>
        </w:rPr>
        <w:t>.</w:t>
      </w:r>
    </w:p>
    <w:p w14:paraId="6646A88B" w14:textId="40B80856" w:rsidR="005545D7" w:rsidRPr="00584110" w:rsidRDefault="005545D7" w:rsidP="0009705A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 xml:space="preserve">Doba nočního klidu se vymezuje od </w:t>
      </w:r>
      <w:r w:rsidR="00955C8B">
        <w:rPr>
          <w:rFonts w:ascii="Arial" w:hAnsi="Arial" w:cs="Arial"/>
          <w:sz w:val="22"/>
          <w:szCs w:val="22"/>
        </w:rPr>
        <w:t>2 hodin</w:t>
      </w:r>
      <w:r w:rsidRPr="00584110">
        <w:rPr>
          <w:rFonts w:ascii="Arial" w:hAnsi="Arial" w:cs="Arial"/>
          <w:sz w:val="22"/>
          <w:szCs w:val="22"/>
        </w:rPr>
        <w:t xml:space="preserve"> do </w:t>
      </w:r>
      <w:r w:rsidR="00955C8B">
        <w:rPr>
          <w:rFonts w:ascii="Arial" w:hAnsi="Arial" w:cs="Arial"/>
          <w:sz w:val="22"/>
          <w:szCs w:val="22"/>
        </w:rPr>
        <w:t>6</w:t>
      </w:r>
      <w:r w:rsidRPr="00584110">
        <w:rPr>
          <w:rFonts w:ascii="Arial" w:hAnsi="Arial" w:cs="Arial"/>
          <w:sz w:val="22"/>
          <w:szCs w:val="22"/>
        </w:rPr>
        <w:t xml:space="preserve"> hodin, a to v následujících případech:</w:t>
      </w:r>
    </w:p>
    <w:p w14:paraId="314EBB71" w14:textId="542209A8" w:rsidR="00955C8B" w:rsidRDefault="00955C8B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Štědrovečerní noc v noci z 24. na 25. prosince</w:t>
      </w:r>
      <w:r w:rsidR="00A6585E">
        <w:rPr>
          <w:rFonts w:ascii="Arial" w:hAnsi="Arial" w:cs="Arial"/>
          <w:sz w:val="22"/>
          <w:szCs w:val="22"/>
        </w:rPr>
        <w:t>,</w:t>
      </w:r>
    </w:p>
    <w:p w14:paraId="578842EC" w14:textId="093DD744" w:rsidR="00955C8B" w:rsidRDefault="00391823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 době konání tradičních veřejnosti přístupných akcí: Sedloňovská pouť, Sedloňovské posvícení, Rozsvícení vánočního stromu, Divadelní ples a Kulturní společenský večer.</w:t>
      </w:r>
    </w:p>
    <w:p w14:paraId="671D4486" w14:textId="4BBCB741" w:rsidR="005545D7" w:rsidRPr="00584110" w:rsidRDefault="002F05F5" w:rsidP="00584110">
      <w:pPr>
        <w:pStyle w:val="Odstavecseseznamem"/>
        <w:numPr>
          <w:ilvl w:val="0"/>
          <w:numId w:val="15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I</w:t>
      </w:r>
      <w:r w:rsidR="005545D7" w:rsidRPr="00584110">
        <w:rPr>
          <w:rFonts w:ascii="Arial" w:hAnsi="Arial" w:cs="Arial"/>
          <w:sz w:val="22"/>
          <w:szCs w:val="22"/>
        </w:rPr>
        <w:t>nformace o konkrétním termínu konání akcí uvedených v</w:t>
      </w:r>
      <w:r w:rsidR="00584110" w:rsidRPr="00584110">
        <w:rPr>
          <w:rFonts w:ascii="Arial" w:hAnsi="Arial" w:cs="Arial"/>
          <w:sz w:val="22"/>
          <w:szCs w:val="22"/>
        </w:rPr>
        <w:t> </w:t>
      </w:r>
      <w:r w:rsidR="005545D7" w:rsidRPr="00584110">
        <w:rPr>
          <w:rFonts w:ascii="Arial" w:hAnsi="Arial" w:cs="Arial"/>
          <w:sz w:val="22"/>
          <w:szCs w:val="22"/>
        </w:rPr>
        <w:t>odst</w:t>
      </w:r>
      <w:r w:rsidR="00584110" w:rsidRPr="00584110">
        <w:rPr>
          <w:rFonts w:ascii="Arial" w:hAnsi="Arial" w:cs="Arial"/>
          <w:sz w:val="22"/>
          <w:szCs w:val="22"/>
        </w:rPr>
        <w:t>.</w:t>
      </w:r>
      <w:r w:rsidR="005545D7" w:rsidRPr="00584110">
        <w:rPr>
          <w:rFonts w:ascii="Arial" w:hAnsi="Arial" w:cs="Arial"/>
          <w:sz w:val="22"/>
          <w:szCs w:val="22"/>
        </w:rPr>
        <w:t xml:space="preserve"> </w:t>
      </w:r>
      <w:r w:rsidR="00391823">
        <w:rPr>
          <w:rFonts w:ascii="Arial" w:hAnsi="Arial" w:cs="Arial"/>
          <w:sz w:val="22"/>
          <w:szCs w:val="22"/>
        </w:rPr>
        <w:t>2</w:t>
      </w:r>
      <w:r w:rsidR="0096295B">
        <w:rPr>
          <w:rFonts w:ascii="Arial" w:hAnsi="Arial" w:cs="Arial"/>
          <w:sz w:val="22"/>
          <w:szCs w:val="22"/>
        </w:rPr>
        <w:t xml:space="preserve"> písm. b)</w:t>
      </w:r>
      <w:r w:rsidR="005545D7" w:rsidRPr="00584110">
        <w:rPr>
          <w:rFonts w:ascii="Arial" w:hAnsi="Arial" w:cs="Arial"/>
          <w:sz w:val="22"/>
          <w:szCs w:val="22"/>
        </w:rPr>
        <w:t xml:space="preserve"> bude zveřejněna obecním úřadem na úřední desce minimálně </w:t>
      </w:r>
      <w:r w:rsidR="00391823">
        <w:rPr>
          <w:rFonts w:ascii="Arial" w:hAnsi="Arial" w:cs="Arial"/>
          <w:sz w:val="22"/>
          <w:szCs w:val="22"/>
        </w:rPr>
        <w:t>5</w:t>
      </w:r>
      <w:r w:rsidR="005545D7" w:rsidRPr="00584110">
        <w:rPr>
          <w:rFonts w:ascii="Arial" w:hAnsi="Arial" w:cs="Arial"/>
          <w:sz w:val="22"/>
          <w:szCs w:val="22"/>
        </w:rPr>
        <w:t xml:space="preserve"> dnů před datem konání. </w:t>
      </w:r>
    </w:p>
    <w:p w14:paraId="4401C3CD" w14:textId="77777777" w:rsidR="004577A0" w:rsidRPr="0062486B" w:rsidRDefault="004577A0" w:rsidP="00584110">
      <w:pPr>
        <w:spacing w:line="276" w:lineRule="auto"/>
        <w:rPr>
          <w:rFonts w:ascii="Arial" w:hAnsi="Arial" w:cs="Arial"/>
        </w:rPr>
      </w:pPr>
    </w:p>
    <w:p w14:paraId="718895EB" w14:textId="70B30F62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391823">
        <w:rPr>
          <w:rFonts w:ascii="Arial" w:hAnsi="Arial" w:cs="Arial"/>
          <w:b/>
        </w:rPr>
        <w:t>4</w:t>
      </w:r>
    </w:p>
    <w:p w14:paraId="1FEC579A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6330320C" w14:textId="77777777" w:rsidR="002F05F5" w:rsidRPr="00B40A37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02150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B93E19B" w14:textId="0B6E46AA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0999E75" w14:textId="77777777" w:rsidR="002D7132" w:rsidRPr="00391823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53C3760" w14:textId="77777777" w:rsidR="00391823" w:rsidRPr="00391823" w:rsidRDefault="00391823" w:rsidP="00391823">
      <w:pPr>
        <w:spacing w:line="276" w:lineRule="auto"/>
        <w:rPr>
          <w:rFonts w:ascii="Arial" w:hAnsi="Arial" w:cs="Arial"/>
          <w:sz w:val="22"/>
          <w:szCs w:val="22"/>
        </w:rPr>
      </w:pPr>
      <w:r w:rsidRPr="00391823">
        <w:rPr>
          <w:rFonts w:ascii="Arial" w:hAnsi="Arial" w:cs="Arial"/>
          <w:sz w:val="22"/>
          <w:szCs w:val="22"/>
        </w:rPr>
        <w:tab/>
        <w:t>…………………………….</w:t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  <w:t>………..…………………</w:t>
      </w:r>
    </w:p>
    <w:p w14:paraId="42251060" w14:textId="77777777" w:rsidR="00391823" w:rsidRPr="00391823" w:rsidRDefault="00391823" w:rsidP="00391823">
      <w:pPr>
        <w:spacing w:line="276" w:lineRule="auto"/>
        <w:rPr>
          <w:rFonts w:ascii="Arial" w:hAnsi="Arial" w:cs="Arial"/>
          <w:sz w:val="22"/>
          <w:szCs w:val="22"/>
        </w:rPr>
      </w:pPr>
      <w:r w:rsidRPr="00391823">
        <w:rPr>
          <w:rFonts w:ascii="Arial" w:hAnsi="Arial" w:cs="Arial"/>
          <w:sz w:val="22"/>
          <w:szCs w:val="22"/>
        </w:rPr>
        <w:tab/>
        <w:t xml:space="preserve">     Hana Ježková, v. r.</w:t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  <w:t>Ing. Petr Zahradník, v. r.</w:t>
      </w:r>
    </w:p>
    <w:p w14:paraId="22F21D0D" w14:textId="77777777" w:rsidR="00391823" w:rsidRPr="00391823" w:rsidRDefault="00391823" w:rsidP="00391823">
      <w:pPr>
        <w:spacing w:line="276" w:lineRule="auto"/>
        <w:rPr>
          <w:rFonts w:ascii="Arial" w:hAnsi="Arial" w:cs="Arial"/>
          <w:sz w:val="22"/>
          <w:szCs w:val="22"/>
        </w:rPr>
      </w:pPr>
      <w:r w:rsidRPr="00391823">
        <w:rPr>
          <w:rFonts w:ascii="Arial" w:hAnsi="Arial" w:cs="Arial"/>
          <w:sz w:val="22"/>
          <w:szCs w:val="22"/>
        </w:rPr>
        <w:tab/>
        <w:t xml:space="preserve">            starostka</w:t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</w:r>
      <w:r w:rsidRPr="00391823">
        <w:rPr>
          <w:rFonts w:ascii="Arial" w:hAnsi="Arial" w:cs="Arial"/>
          <w:sz w:val="22"/>
          <w:szCs w:val="22"/>
        </w:rPr>
        <w:tab/>
        <w:t xml:space="preserve">        místostarosta</w:t>
      </w:r>
    </w:p>
    <w:p w14:paraId="3D513DF6" w14:textId="77777777" w:rsidR="00391823" w:rsidRPr="00391823" w:rsidRDefault="00391823" w:rsidP="00391823">
      <w:pPr>
        <w:spacing w:line="276" w:lineRule="auto"/>
        <w:ind w:firstLine="709"/>
        <w:rPr>
          <w:rFonts w:ascii="Arial" w:hAnsi="Arial" w:cs="Arial"/>
          <w:sz w:val="22"/>
          <w:szCs w:val="22"/>
        </w:rPr>
      </w:pPr>
    </w:p>
    <w:sectPr w:rsidR="00391823" w:rsidRPr="00391823" w:rsidSect="002F05F5">
      <w:footerReference w:type="default" r:id="rId8"/>
      <w:pgSz w:w="11906" w:h="16838"/>
      <w:pgMar w:top="1418" w:right="1418" w:bottom="26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68A3" w14:textId="77777777" w:rsidR="001B2029" w:rsidRDefault="001B2029">
      <w:r>
        <w:separator/>
      </w:r>
    </w:p>
  </w:endnote>
  <w:endnote w:type="continuationSeparator" w:id="0">
    <w:p w14:paraId="23339EFF" w14:textId="77777777" w:rsidR="001B2029" w:rsidRDefault="001B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26F86" w14:textId="77777777" w:rsidR="001B2029" w:rsidRDefault="001B2029">
      <w:r>
        <w:separator/>
      </w:r>
    </w:p>
  </w:footnote>
  <w:footnote w:type="continuationSeparator" w:id="0">
    <w:p w14:paraId="1EFF460F" w14:textId="77777777" w:rsidR="001B2029" w:rsidRDefault="001B2029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8258738">
    <w:abstractNumId w:val="7"/>
  </w:num>
  <w:num w:numId="2" w16cid:durableId="858811702">
    <w:abstractNumId w:val="15"/>
  </w:num>
  <w:num w:numId="3" w16cid:durableId="1971596583">
    <w:abstractNumId w:val="5"/>
  </w:num>
  <w:num w:numId="4" w16cid:durableId="333650080">
    <w:abstractNumId w:val="11"/>
  </w:num>
  <w:num w:numId="5" w16cid:durableId="778378374">
    <w:abstractNumId w:val="10"/>
  </w:num>
  <w:num w:numId="6" w16cid:durableId="1408378453">
    <w:abstractNumId w:val="13"/>
  </w:num>
  <w:num w:numId="7" w16cid:durableId="223372127">
    <w:abstractNumId w:val="8"/>
  </w:num>
  <w:num w:numId="8" w16cid:durableId="1159227397">
    <w:abstractNumId w:val="2"/>
  </w:num>
  <w:num w:numId="9" w16cid:durableId="1527210732">
    <w:abstractNumId w:val="12"/>
  </w:num>
  <w:num w:numId="10" w16cid:durableId="1466122265">
    <w:abstractNumId w:val="3"/>
  </w:num>
  <w:num w:numId="11" w16cid:durableId="1627539981">
    <w:abstractNumId w:val="4"/>
  </w:num>
  <w:num w:numId="12" w16cid:durableId="1330018128">
    <w:abstractNumId w:val="0"/>
  </w:num>
  <w:num w:numId="13" w16cid:durableId="1298027655">
    <w:abstractNumId w:val="1"/>
  </w:num>
  <w:num w:numId="14" w16cid:durableId="1832477940">
    <w:abstractNumId w:val="6"/>
  </w:num>
  <w:num w:numId="15" w16cid:durableId="1054814491">
    <w:abstractNumId w:val="14"/>
  </w:num>
  <w:num w:numId="16" w16cid:durableId="2026635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3A95"/>
    <w:rsid w:val="0004176C"/>
    <w:rsid w:val="00047D7A"/>
    <w:rsid w:val="000561EB"/>
    <w:rsid w:val="00056640"/>
    <w:rsid w:val="000745FA"/>
    <w:rsid w:val="00081132"/>
    <w:rsid w:val="0009705A"/>
    <w:rsid w:val="000A0CE6"/>
    <w:rsid w:val="000C0C56"/>
    <w:rsid w:val="000D3097"/>
    <w:rsid w:val="000E47EE"/>
    <w:rsid w:val="000F0A44"/>
    <w:rsid w:val="00103938"/>
    <w:rsid w:val="00107BCE"/>
    <w:rsid w:val="001364FD"/>
    <w:rsid w:val="00166688"/>
    <w:rsid w:val="00167FA5"/>
    <w:rsid w:val="00170654"/>
    <w:rsid w:val="00191966"/>
    <w:rsid w:val="001937B1"/>
    <w:rsid w:val="001A79E1"/>
    <w:rsid w:val="001B08AF"/>
    <w:rsid w:val="001B2029"/>
    <w:rsid w:val="001D0B27"/>
    <w:rsid w:val="001D4728"/>
    <w:rsid w:val="001D5D37"/>
    <w:rsid w:val="00212C35"/>
    <w:rsid w:val="00213118"/>
    <w:rsid w:val="00224B0D"/>
    <w:rsid w:val="002332AE"/>
    <w:rsid w:val="0024722A"/>
    <w:rsid w:val="002525E7"/>
    <w:rsid w:val="002560FF"/>
    <w:rsid w:val="0026181E"/>
    <w:rsid w:val="00264869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254C9"/>
    <w:rsid w:val="00343072"/>
    <w:rsid w:val="00347C80"/>
    <w:rsid w:val="003541F4"/>
    <w:rsid w:val="003608BE"/>
    <w:rsid w:val="00367B64"/>
    <w:rsid w:val="003759A2"/>
    <w:rsid w:val="00390B0D"/>
    <w:rsid w:val="00391823"/>
    <w:rsid w:val="00396228"/>
    <w:rsid w:val="003B12D9"/>
    <w:rsid w:val="003D13EC"/>
    <w:rsid w:val="0040725E"/>
    <w:rsid w:val="004154AF"/>
    <w:rsid w:val="00446658"/>
    <w:rsid w:val="00447362"/>
    <w:rsid w:val="004577A0"/>
    <w:rsid w:val="00462AC7"/>
    <w:rsid w:val="00470C68"/>
    <w:rsid w:val="00477C4B"/>
    <w:rsid w:val="00480521"/>
    <w:rsid w:val="004809FA"/>
    <w:rsid w:val="00485025"/>
    <w:rsid w:val="00494E05"/>
    <w:rsid w:val="00495C0A"/>
    <w:rsid w:val="004A2CDB"/>
    <w:rsid w:val="004C44F6"/>
    <w:rsid w:val="004C610B"/>
    <w:rsid w:val="004D5FA2"/>
    <w:rsid w:val="00513323"/>
    <w:rsid w:val="005229CD"/>
    <w:rsid w:val="00523385"/>
    <w:rsid w:val="00531B70"/>
    <w:rsid w:val="00533F5B"/>
    <w:rsid w:val="005350D4"/>
    <w:rsid w:val="0054272A"/>
    <w:rsid w:val="005545D7"/>
    <w:rsid w:val="00557677"/>
    <w:rsid w:val="00557C94"/>
    <w:rsid w:val="00575630"/>
    <w:rsid w:val="00581E7B"/>
    <w:rsid w:val="00584110"/>
    <w:rsid w:val="00596EBC"/>
    <w:rsid w:val="005E614E"/>
    <w:rsid w:val="005F5D7B"/>
    <w:rsid w:val="005F7027"/>
    <w:rsid w:val="006026C5"/>
    <w:rsid w:val="0061470F"/>
    <w:rsid w:val="00617A91"/>
    <w:rsid w:val="00617BDE"/>
    <w:rsid w:val="00627F35"/>
    <w:rsid w:val="00634994"/>
    <w:rsid w:val="00641107"/>
    <w:rsid w:val="0064112D"/>
    <w:rsid w:val="0064245C"/>
    <w:rsid w:val="00642611"/>
    <w:rsid w:val="00662877"/>
    <w:rsid w:val="006647CE"/>
    <w:rsid w:val="00696A6B"/>
    <w:rsid w:val="006A0CCB"/>
    <w:rsid w:val="006A5547"/>
    <w:rsid w:val="006B0AAB"/>
    <w:rsid w:val="006C2361"/>
    <w:rsid w:val="006C5A03"/>
    <w:rsid w:val="006F76D2"/>
    <w:rsid w:val="00725357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4248C"/>
    <w:rsid w:val="00843DC9"/>
    <w:rsid w:val="00857150"/>
    <w:rsid w:val="008573F5"/>
    <w:rsid w:val="00862799"/>
    <w:rsid w:val="008761D8"/>
    <w:rsid w:val="00876251"/>
    <w:rsid w:val="00887BCF"/>
    <w:rsid w:val="008928E7"/>
    <w:rsid w:val="00893F09"/>
    <w:rsid w:val="008B6683"/>
    <w:rsid w:val="008C4C41"/>
    <w:rsid w:val="008C7339"/>
    <w:rsid w:val="00900EE2"/>
    <w:rsid w:val="009204A9"/>
    <w:rsid w:val="00920658"/>
    <w:rsid w:val="00922828"/>
    <w:rsid w:val="009247EB"/>
    <w:rsid w:val="00927A2A"/>
    <w:rsid w:val="0094393B"/>
    <w:rsid w:val="00946852"/>
    <w:rsid w:val="0095368E"/>
    <w:rsid w:val="00955C8B"/>
    <w:rsid w:val="0096295B"/>
    <w:rsid w:val="009662E7"/>
    <w:rsid w:val="00987A7F"/>
    <w:rsid w:val="009929BE"/>
    <w:rsid w:val="009A3B45"/>
    <w:rsid w:val="009B33F1"/>
    <w:rsid w:val="009E05B5"/>
    <w:rsid w:val="009F19E5"/>
    <w:rsid w:val="00A03AE8"/>
    <w:rsid w:val="00A11149"/>
    <w:rsid w:val="00A145B4"/>
    <w:rsid w:val="00A30821"/>
    <w:rsid w:val="00A460F7"/>
    <w:rsid w:val="00A54E0D"/>
    <w:rsid w:val="00A56B7C"/>
    <w:rsid w:val="00A6202F"/>
    <w:rsid w:val="00A62621"/>
    <w:rsid w:val="00A6585E"/>
    <w:rsid w:val="00A97662"/>
    <w:rsid w:val="00AC0896"/>
    <w:rsid w:val="00AC1E54"/>
    <w:rsid w:val="00AC7C18"/>
    <w:rsid w:val="00AF71F5"/>
    <w:rsid w:val="00B04E79"/>
    <w:rsid w:val="00B26438"/>
    <w:rsid w:val="00B414E5"/>
    <w:rsid w:val="00B75D8D"/>
    <w:rsid w:val="00BB6020"/>
    <w:rsid w:val="00BC62EF"/>
    <w:rsid w:val="00BD59F1"/>
    <w:rsid w:val="00C57C27"/>
    <w:rsid w:val="00C6410F"/>
    <w:rsid w:val="00C82D9F"/>
    <w:rsid w:val="00CB088B"/>
    <w:rsid w:val="00CB56D6"/>
    <w:rsid w:val="00CE52D2"/>
    <w:rsid w:val="00D00FC1"/>
    <w:rsid w:val="00D06446"/>
    <w:rsid w:val="00D32BCB"/>
    <w:rsid w:val="00D3710E"/>
    <w:rsid w:val="00D41525"/>
    <w:rsid w:val="00D42007"/>
    <w:rsid w:val="00D52544"/>
    <w:rsid w:val="00D55D71"/>
    <w:rsid w:val="00D5768F"/>
    <w:rsid w:val="00D61FE1"/>
    <w:rsid w:val="00D7654C"/>
    <w:rsid w:val="00D80A83"/>
    <w:rsid w:val="00D86FAD"/>
    <w:rsid w:val="00DA328A"/>
    <w:rsid w:val="00DA73D5"/>
    <w:rsid w:val="00DE4D85"/>
    <w:rsid w:val="00DF2532"/>
    <w:rsid w:val="00E15821"/>
    <w:rsid w:val="00E27608"/>
    <w:rsid w:val="00E31920"/>
    <w:rsid w:val="00E34AAF"/>
    <w:rsid w:val="00E432DB"/>
    <w:rsid w:val="00E63D8F"/>
    <w:rsid w:val="00E904EE"/>
    <w:rsid w:val="00EA650D"/>
    <w:rsid w:val="00EA6865"/>
    <w:rsid w:val="00EC4D93"/>
    <w:rsid w:val="00EE2A3B"/>
    <w:rsid w:val="00EE6B51"/>
    <w:rsid w:val="00F03392"/>
    <w:rsid w:val="00F11B84"/>
    <w:rsid w:val="00F1644B"/>
    <w:rsid w:val="00F17B8B"/>
    <w:rsid w:val="00F21B18"/>
    <w:rsid w:val="00F228BB"/>
    <w:rsid w:val="00F66F3F"/>
    <w:rsid w:val="00F81EC5"/>
    <w:rsid w:val="00F84910"/>
    <w:rsid w:val="00F95C86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259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Radka Kopejtková</cp:lastModifiedBy>
  <cp:revision>6</cp:revision>
  <cp:lastPrinted>2007-03-05T10:30:00Z</cp:lastPrinted>
  <dcterms:created xsi:type="dcterms:W3CDTF">2026-07-28T08:58:00Z</dcterms:created>
  <dcterms:modified xsi:type="dcterms:W3CDTF">2026-09-22T08:45:00Z</dcterms:modified>
</cp:coreProperties>
</file>