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BCF69" w14:textId="47EE5F15" w:rsidR="001C4993" w:rsidRPr="00000AD5" w:rsidRDefault="002139B5" w:rsidP="00F97EE2">
      <w:pPr>
        <w:pStyle w:val="Zkladntext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r w:rsidR="00CE0740">
        <w:rPr>
          <w:rFonts w:ascii="Arial" w:hAnsi="Arial" w:cs="Arial"/>
          <w:b/>
        </w:rPr>
        <w:t>Bukovany</w:t>
      </w:r>
    </w:p>
    <w:p w14:paraId="7BBB0CED" w14:textId="5FD402FA" w:rsidR="00EF3E2D" w:rsidRPr="00000AD5" w:rsidRDefault="00920F8C" w:rsidP="00F97EE2">
      <w:pPr>
        <w:pStyle w:val="Zkladntext"/>
        <w:spacing w:line="276" w:lineRule="auto"/>
        <w:jc w:val="center"/>
        <w:rPr>
          <w:rFonts w:ascii="Arial" w:hAnsi="Arial" w:cs="Arial"/>
          <w:b/>
        </w:rPr>
      </w:pPr>
      <w:r w:rsidRPr="00000AD5">
        <w:rPr>
          <w:rFonts w:ascii="Arial" w:hAnsi="Arial" w:cs="Arial"/>
          <w:b/>
          <w:bCs/>
        </w:rPr>
        <w:t xml:space="preserve">Zastupitelstvo </w:t>
      </w:r>
      <w:r w:rsidR="002139B5">
        <w:rPr>
          <w:rFonts w:ascii="Arial" w:hAnsi="Arial" w:cs="Arial"/>
          <w:b/>
          <w:bCs/>
        </w:rPr>
        <w:t xml:space="preserve">obce </w:t>
      </w:r>
      <w:r w:rsidR="00CE0740">
        <w:rPr>
          <w:rFonts w:ascii="Arial" w:hAnsi="Arial" w:cs="Arial"/>
          <w:b/>
        </w:rPr>
        <w:t>Bukovany</w:t>
      </w:r>
    </w:p>
    <w:p w14:paraId="308BFBD0" w14:textId="77777777" w:rsidR="00920F8C" w:rsidRPr="00000AD5" w:rsidRDefault="00920F8C" w:rsidP="001C4993">
      <w:pPr>
        <w:jc w:val="center"/>
        <w:rPr>
          <w:rFonts w:ascii="Arial" w:hAnsi="Arial" w:cs="Arial"/>
          <w:b/>
          <w:bCs/>
        </w:rPr>
      </w:pPr>
    </w:p>
    <w:p w14:paraId="3DF27D63" w14:textId="3884214E" w:rsidR="006C2FAA" w:rsidRPr="00000AD5" w:rsidRDefault="001C4993" w:rsidP="001C4993">
      <w:pPr>
        <w:jc w:val="center"/>
        <w:rPr>
          <w:rFonts w:ascii="Arial" w:hAnsi="Arial" w:cs="Arial"/>
          <w:b/>
          <w:bCs/>
        </w:rPr>
      </w:pPr>
      <w:r w:rsidRPr="00000AD5">
        <w:rPr>
          <w:rFonts w:ascii="Arial" w:hAnsi="Arial" w:cs="Arial"/>
          <w:b/>
          <w:bCs/>
        </w:rPr>
        <w:t>Obecně závazná vyhláška</w:t>
      </w:r>
      <w:r w:rsidR="00F97EE2">
        <w:rPr>
          <w:rFonts w:ascii="Arial" w:hAnsi="Arial" w:cs="Arial"/>
          <w:b/>
          <w:bCs/>
        </w:rPr>
        <w:t xml:space="preserve"> </w:t>
      </w:r>
      <w:r w:rsidR="002139B5">
        <w:rPr>
          <w:rFonts w:ascii="Arial" w:hAnsi="Arial" w:cs="Arial"/>
          <w:b/>
          <w:bCs/>
        </w:rPr>
        <w:t xml:space="preserve">obce </w:t>
      </w:r>
      <w:r w:rsidR="00CE0740">
        <w:rPr>
          <w:rFonts w:ascii="Arial" w:hAnsi="Arial" w:cs="Arial"/>
          <w:b/>
        </w:rPr>
        <w:t>Bukovany</w:t>
      </w:r>
      <w:r w:rsidR="00220813">
        <w:rPr>
          <w:rFonts w:ascii="Arial" w:hAnsi="Arial" w:cs="Arial"/>
          <w:b/>
        </w:rPr>
        <w:t>,</w:t>
      </w:r>
    </w:p>
    <w:p w14:paraId="1AC11223" w14:textId="77777777" w:rsidR="00EC6C19" w:rsidRPr="00000AD5" w:rsidRDefault="00EC6C19" w:rsidP="001C4993">
      <w:pPr>
        <w:jc w:val="center"/>
        <w:rPr>
          <w:rFonts w:ascii="Arial" w:hAnsi="Arial" w:cs="Arial"/>
          <w:b/>
          <w:bCs/>
        </w:rPr>
      </w:pPr>
    </w:p>
    <w:p w14:paraId="13793398" w14:textId="4BEF0969" w:rsidR="0070361F" w:rsidRPr="003C3337" w:rsidRDefault="001C4993" w:rsidP="001C4993">
      <w:pPr>
        <w:jc w:val="center"/>
        <w:rPr>
          <w:rFonts w:ascii="Arial" w:hAnsi="Arial" w:cs="Arial"/>
          <w:b/>
          <w:bCs/>
        </w:rPr>
      </w:pPr>
      <w:r w:rsidRPr="00000AD5">
        <w:rPr>
          <w:rFonts w:ascii="Arial" w:hAnsi="Arial" w:cs="Arial"/>
          <w:b/>
          <w:bCs/>
        </w:rPr>
        <w:t>kterou se zrušuje obecně závazná vyhláška</w:t>
      </w:r>
      <w:r w:rsidR="00F97EE2">
        <w:rPr>
          <w:rFonts w:ascii="Arial" w:hAnsi="Arial" w:cs="Arial"/>
          <w:b/>
          <w:bCs/>
        </w:rPr>
        <w:t xml:space="preserve"> </w:t>
      </w:r>
      <w:r w:rsidR="00220813" w:rsidRPr="00220813">
        <w:rPr>
          <w:rFonts w:ascii="Arial" w:hAnsi="Arial" w:cs="Arial"/>
          <w:b/>
          <w:bCs/>
        </w:rPr>
        <w:t>č</w:t>
      </w:r>
      <w:r w:rsidR="00B0484A">
        <w:rPr>
          <w:rFonts w:ascii="Arial" w:hAnsi="Arial" w:cs="Arial"/>
          <w:b/>
          <w:bCs/>
        </w:rPr>
        <w:t>.</w:t>
      </w:r>
      <w:r w:rsidR="00220813" w:rsidRPr="00220813">
        <w:rPr>
          <w:rFonts w:ascii="Arial" w:hAnsi="Arial" w:cs="Arial"/>
          <w:b/>
          <w:bCs/>
        </w:rPr>
        <w:t xml:space="preserve"> </w:t>
      </w:r>
      <w:r w:rsidR="00CE0740">
        <w:rPr>
          <w:rFonts w:ascii="Arial" w:hAnsi="Arial" w:cs="Arial"/>
          <w:b/>
          <w:bCs/>
        </w:rPr>
        <w:t>2</w:t>
      </w:r>
      <w:r w:rsidR="00220813" w:rsidRPr="00220813">
        <w:rPr>
          <w:rFonts w:ascii="Arial" w:hAnsi="Arial" w:cs="Arial"/>
          <w:b/>
          <w:bCs/>
        </w:rPr>
        <w:t>/20</w:t>
      </w:r>
      <w:r w:rsidR="00CE0740">
        <w:rPr>
          <w:rFonts w:ascii="Arial" w:hAnsi="Arial" w:cs="Arial"/>
          <w:b/>
          <w:bCs/>
        </w:rPr>
        <w:t xml:space="preserve">16, kterou se stanovuje zákaz spalování suchých rostlinných materiálů v obci Bukovany </w:t>
      </w:r>
    </w:p>
    <w:p w14:paraId="6A304298" w14:textId="77777777" w:rsidR="00B0484A" w:rsidRDefault="00B0484A" w:rsidP="00000AD5">
      <w:pPr>
        <w:jc w:val="both"/>
        <w:rPr>
          <w:rFonts w:ascii="Arial" w:hAnsi="Arial" w:cs="Arial"/>
          <w:sz w:val="22"/>
          <w:szCs w:val="22"/>
        </w:rPr>
      </w:pPr>
    </w:p>
    <w:p w14:paraId="6ECDF10A" w14:textId="2CDDAB7B" w:rsidR="001C4993" w:rsidRPr="00000AD5" w:rsidRDefault="000A5D65" w:rsidP="00000AD5">
      <w:pPr>
        <w:jc w:val="both"/>
        <w:rPr>
          <w:rFonts w:ascii="Arial" w:hAnsi="Arial" w:cs="Arial"/>
          <w:sz w:val="22"/>
          <w:szCs w:val="22"/>
        </w:rPr>
      </w:pPr>
      <w:r w:rsidRPr="00000AD5">
        <w:rPr>
          <w:rFonts w:ascii="Arial" w:hAnsi="Arial" w:cs="Arial"/>
          <w:sz w:val="22"/>
          <w:szCs w:val="22"/>
        </w:rPr>
        <w:t xml:space="preserve">Zastupitelstvo </w:t>
      </w:r>
      <w:r w:rsidR="002139B5">
        <w:rPr>
          <w:rFonts w:ascii="Arial" w:hAnsi="Arial" w:cs="Arial"/>
          <w:sz w:val="22"/>
          <w:szCs w:val="22"/>
        </w:rPr>
        <w:t xml:space="preserve">obce </w:t>
      </w:r>
      <w:r w:rsidR="00CE0740">
        <w:rPr>
          <w:rFonts w:ascii="Arial" w:hAnsi="Arial" w:cs="Arial"/>
          <w:sz w:val="22"/>
          <w:szCs w:val="22"/>
        </w:rPr>
        <w:t>Bukovany</w:t>
      </w:r>
      <w:r w:rsidR="00410F10" w:rsidRPr="00000AD5">
        <w:rPr>
          <w:rFonts w:ascii="Arial" w:hAnsi="Arial" w:cs="Arial"/>
          <w:sz w:val="22"/>
          <w:szCs w:val="22"/>
        </w:rPr>
        <w:t xml:space="preserve"> </w:t>
      </w:r>
      <w:r w:rsidR="00AB6505" w:rsidRPr="00000AD5">
        <w:rPr>
          <w:rFonts w:ascii="Arial" w:hAnsi="Arial" w:cs="Arial"/>
          <w:sz w:val="22"/>
          <w:szCs w:val="22"/>
        </w:rPr>
        <w:t xml:space="preserve">se na svém zasedání dne </w:t>
      </w:r>
      <w:r w:rsidR="009411C0">
        <w:rPr>
          <w:rFonts w:ascii="Arial" w:hAnsi="Arial" w:cs="Arial"/>
          <w:sz w:val="22"/>
          <w:szCs w:val="22"/>
        </w:rPr>
        <w:t>29. 9.</w:t>
      </w:r>
      <w:r w:rsidR="00AB6505" w:rsidRPr="00000AD5">
        <w:rPr>
          <w:rFonts w:ascii="Arial" w:hAnsi="Arial" w:cs="Arial"/>
          <w:sz w:val="22"/>
          <w:szCs w:val="22"/>
        </w:rPr>
        <w:t xml:space="preserve"> </w:t>
      </w:r>
      <w:r w:rsidR="00791BD7" w:rsidRPr="00000AD5">
        <w:rPr>
          <w:rFonts w:ascii="Arial" w:hAnsi="Arial" w:cs="Arial"/>
          <w:sz w:val="22"/>
          <w:szCs w:val="22"/>
        </w:rPr>
        <w:t>202</w:t>
      </w:r>
      <w:r w:rsidR="003C3337">
        <w:rPr>
          <w:rFonts w:ascii="Arial" w:hAnsi="Arial" w:cs="Arial"/>
          <w:sz w:val="22"/>
          <w:szCs w:val="22"/>
        </w:rPr>
        <w:t>6</w:t>
      </w:r>
      <w:r w:rsidR="002D40AD" w:rsidRPr="00000AD5">
        <w:rPr>
          <w:rFonts w:ascii="Arial" w:hAnsi="Arial" w:cs="Arial"/>
          <w:sz w:val="22"/>
          <w:szCs w:val="22"/>
        </w:rPr>
        <w:t xml:space="preserve"> </w:t>
      </w:r>
      <w:r w:rsidR="001C4993" w:rsidRPr="00000AD5">
        <w:rPr>
          <w:rFonts w:ascii="Arial" w:hAnsi="Arial" w:cs="Arial"/>
          <w:sz w:val="22"/>
          <w:szCs w:val="22"/>
        </w:rPr>
        <w:t>usneslo vydat na základě §</w:t>
      </w:r>
      <w:r w:rsidR="001474BF">
        <w:rPr>
          <w:rFonts w:ascii="Arial" w:hAnsi="Arial" w:cs="Arial"/>
          <w:sz w:val="22"/>
          <w:szCs w:val="22"/>
        </w:rPr>
        <w:t> </w:t>
      </w:r>
      <w:r w:rsidR="001C4993" w:rsidRPr="00000AD5">
        <w:rPr>
          <w:rFonts w:ascii="Arial" w:hAnsi="Arial" w:cs="Arial"/>
          <w:sz w:val="22"/>
          <w:szCs w:val="22"/>
        </w:rPr>
        <w:t xml:space="preserve">84 odst. 2 písm. </w:t>
      </w:r>
      <w:r w:rsidR="0061263F" w:rsidRPr="00000AD5">
        <w:rPr>
          <w:rFonts w:ascii="Arial" w:hAnsi="Arial" w:cs="Arial"/>
          <w:sz w:val="22"/>
          <w:szCs w:val="22"/>
        </w:rPr>
        <w:t>h</w:t>
      </w:r>
      <w:r w:rsidR="001C4993" w:rsidRPr="00000AD5">
        <w:rPr>
          <w:rFonts w:ascii="Arial" w:hAnsi="Arial" w:cs="Arial"/>
          <w:sz w:val="22"/>
          <w:szCs w:val="22"/>
        </w:rPr>
        <w:t>) zákona č. 128/2000 Sb., o</w:t>
      </w:r>
      <w:r w:rsidR="002D40AD" w:rsidRPr="00000AD5">
        <w:rPr>
          <w:rFonts w:ascii="Arial" w:hAnsi="Arial" w:cs="Arial"/>
          <w:sz w:val="22"/>
          <w:szCs w:val="22"/>
        </w:rPr>
        <w:t> </w:t>
      </w:r>
      <w:r w:rsidR="001C4993" w:rsidRPr="00000AD5">
        <w:rPr>
          <w:rFonts w:ascii="Arial" w:hAnsi="Arial" w:cs="Arial"/>
          <w:sz w:val="22"/>
          <w:szCs w:val="22"/>
        </w:rPr>
        <w:t xml:space="preserve">obcích (obecní zřízení), tuto obecně závaznou vyhlášku: </w:t>
      </w:r>
    </w:p>
    <w:p w14:paraId="6DA5069D" w14:textId="77777777" w:rsidR="001C4993" w:rsidRPr="00000AD5" w:rsidRDefault="001C4993" w:rsidP="001C4993">
      <w:pPr>
        <w:pStyle w:val="Nadpis2"/>
        <w:jc w:val="center"/>
        <w:rPr>
          <w:rFonts w:ascii="Arial" w:hAnsi="Arial" w:cs="Arial"/>
          <w:sz w:val="22"/>
          <w:szCs w:val="22"/>
        </w:rPr>
      </w:pPr>
    </w:p>
    <w:p w14:paraId="6EFBAA25" w14:textId="77777777" w:rsidR="000A5D65" w:rsidRPr="00000AD5" w:rsidRDefault="000A5D65" w:rsidP="000A5D65">
      <w:pPr>
        <w:rPr>
          <w:sz w:val="22"/>
          <w:szCs w:val="22"/>
        </w:rPr>
      </w:pPr>
    </w:p>
    <w:p w14:paraId="47BB4A0C" w14:textId="77777777" w:rsidR="001C4993" w:rsidRPr="00000AD5" w:rsidRDefault="001C4993" w:rsidP="001C4993">
      <w:pPr>
        <w:pStyle w:val="Nadpis2"/>
        <w:jc w:val="center"/>
        <w:rPr>
          <w:rFonts w:ascii="Arial" w:hAnsi="Arial" w:cs="Arial"/>
          <w:b/>
          <w:sz w:val="22"/>
          <w:szCs w:val="22"/>
        </w:rPr>
      </w:pPr>
      <w:r w:rsidRPr="00000AD5">
        <w:rPr>
          <w:rFonts w:ascii="Arial" w:hAnsi="Arial" w:cs="Arial"/>
          <w:b/>
          <w:sz w:val="22"/>
          <w:szCs w:val="22"/>
        </w:rPr>
        <w:t>Čl. 1</w:t>
      </w:r>
    </w:p>
    <w:p w14:paraId="77148AE5" w14:textId="77777777" w:rsidR="00354FF3" w:rsidRPr="00000AD5" w:rsidRDefault="00354FF3" w:rsidP="00354FF3">
      <w:pPr>
        <w:pStyle w:val="Zkladntext"/>
        <w:tabs>
          <w:tab w:val="left" w:pos="540"/>
        </w:tabs>
        <w:jc w:val="center"/>
        <w:rPr>
          <w:rFonts w:ascii="Arial" w:hAnsi="Arial" w:cs="Arial"/>
          <w:b/>
          <w:sz w:val="22"/>
          <w:szCs w:val="22"/>
        </w:rPr>
      </w:pPr>
      <w:r w:rsidRPr="00000AD5">
        <w:rPr>
          <w:rFonts w:ascii="Arial" w:hAnsi="Arial" w:cs="Arial"/>
          <w:b/>
          <w:sz w:val="22"/>
          <w:szCs w:val="22"/>
        </w:rPr>
        <w:t>Zrušovací ustanovení</w:t>
      </w:r>
    </w:p>
    <w:p w14:paraId="6A21598B" w14:textId="77777777" w:rsidR="00354FF3" w:rsidRPr="00000AD5" w:rsidRDefault="00354FF3" w:rsidP="00354FF3">
      <w:pPr>
        <w:pStyle w:val="Zkladntext"/>
        <w:tabs>
          <w:tab w:val="left" w:pos="540"/>
        </w:tabs>
        <w:jc w:val="center"/>
        <w:rPr>
          <w:rFonts w:ascii="Arial" w:hAnsi="Arial" w:cs="Arial"/>
          <w:b/>
          <w:sz w:val="22"/>
          <w:szCs w:val="22"/>
        </w:rPr>
      </w:pPr>
    </w:p>
    <w:p w14:paraId="1C750822" w14:textId="4F2F35C5" w:rsidR="000729C4" w:rsidRPr="00000AD5" w:rsidRDefault="001C4993" w:rsidP="00000AD5">
      <w:pPr>
        <w:jc w:val="both"/>
        <w:rPr>
          <w:rFonts w:ascii="Arial" w:hAnsi="Arial" w:cs="Arial"/>
          <w:sz w:val="22"/>
          <w:szCs w:val="22"/>
        </w:rPr>
      </w:pPr>
      <w:r w:rsidRPr="00000AD5">
        <w:rPr>
          <w:rFonts w:ascii="Arial" w:hAnsi="Arial" w:cs="Arial"/>
          <w:sz w:val="22"/>
          <w:szCs w:val="22"/>
        </w:rPr>
        <w:t xml:space="preserve">Zrušuje se obecně závazná vyhláška </w:t>
      </w:r>
      <w:r w:rsidR="002139B5">
        <w:rPr>
          <w:rFonts w:ascii="Arial" w:hAnsi="Arial" w:cs="Arial"/>
          <w:sz w:val="22"/>
          <w:szCs w:val="22"/>
        </w:rPr>
        <w:t xml:space="preserve">obce </w:t>
      </w:r>
      <w:r w:rsidR="00CE0740">
        <w:rPr>
          <w:rFonts w:ascii="Arial" w:hAnsi="Arial" w:cs="Arial"/>
          <w:sz w:val="22"/>
          <w:szCs w:val="22"/>
        </w:rPr>
        <w:t>Bukovany</w:t>
      </w:r>
      <w:r w:rsidR="002139B5">
        <w:rPr>
          <w:rFonts w:ascii="Arial" w:hAnsi="Arial" w:cs="Arial"/>
          <w:sz w:val="22"/>
          <w:szCs w:val="22"/>
        </w:rPr>
        <w:t xml:space="preserve"> </w:t>
      </w:r>
      <w:r w:rsidR="00CE0740" w:rsidRPr="00CE0740">
        <w:rPr>
          <w:rFonts w:ascii="Arial" w:hAnsi="Arial" w:cs="Arial"/>
          <w:sz w:val="22"/>
          <w:szCs w:val="22"/>
        </w:rPr>
        <w:t>č. 2/2016, kterou se stanovuje zákaz spalování suchých rostlinných materiálů v obci Bukovany</w:t>
      </w:r>
      <w:r w:rsidR="00416CA6" w:rsidRPr="00000AD5">
        <w:rPr>
          <w:rFonts w:ascii="Arial" w:hAnsi="Arial" w:cs="Arial"/>
          <w:sz w:val="22"/>
          <w:szCs w:val="22"/>
        </w:rPr>
        <w:t xml:space="preserve">, ze dne </w:t>
      </w:r>
      <w:r w:rsidR="00F97EE2">
        <w:rPr>
          <w:rFonts w:ascii="Arial" w:hAnsi="Arial" w:cs="Arial"/>
          <w:sz w:val="22"/>
          <w:szCs w:val="22"/>
        </w:rPr>
        <w:t>2</w:t>
      </w:r>
      <w:r w:rsidR="00CE0740">
        <w:rPr>
          <w:rFonts w:ascii="Arial" w:hAnsi="Arial" w:cs="Arial"/>
          <w:sz w:val="22"/>
          <w:szCs w:val="22"/>
        </w:rPr>
        <w:t>6</w:t>
      </w:r>
      <w:r w:rsidR="00866457" w:rsidRPr="00866457">
        <w:rPr>
          <w:rFonts w:ascii="Arial" w:hAnsi="Arial" w:cs="Arial"/>
          <w:sz w:val="22"/>
          <w:szCs w:val="22"/>
        </w:rPr>
        <w:t>.</w:t>
      </w:r>
      <w:r w:rsidR="00F97EE2">
        <w:rPr>
          <w:rFonts w:ascii="Arial" w:hAnsi="Arial" w:cs="Arial"/>
          <w:sz w:val="22"/>
          <w:szCs w:val="22"/>
        </w:rPr>
        <w:t> </w:t>
      </w:r>
      <w:r w:rsidR="00CE0740">
        <w:rPr>
          <w:rFonts w:ascii="Arial" w:hAnsi="Arial" w:cs="Arial"/>
          <w:sz w:val="22"/>
          <w:szCs w:val="22"/>
        </w:rPr>
        <w:t>7</w:t>
      </w:r>
      <w:r w:rsidR="00866457" w:rsidRPr="00866457">
        <w:rPr>
          <w:rFonts w:ascii="Arial" w:hAnsi="Arial" w:cs="Arial"/>
          <w:sz w:val="22"/>
          <w:szCs w:val="22"/>
        </w:rPr>
        <w:t>.</w:t>
      </w:r>
      <w:r w:rsidR="0070361F">
        <w:rPr>
          <w:rFonts w:ascii="Arial" w:hAnsi="Arial" w:cs="Arial"/>
          <w:sz w:val="22"/>
          <w:szCs w:val="22"/>
        </w:rPr>
        <w:t xml:space="preserve"> </w:t>
      </w:r>
      <w:r w:rsidR="00866457" w:rsidRPr="00866457">
        <w:rPr>
          <w:rFonts w:ascii="Arial" w:hAnsi="Arial" w:cs="Arial"/>
          <w:sz w:val="22"/>
          <w:szCs w:val="22"/>
        </w:rPr>
        <w:t>20</w:t>
      </w:r>
      <w:r w:rsidR="00CE0740">
        <w:rPr>
          <w:rFonts w:ascii="Arial" w:hAnsi="Arial" w:cs="Arial"/>
          <w:sz w:val="22"/>
          <w:szCs w:val="22"/>
        </w:rPr>
        <w:t>16</w:t>
      </w:r>
      <w:r w:rsidR="00416CA6" w:rsidRPr="00000AD5">
        <w:rPr>
          <w:rFonts w:ascii="Arial" w:hAnsi="Arial" w:cs="Arial"/>
          <w:sz w:val="22"/>
          <w:szCs w:val="22"/>
        </w:rPr>
        <w:t>.</w:t>
      </w:r>
    </w:p>
    <w:p w14:paraId="50C5C3A3" w14:textId="77777777" w:rsidR="00791BD7" w:rsidRPr="00000AD5" w:rsidRDefault="00791BD7" w:rsidP="00000AD5">
      <w:pPr>
        <w:jc w:val="both"/>
        <w:rPr>
          <w:rFonts w:ascii="Arial" w:hAnsi="Arial" w:cs="Arial"/>
          <w:sz w:val="22"/>
          <w:szCs w:val="22"/>
        </w:rPr>
      </w:pPr>
    </w:p>
    <w:p w14:paraId="4DEF2266" w14:textId="77777777" w:rsidR="00791BD7" w:rsidRPr="00000AD5" w:rsidRDefault="00791BD7" w:rsidP="00354FF3">
      <w:pPr>
        <w:pStyle w:val="Nadpis2"/>
        <w:jc w:val="center"/>
        <w:rPr>
          <w:rFonts w:ascii="Arial" w:hAnsi="Arial" w:cs="Arial"/>
          <w:b/>
          <w:sz w:val="22"/>
          <w:szCs w:val="22"/>
        </w:rPr>
      </w:pPr>
    </w:p>
    <w:p w14:paraId="6A078941" w14:textId="77777777" w:rsidR="001C4993" w:rsidRPr="00000AD5" w:rsidRDefault="001C4993" w:rsidP="00354FF3">
      <w:pPr>
        <w:pStyle w:val="Nadpis2"/>
        <w:jc w:val="center"/>
        <w:rPr>
          <w:rFonts w:ascii="Arial" w:hAnsi="Arial" w:cs="Arial"/>
          <w:b/>
          <w:sz w:val="22"/>
          <w:szCs w:val="22"/>
        </w:rPr>
      </w:pPr>
      <w:r w:rsidRPr="00000AD5">
        <w:rPr>
          <w:rFonts w:ascii="Arial" w:hAnsi="Arial" w:cs="Arial"/>
          <w:b/>
          <w:sz w:val="22"/>
          <w:szCs w:val="22"/>
        </w:rPr>
        <w:t>Čl. 2</w:t>
      </w:r>
    </w:p>
    <w:p w14:paraId="3E297986" w14:textId="77777777" w:rsidR="00354FF3" w:rsidRPr="00000AD5" w:rsidRDefault="001C4993" w:rsidP="00354FF3">
      <w:pPr>
        <w:pStyle w:val="Nadpis2"/>
        <w:jc w:val="center"/>
        <w:rPr>
          <w:rFonts w:ascii="Arial" w:hAnsi="Arial" w:cs="Arial"/>
          <w:b/>
          <w:sz w:val="22"/>
          <w:szCs w:val="22"/>
        </w:rPr>
      </w:pPr>
      <w:r w:rsidRPr="00000AD5">
        <w:rPr>
          <w:rFonts w:ascii="Arial" w:hAnsi="Arial" w:cs="Arial"/>
          <w:b/>
          <w:sz w:val="22"/>
          <w:szCs w:val="22"/>
        </w:rPr>
        <w:t>Účinnost</w:t>
      </w:r>
    </w:p>
    <w:p w14:paraId="5827EDA2" w14:textId="77777777" w:rsidR="00354FF3" w:rsidRPr="00000AD5" w:rsidRDefault="00354FF3" w:rsidP="00354FF3">
      <w:pPr>
        <w:rPr>
          <w:sz w:val="22"/>
          <w:szCs w:val="22"/>
        </w:rPr>
      </w:pPr>
    </w:p>
    <w:p w14:paraId="0ED44588" w14:textId="7B59454C" w:rsidR="001C4993" w:rsidRPr="00000AD5" w:rsidRDefault="00332E29" w:rsidP="00460006">
      <w:pPr>
        <w:jc w:val="both"/>
        <w:rPr>
          <w:rFonts w:ascii="Arial" w:hAnsi="Arial" w:cs="Arial"/>
          <w:sz w:val="22"/>
          <w:szCs w:val="22"/>
        </w:rPr>
      </w:pPr>
      <w:r w:rsidRPr="00000AD5">
        <w:rPr>
          <w:rFonts w:ascii="Arial" w:hAnsi="Arial" w:cs="Arial"/>
          <w:sz w:val="22"/>
          <w:szCs w:val="22"/>
        </w:rPr>
        <w:t xml:space="preserve">Tato obecně závazná vyhláška nabývá účinnosti </w:t>
      </w:r>
      <w:r w:rsidR="001474BF">
        <w:rPr>
          <w:rFonts w:ascii="Arial" w:hAnsi="Arial" w:cs="Arial"/>
          <w:sz w:val="22"/>
          <w:szCs w:val="22"/>
        </w:rPr>
        <w:t>počátkem patnáctého dne následujícího po dni jejího vyhlášení</w:t>
      </w:r>
      <w:r w:rsidRPr="00000AD5">
        <w:rPr>
          <w:rFonts w:ascii="Arial" w:hAnsi="Arial" w:cs="Arial"/>
          <w:sz w:val="22"/>
          <w:szCs w:val="22"/>
        </w:rPr>
        <w:t>.</w:t>
      </w:r>
    </w:p>
    <w:p w14:paraId="007C388B" w14:textId="77777777" w:rsidR="001C4993" w:rsidRDefault="001C4993" w:rsidP="001C4993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173C7707" w14:textId="77777777" w:rsidR="00FC425C" w:rsidRPr="00000AD5" w:rsidRDefault="00FC425C" w:rsidP="001C4993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3891E092" w14:textId="77777777" w:rsidR="00463387" w:rsidRPr="00000AD5" w:rsidRDefault="00463387" w:rsidP="001C4993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</w:p>
    <w:p w14:paraId="4F612418" w14:textId="77777777" w:rsidR="00AC74BC" w:rsidRPr="00000AD5" w:rsidRDefault="00AC74BC" w:rsidP="001C4993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</w:p>
    <w:p w14:paraId="230B1A27" w14:textId="77777777" w:rsidR="00C01B5B" w:rsidRPr="00C01B5B" w:rsidRDefault="00C01B5B" w:rsidP="00C01B5B">
      <w:pPr>
        <w:pStyle w:val="Normlnweb"/>
        <w:spacing w:after="0"/>
        <w:jc w:val="left"/>
        <w:rPr>
          <w:rFonts w:ascii="Arial" w:hAnsi="Arial" w:cs="Arial"/>
          <w:b/>
          <w:bCs/>
        </w:rPr>
      </w:pPr>
    </w:p>
    <w:tbl>
      <w:tblPr>
        <w:tblW w:w="9072" w:type="dxa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2"/>
        <w:gridCol w:w="4250"/>
      </w:tblGrid>
      <w:tr w:rsidR="00C01B5B" w:rsidRPr="00C01B5B" w14:paraId="7AE14A35" w14:textId="77777777" w:rsidTr="00C01B5B">
        <w:trPr>
          <w:trHeight w:hRule="exact" w:val="1134"/>
        </w:trPr>
        <w:tc>
          <w:tcPr>
            <w:tcW w:w="4822" w:type="dxa"/>
            <w:vAlign w:val="bottom"/>
            <w:hideMark/>
          </w:tcPr>
          <w:p w14:paraId="7BF70762" w14:textId="6AE1C249" w:rsidR="00C01B5B" w:rsidRPr="00C01B5B" w:rsidRDefault="00CE0740" w:rsidP="00C01B5B">
            <w:pPr>
              <w:pStyle w:val="Normlnweb"/>
              <w:ind w:left="142" w:firstLine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Miroslav Šiška</w:t>
            </w:r>
            <w:r w:rsidR="00C01B5B" w:rsidRPr="00C01B5B">
              <w:rPr>
                <w:rFonts w:ascii="Arial" w:hAnsi="Arial" w:cs="Arial"/>
                <w:sz w:val="22"/>
                <w:szCs w:val="22"/>
              </w:rPr>
              <w:t xml:space="preserve"> v. r.</w:t>
            </w:r>
            <w:r w:rsidR="00C01B5B" w:rsidRPr="00C01B5B">
              <w:rPr>
                <w:rFonts w:ascii="Arial" w:hAnsi="Arial" w:cs="Arial"/>
                <w:sz w:val="22"/>
                <w:szCs w:val="22"/>
              </w:rPr>
              <w:br/>
              <w:t xml:space="preserve">starosta </w:t>
            </w:r>
          </w:p>
        </w:tc>
        <w:tc>
          <w:tcPr>
            <w:tcW w:w="4250" w:type="dxa"/>
            <w:vAlign w:val="bottom"/>
            <w:hideMark/>
          </w:tcPr>
          <w:p w14:paraId="4EE323CD" w14:textId="77898D47" w:rsidR="00C01B5B" w:rsidRPr="00C01B5B" w:rsidRDefault="00CE0740" w:rsidP="000B1927">
            <w:pPr>
              <w:pStyle w:val="Normlnweb"/>
              <w:ind w:left="142" w:firstLine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Bc. Klára Šáchová</w:t>
            </w:r>
            <w:r w:rsidR="00C01B5B" w:rsidRPr="00C01B5B">
              <w:rPr>
                <w:rFonts w:ascii="Arial" w:hAnsi="Arial" w:cs="Arial"/>
                <w:sz w:val="22"/>
                <w:szCs w:val="22"/>
              </w:rPr>
              <w:t xml:space="preserve"> v. r.</w:t>
            </w:r>
            <w:r w:rsidR="00C01B5B" w:rsidRPr="00C01B5B">
              <w:rPr>
                <w:rFonts w:ascii="Arial" w:hAnsi="Arial" w:cs="Arial"/>
                <w:sz w:val="22"/>
                <w:szCs w:val="22"/>
              </w:rPr>
              <w:br/>
              <w:t>místostarost</w:t>
            </w: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="00C01B5B" w:rsidRPr="00C01B5B">
              <w:rPr>
                <w:rFonts w:ascii="Arial" w:hAnsi="Arial" w:cs="Arial"/>
                <w:sz w:val="22"/>
                <w:szCs w:val="22"/>
              </w:rPr>
              <w:t xml:space="preserve">a </w:t>
            </w:r>
          </w:p>
        </w:tc>
      </w:tr>
      <w:tr w:rsidR="00CE0740" w:rsidRPr="00C01B5B" w14:paraId="4836B117" w14:textId="77777777" w:rsidTr="00C01B5B">
        <w:trPr>
          <w:trHeight w:hRule="exact" w:val="1134"/>
        </w:trPr>
        <w:tc>
          <w:tcPr>
            <w:tcW w:w="4822" w:type="dxa"/>
            <w:vAlign w:val="bottom"/>
          </w:tcPr>
          <w:p w14:paraId="2922ECEC" w14:textId="74BCDE35" w:rsidR="00CE0740" w:rsidRDefault="00CE0740" w:rsidP="00C01B5B">
            <w:pPr>
              <w:pStyle w:val="Normlnweb"/>
              <w:ind w:left="142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4250" w:type="dxa"/>
            <w:vAlign w:val="bottom"/>
          </w:tcPr>
          <w:p w14:paraId="3BE7D72D" w14:textId="77777777" w:rsidR="00CE0740" w:rsidRDefault="00CE0740" w:rsidP="000B1927">
            <w:pPr>
              <w:pStyle w:val="Normlnweb"/>
              <w:ind w:left="142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D74539" w14:textId="77777777" w:rsidR="00C01B5B" w:rsidRPr="00C01B5B" w:rsidRDefault="00C01B5B" w:rsidP="00C01B5B">
      <w:pPr>
        <w:pStyle w:val="Normlnweb"/>
        <w:rPr>
          <w:rFonts w:ascii="Arial" w:hAnsi="Arial" w:cs="Arial"/>
          <w:b/>
          <w:bCs/>
        </w:rPr>
      </w:pPr>
    </w:p>
    <w:p w14:paraId="23776D94" w14:textId="77777777" w:rsidR="00FC425C" w:rsidRDefault="00FC425C" w:rsidP="00FC425C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color w:val="auto"/>
        </w:rPr>
      </w:pPr>
    </w:p>
    <w:p w14:paraId="71455C34" w14:textId="77777777" w:rsidR="00463387" w:rsidRPr="00000AD5" w:rsidRDefault="00463387" w:rsidP="001C4993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</w:p>
    <w:p w14:paraId="5FF6EADA" w14:textId="77777777" w:rsidR="005362A7" w:rsidRPr="00FB6AE5" w:rsidRDefault="005362A7" w:rsidP="005362A7">
      <w:pPr>
        <w:ind w:firstLine="708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</w:p>
    <w:p w14:paraId="74509692" w14:textId="77777777" w:rsidR="00463387" w:rsidRDefault="00463387" w:rsidP="001C4993">
      <w:pPr>
        <w:rPr>
          <w:rFonts w:ascii="Arial" w:hAnsi="Arial" w:cs="Arial"/>
        </w:rPr>
      </w:pPr>
    </w:p>
    <w:p w14:paraId="52AD5952" w14:textId="77777777" w:rsidR="00463387" w:rsidRPr="000729C4" w:rsidRDefault="00463387" w:rsidP="001C4993">
      <w:pPr>
        <w:rPr>
          <w:rFonts w:ascii="Arial" w:hAnsi="Arial" w:cs="Arial"/>
        </w:rPr>
      </w:pPr>
    </w:p>
    <w:sectPr w:rsidR="00463387" w:rsidRPr="00072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993"/>
    <w:rsid w:val="00000AD5"/>
    <w:rsid w:val="00002259"/>
    <w:rsid w:val="00010DF0"/>
    <w:rsid w:val="00041AB3"/>
    <w:rsid w:val="00041E60"/>
    <w:rsid w:val="00044A20"/>
    <w:rsid w:val="000729C4"/>
    <w:rsid w:val="00081CEF"/>
    <w:rsid w:val="00087851"/>
    <w:rsid w:val="000A5D65"/>
    <w:rsid w:val="000B1927"/>
    <w:rsid w:val="001474BF"/>
    <w:rsid w:val="00163458"/>
    <w:rsid w:val="001A76C6"/>
    <w:rsid w:val="001C4993"/>
    <w:rsid w:val="002139B5"/>
    <w:rsid w:val="00220813"/>
    <w:rsid w:val="00230BB6"/>
    <w:rsid w:val="00246DAD"/>
    <w:rsid w:val="002642FE"/>
    <w:rsid w:val="00297232"/>
    <w:rsid w:val="002C4280"/>
    <w:rsid w:val="002D40AD"/>
    <w:rsid w:val="002F0C48"/>
    <w:rsid w:val="00302FEB"/>
    <w:rsid w:val="00332E29"/>
    <w:rsid w:val="00354FF3"/>
    <w:rsid w:val="00362118"/>
    <w:rsid w:val="0037005A"/>
    <w:rsid w:val="003C3337"/>
    <w:rsid w:val="00410F10"/>
    <w:rsid w:val="00416CA6"/>
    <w:rsid w:val="004175F7"/>
    <w:rsid w:val="00460006"/>
    <w:rsid w:val="00463387"/>
    <w:rsid w:val="004B079E"/>
    <w:rsid w:val="004D7004"/>
    <w:rsid w:val="004F78FF"/>
    <w:rsid w:val="005362A7"/>
    <w:rsid w:val="005B64D3"/>
    <w:rsid w:val="005C3C03"/>
    <w:rsid w:val="005E728B"/>
    <w:rsid w:val="005F4753"/>
    <w:rsid w:val="0061263F"/>
    <w:rsid w:val="006227D4"/>
    <w:rsid w:val="006524D0"/>
    <w:rsid w:val="00663650"/>
    <w:rsid w:val="006871B3"/>
    <w:rsid w:val="006A6DF1"/>
    <w:rsid w:val="006C2FAA"/>
    <w:rsid w:val="006D76DC"/>
    <w:rsid w:val="006E6903"/>
    <w:rsid w:val="0070361F"/>
    <w:rsid w:val="00760469"/>
    <w:rsid w:val="00791BD7"/>
    <w:rsid w:val="007E340D"/>
    <w:rsid w:val="007F7D9E"/>
    <w:rsid w:val="0084257E"/>
    <w:rsid w:val="00866457"/>
    <w:rsid w:val="008827A6"/>
    <w:rsid w:val="00920F8C"/>
    <w:rsid w:val="00930810"/>
    <w:rsid w:val="00936133"/>
    <w:rsid w:val="009411C0"/>
    <w:rsid w:val="009730D2"/>
    <w:rsid w:val="00980C67"/>
    <w:rsid w:val="00990857"/>
    <w:rsid w:val="009E1B1F"/>
    <w:rsid w:val="009E2A2C"/>
    <w:rsid w:val="00A44000"/>
    <w:rsid w:val="00A5713F"/>
    <w:rsid w:val="00A83627"/>
    <w:rsid w:val="00AB6505"/>
    <w:rsid w:val="00AC74BC"/>
    <w:rsid w:val="00AF28F2"/>
    <w:rsid w:val="00B0484A"/>
    <w:rsid w:val="00BD631C"/>
    <w:rsid w:val="00C01B5B"/>
    <w:rsid w:val="00C42101"/>
    <w:rsid w:val="00C70794"/>
    <w:rsid w:val="00CE0740"/>
    <w:rsid w:val="00CF7B2F"/>
    <w:rsid w:val="00D22432"/>
    <w:rsid w:val="00D60A05"/>
    <w:rsid w:val="00D972C6"/>
    <w:rsid w:val="00DC5422"/>
    <w:rsid w:val="00DE669D"/>
    <w:rsid w:val="00DF077F"/>
    <w:rsid w:val="00E27D6B"/>
    <w:rsid w:val="00EA7429"/>
    <w:rsid w:val="00EC6C19"/>
    <w:rsid w:val="00EF3E2D"/>
    <w:rsid w:val="00F30162"/>
    <w:rsid w:val="00F35EC5"/>
    <w:rsid w:val="00F97EE2"/>
    <w:rsid w:val="00FA2EA4"/>
    <w:rsid w:val="00FC425C"/>
    <w:rsid w:val="00FE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5C7CB"/>
  <w15:chartTrackingRefBased/>
  <w15:docId w15:val="{37BCB4CA-9B62-4845-9EDC-C3C6634F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C4993"/>
    <w:rPr>
      <w:sz w:val="24"/>
      <w:szCs w:val="24"/>
    </w:rPr>
  </w:style>
  <w:style w:type="paragraph" w:styleId="Nadpis2">
    <w:name w:val="heading 2"/>
    <w:basedOn w:val="Normln"/>
    <w:next w:val="Normln"/>
    <w:qFormat/>
    <w:rsid w:val="001C4993"/>
    <w:pPr>
      <w:keepNext/>
      <w:jc w:val="both"/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1C4993"/>
    <w:pPr>
      <w:jc w:val="both"/>
    </w:pPr>
  </w:style>
  <w:style w:type="character" w:customStyle="1" w:styleId="Nadpis3">
    <w:name w:val="Nadpis #3_"/>
    <w:link w:val="Nadpis31"/>
    <w:uiPriority w:val="99"/>
    <w:rsid w:val="00220813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Nadpis31">
    <w:name w:val="Nadpis #31"/>
    <w:basedOn w:val="Normln"/>
    <w:link w:val="Nadpis3"/>
    <w:uiPriority w:val="99"/>
    <w:rsid w:val="00220813"/>
    <w:pPr>
      <w:widowControl w:val="0"/>
      <w:shd w:val="clear" w:color="auto" w:fill="FFFFFF"/>
      <w:spacing w:before="360" w:after="240" w:line="240" w:lineRule="atLeast"/>
      <w:ind w:hanging="480"/>
      <w:outlineLvl w:val="2"/>
    </w:pPr>
    <w:rPr>
      <w:rFonts w:ascii="Segoe UI" w:hAnsi="Segoe UI" w:cs="Segoe UI"/>
      <w:b/>
      <w:bCs/>
      <w:sz w:val="19"/>
      <w:szCs w:val="19"/>
    </w:rPr>
  </w:style>
  <w:style w:type="character" w:customStyle="1" w:styleId="Zkladntext2">
    <w:name w:val="Základní text (2)_"/>
    <w:link w:val="Zkladntext21"/>
    <w:uiPriority w:val="99"/>
    <w:rsid w:val="00866457"/>
    <w:rPr>
      <w:rFonts w:ascii="Segoe UI" w:hAnsi="Segoe UI" w:cs="Segoe UI"/>
      <w:sz w:val="19"/>
      <w:szCs w:val="19"/>
      <w:shd w:val="clear" w:color="auto" w:fill="FFFFFF"/>
    </w:rPr>
  </w:style>
  <w:style w:type="paragraph" w:customStyle="1" w:styleId="Zkladntext21">
    <w:name w:val="Základní text (2)1"/>
    <w:basedOn w:val="Normln"/>
    <w:link w:val="Zkladntext2"/>
    <w:uiPriority w:val="99"/>
    <w:rsid w:val="00866457"/>
    <w:pPr>
      <w:widowControl w:val="0"/>
      <w:shd w:val="clear" w:color="auto" w:fill="FFFFFF"/>
      <w:spacing w:before="480" w:line="240" w:lineRule="exact"/>
      <w:ind w:hanging="500"/>
    </w:pPr>
    <w:rPr>
      <w:rFonts w:ascii="Segoe UI" w:hAnsi="Segoe UI" w:cs="Segoe UI"/>
      <w:sz w:val="19"/>
      <w:szCs w:val="19"/>
    </w:rPr>
  </w:style>
  <w:style w:type="paragraph" w:customStyle="1" w:styleId="PodpisovePole">
    <w:name w:val="PodpisovePole"/>
    <w:basedOn w:val="Normln"/>
    <w:rsid w:val="009730D2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Normlnweb">
    <w:name w:val="Normal (Web)"/>
    <w:basedOn w:val="Normln"/>
    <w:uiPriority w:val="99"/>
    <w:rsid w:val="00FC425C"/>
    <w:pPr>
      <w:spacing w:before="100" w:beforeAutospacing="1" w:after="100" w:afterAutospacing="1"/>
      <w:ind w:firstLine="50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</vt:lpstr>
    </vt:vector>
  </TitlesOfParts>
  <Company>MV ČR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</dc:title>
  <dc:subject/>
  <dc:creator>Standard</dc:creator>
  <cp:keywords/>
  <cp:lastModifiedBy>Obec Bukovany</cp:lastModifiedBy>
  <cp:revision>2</cp:revision>
  <dcterms:created xsi:type="dcterms:W3CDTF">2026-09-02T10:00:00Z</dcterms:created>
  <dcterms:modified xsi:type="dcterms:W3CDTF">2026-09-02T10:00:00Z</dcterms:modified>
</cp:coreProperties>
</file>