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0E62" w14:textId="77777777" w:rsidR="00E963F9" w:rsidRPr="00BB0213" w:rsidRDefault="00E963F9" w:rsidP="00182F92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B0213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7C26A8" w:rsidRPr="00BB0213">
        <w:rPr>
          <w:rFonts w:ascii="Arial" w:hAnsi="Arial" w:cs="Arial"/>
          <w:b/>
          <w:color w:val="000000" w:themeColor="text1"/>
          <w:sz w:val="28"/>
          <w:szCs w:val="28"/>
        </w:rPr>
        <w:t>Číhalín</w:t>
      </w:r>
    </w:p>
    <w:p w14:paraId="61167721" w14:textId="77777777" w:rsidR="00E963F9" w:rsidRPr="00BB0213" w:rsidRDefault="00E963F9" w:rsidP="00182F9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BB0213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7C26A8" w:rsidRPr="00BB0213">
        <w:rPr>
          <w:rFonts w:ascii="Arial" w:hAnsi="Arial" w:cs="Arial"/>
          <w:b/>
          <w:color w:val="000000" w:themeColor="text1"/>
          <w:sz w:val="28"/>
          <w:szCs w:val="28"/>
        </w:rPr>
        <w:t>Číhalín</w:t>
      </w:r>
    </w:p>
    <w:p w14:paraId="35E5094D" w14:textId="7F50ED07" w:rsidR="00E963F9" w:rsidRPr="00706856" w:rsidRDefault="00E963F9" w:rsidP="00182F92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06353">
        <w:rPr>
          <w:rFonts w:ascii="Arial" w:hAnsi="Arial" w:cs="Arial"/>
          <w:b/>
        </w:rPr>
        <w:t>,</w:t>
      </w:r>
      <w:r w:rsidR="00182F92">
        <w:rPr>
          <w:rFonts w:ascii="Arial" w:hAnsi="Arial" w:cs="Arial"/>
          <w:b/>
        </w:rPr>
        <w:t xml:space="preserve"> </w:t>
      </w:r>
    </w:p>
    <w:p w14:paraId="2EA2A06C" w14:textId="77777777" w:rsidR="00774261" w:rsidRDefault="00774261" w:rsidP="00182F92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FF113B8" w14:textId="77777777" w:rsidR="00F64363" w:rsidRPr="00F64363" w:rsidRDefault="00F64363" w:rsidP="000A44C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E8E546E" w14:textId="77777777" w:rsidR="00F64363" w:rsidRPr="00BB0213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549F0F4" w14:textId="7B9C3DC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B0213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7C26A8" w:rsidRPr="00BB0213">
        <w:rPr>
          <w:rFonts w:ascii="Arial" w:hAnsi="Arial" w:cs="Arial"/>
          <w:color w:val="000000" w:themeColor="text1"/>
          <w:sz w:val="22"/>
          <w:szCs w:val="22"/>
        </w:rPr>
        <w:t>Číhalín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</w:t>
      </w:r>
      <w:r w:rsidRPr="006C7A81">
        <w:rPr>
          <w:rFonts w:ascii="Arial" w:hAnsi="Arial" w:cs="Arial"/>
          <w:sz w:val="22"/>
          <w:szCs w:val="22"/>
        </w:rPr>
        <w:t>dne</w:t>
      </w:r>
      <w:r w:rsidR="006C7A81" w:rsidRPr="006C7A81">
        <w:rPr>
          <w:rFonts w:ascii="Arial" w:hAnsi="Arial" w:cs="Arial"/>
          <w:sz w:val="22"/>
          <w:szCs w:val="22"/>
        </w:rPr>
        <w:t xml:space="preserve"> 2</w:t>
      </w:r>
      <w:r w:rsidR="00094860">
        <w:rPr>
          <w:rFonts w:ascii="Arial" w:hAnsi="Arial" w:cs="Arial"/>
          <w:sz w:val="22"/>
          <w:szCs w:val="22"/>
        </w:rPr>
        <w:t>7</w:t>
      </w:r>
      <w:r w:rsidR="006C7A81" w:rsidRPr="006C7A81">
        <w:rPr>
          <w:rFonts w:ascii="Arial" w:hAnsi="Arial" w:cs="Arial"/>
          <w:sz w:val="22"/>
          <w:szCs w:val="22"/>
        </w:rPr>
        <w:t>.7.2025</w:t>
      </w:r>
      <w:r w:rsidR="00415DC7">
        <w:rPr>
          <w:rFonts w:ascii="Arial" w:hAnsi="Arial" w:cs="Arial"/>
          <w:sz w:val="22"/>
          <w:szCs w:val="22"/>
        </w:rPr>
        <w:t xml:space="preserve">, </w:t>
      </w:r>
      <w:r w:rsidR="00415DC7" w:rsidRPr="005F2315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415DC7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415DC7" w:rsidRPr="005F2315">
        <w:rPr>
          <w:rFonts w:ascii="Arial" w:hAnsi="Arial" w:cs="Arial"/>
          <w:color w:val="000000" w:themeColor="text1"/>
          <w:sz w:val="22"/>
          <w:szCs w:val="22"/>
        </w:rPr>
        <w:t>č. 4-25/</w:t>
      </w:r>
      <w:r w:rsidR="00415DC7">
        <w:rPr>
          <w:rFonts w:ascii="Arial" w:hAnsi="Arial" w:cs="Arial"/>
          <w:sz w:val="22"/>
          <w:szCs w:val="22"/>
        </w:rPr>
        <w:t>5</w:t>
      </w:r>
      <w:r w:rsidR="00415DC7" w:rsidRPr="005F231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0AD972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8DB8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7DDA73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48F1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871E5E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8CCCF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A1077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A815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F5C34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5DA5D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7C26A8" w:rsidRPr="00BB0213">
        <w:rPr>
          <w:rFonts w:ascii="Arial" w:hAnsi="Arial" w:cs="Arial"/>
          <w:color w:val="000000" w:themeColor="text1"/>
          <w:sz w:val="22"/>
          <w:szCs w:val="22"/>
        </w:rPr>
        <w:t>Číhalín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6AF1C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D85DE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59787A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13B69C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F56EBC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49F6F3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37A162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DB09E1A" w14:textId="77777777" w:rsidR="00F64363" w:rsidRPr="00BB0213" w:rsidRDefault="00F64363" w:rsidP="00AB3845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B0213">
        <w:rPr>
          <w:rFonts w:ascii="Arial" w:hAnsi="Arial" w:cs="Arial"/>
          <w:color w:val="000000" w:themeColor="text1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BAE0D4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F415C9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9895B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817CE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3A0BBF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5913E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C5E79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6F21C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7110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D9262D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E71E1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4790F9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592F5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7C26A8">
        <w:rPr>
          <w:rFonts w:ascii="Arial" w:hAnsi="Arial" w:cs="Arial"/>
          <w:sz w:val="22"/>
          <w:szCs w:val="22"/>
        </w:rPr>
        <w:t xml:space="preserve">e </w:t>
      </w:r>
      <w:r w:rsidR="007C26A8" w:rsidRPr="007C26A8">
        <w:rPr>
          <w:rFonts w:ascii="Arial" w:hAnsi="Arial" w:cs="Arial"/>
          <w:b/>
          <w:bCs/>
          <w:sz w:val="22"/>
          <w:szCs w:val="22"/>
        </w:rPr>
        <w:t>Číhalín 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F7ACC2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F6545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90DC66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2080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77A08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F9F0D15" w14:textId="77777777" w:rsidR="00F64363" w:rsidRPr="00F64363" w:rsidRDefault="00B940A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3C5C04C" w14:textId="77777777" w:rsidR="00003F85" w:rsidRPr="00003F85" w:rsidRDefault="00003F85" w:rsidP="008876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70C0"/>
          <w:sz w:val="22"/>
          <w:szCs w:val="22"/>
        </w:rPr>
      </w:pPr>
    </w:p>
    <w:p w14:paraId="646F07B6" w14:textId="77777777" w:rsidR="00F64363" w:rsidRPr="00F64363" w:rsidRDefault="00F64363" w:rsidP="008876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287C4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D931E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F9F2A1" w14:textId="77777777" w:rsidR="009A2092" w:rsidRDefault="00003F85" w:rsidP="00226070">
      <w:pPr>
        <w:ind w:left="705" w:hanging="70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03F85"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226070">
        <w:rPr>
          <w:rFonts w:ascii="Arial" w:hAnsi="Arial" w:cs="Arial"/>
          <w:color w:val="000000" w:themeColor="text1"/>
          <w:sz w:val="22"/>
          <w:szCs w:val="22"/>
        </w:rPr>
        <w:tab/>
      </w:r>
      <w:r w:rsidR="009A2092">
        <w:rPr>
          <w:rFonts w:ascii="Arial" w:hAnsi="Arial" w:cs="Arial"/>
          <w:color w:val="000000" w:themeColor="text1"/>
          <w:sz w:val="22"/>
          <w:szCs w:val="22"/>
        </w:rPr>
        <w:t xml:space="preserve">Obec Číhalín zřídila ohlašovnu požáru, která je označena tabulkou „Ohlašovna požáru“, na adrese Číhalín, č. p. 68 (Obecní úřad Číhalín, telefonní číslo </w:t>
      </w:r>
      <w:r w:rsidR="00226070">
        <w:rPr>
          <w:rFonts w:ascii="Arial" w:hAnsi="Arial" w:cs="Arial"/>
          <w:color w:val="000000" w:themeColor="text1"/>
          <w:sz w:val="22"/>
          <w:szCs w:val="22"/>
        </w:rPr>
        <w:t xml:space="preserve">                    </w:t>
      </w:r>
      <w:r w:rsidR="009A2092">
        <w:rPr>
          <w:rFonts w:ascii="Arial" w:hAnsi="Arial" w:cs="Arial"/>
          <w:color w:val="000000" w:themeColor="text1"/>
          <w:sz w:val="22"/>
          <w:szCs w:val="22"/>
        </w:rPr>
        <w:t>739 072 202).</w:t>
      </w:r>
    </w:p>
    <w:p w14:paraId="02DDC037" w14:textId="77777777" w:rsidR="009A2092" w:rsidRDefault="00003F85" w:rsidP="00003F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03F85">
        <w:rPr>
          <w:rFonts w:ascii="Arial" w:hAnsi="Arial" w:cs="Arial"/>
          <w:color w:val="000000" w:themeColor="text1"/>
          <w:sz w:val="22"/>
          <w:szCs w:val="22"/>
        </w:rPr>
        <w:t>(2)</w:t>
      </w:r>
      <w:r w:rsidR="00226070">
        <w:rPr>
          <w:rFonts w:ascii="Arial" w:hAnsi="Arial" w:cs="Arial"/>
          <w:color w:val="000000" w:themeColor="text1"/>
          <w:sz w:val="22"/>
          <w:szCs w:val="22"/>
        </w:rPr>
        <w:tab/>
      </w:r>
      <w:r w:rsidR="009A2092">
        <w:rPr>
          <w:rFonts w:ascii="Arial" w:hAnsi="Arial" w:cs="Arial"/>
          <w:color w:val="000000" w:themeColor="text1"/>
          <w:sz w:val="22"/>
          <w:szCs w:val="22"/>
        </w:rPr>
        <w:t>Další místa a způsoby jak ohlásit požár:</w:t>
      </w:r>
    </w:p>
    <w:p w14:paraId="1023BA87" w14:textId="77777777" w:rsidR="009A2092" w:rsidRDefault="009A2092" w:rsidP="009A2092">
      <w:pPr>
        <w:ind w:left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a) stisknutím tlačítka označeným „Požární poplach“ na budově Obecního úřadu    </w:t>
      </w:r>
    </w:p>
    <w:p w14:paraId="45B77788" w14:textId="77777777" w:rsidR="009A2092" w:rsidRDefault="009A2092" w:rsidP="009A2092">
      <w:pPr>
        <w:ind w:left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Číhalín, č. p. 68,</w:t>
      </w:r>
    </w:p>
    <w:p w14:paraId="2A716683" w14:textId="77777777" w:rsidR="009A2092" w:rsidRDefault="009A2092" w:rsidP="009A2092">
      <w:pPr>
        <w:ind w:left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b) na </w:t>
      </w:r>
      <w:r w:rsidRPr="00003F85">
        <w:rPr>
          <w:rFonts w:ascii="Arial" w:hAnsi="Arial" w:cs="Arial"/>
          <w:color w:val="000000" w:themeColor="text1"/>
          <w:sz w:val="22"/>
          <w:szCs w:val="22"/>
        </w:rPr>
        <w:t>telefonním čísle: „150“ nebo „112“.</w:t>
      </w:r>
    </w:p>
    <w:p w14:paraId="5B767BB7" w14:textId="77777777" w:rsidR="009A2092" w:rsidRDefault="009A2092" w:rsidP="00003F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750A4C" w14:textId="77777777" w:rsidR="00F64363" w:rsidRPr="00003F85" w:rsidRDefault="00F64363" w:rsidP="00003F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18F84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CF885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318EB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93CF7BF" w14:textId="77777777" w:rsidR="00F64363" w:rsidRPr="00BB021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signálem „POŽÁRNÍ POPLACH”, 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>vyhlašovaným</w:t>
      </w:r>
      <w:r w:rsidR="00003F85" w:rsidRPr="00BB02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02F91835" w14:textId="77777777" w:rsidR="00F64363" w:rsidRPr="00BB021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BB0213">
        <w:rPr>
          <w:rFonts w:ascii="Arial" w:hAnsi="Arial" w:cs="Arial"/>
          <w:color w:val="000000" w:themeColor="text1"/>
          <w:sz w:val="22"/>
          <w:szCs w:val="22"/>
        </w:rPr>
        <w:t>v případě poruchy technických zařízení pro vyhlášení požárního poplachu se požární poplach v obci vyhlašuje</w:t>
      </w:r>
      <w:r w:rsidR="00003F85" w:rsidRPr="00BB02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0213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003F85" w:rsidRPr="00BB021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922571D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74AD4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8297BE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A831C5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E324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</w:t>
      </w:r>
      <w:r w:rsidR="00182F92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EEDB66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07B013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9EA10D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395DA7C" w14:textId="77777777" w:rsidR="00F64363" w:rsidRPr="00182F92" w:rsidRDefault="00F64363" w:rsidP="00F64363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6EB859D" w14:textId="77777777" w:rsidR="00F64363" w:rsidRPr="00182F92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182F92">
        <w:rPr>
          <w:rFonts w:ascii="Arial" w:hAnsi="Arial" w:cs="Arial"/>
          <w:color w:val="000000" w:themeColor="text1"/>
          <w:sz w:val="22"/>
          <w:szCs w:val="22"/>
        </w:rPr>
        <w:t>Touto vyhláškou se ruší obecně závazná vyhláška č.</w:t>
      </w:r>
      <w:r w:rsidR="00182F92" w:rsidRPr="00182F92">
        <w:rPr>
          <w:rFonts w:ascii="Arial" w:hAnsi="Arial" w:cs="Arial"/>
          <w:color w:val="000000" w:themeColor="text1"/>
          <w:sz w:val="22"/>
          <w:szCs w:val="22"/>
        </w:rPr>
        <w:t xml:space="preserve"> 1/2010</w:t>
      </w:r>
      <w:r w:rsidRPr="00182F9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82F92" w:rsidRPr="00182F92">
        <w:rPr>
          <w:rFonts w:ascii="Arial" w:hAnsi="Arial" w:cs="Arial"/>
          <w:color w:val="000000" w:themeColor="text1"/>
          <w:sz w:val="22"/>
          <w:szCs w:val="22"/>
        </w:rPr>
        <w:t>požární řád obce</w:t>
      </w:r>
      <w:r w:rsidR="00182F92">
        <w:rPr>
          <w:rFonts w:ascii="Arial" w:hAnsi="Arial" w:cs="Arial"/>
          <w:color w:val="000000" w:themeColor="text1"/>
          <w:sz w:val="22"/>
          <w:szCs w:val="22"/>
        </w:rPr>
        <w:t>,</w:t>
      </w:r>
      <w:r w:rsidRPr="00182F92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182F92" w:rsidRPr="00182F92">
        <w:rPr>
          <w:rFonts w:ascii="Arial" w:hAnsi="Arial" w:cs="Arial"/>
          <w:color w:val="000000" w:themeColor="text1"/>
          <w:sz w:val="22"/>
          <w:szCs w:val="22"/>
        </w:rPr>
        <w:t>6.4.2010.</w:t>
      </w:r>
    </w:p>
    <w:p w14:paraId="5471A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6DBE5E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D0FAE3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D9BC2B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B89793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FBF63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208D04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15B3ACD" w14:textId="77777777" w:rsidR="00391B3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182F92">
        <w:rPr>
          <w:rFonts w:ascii="Arial" w:hAnsi="Arial" w:cs="Arial"/>
          <w:sz w:val="22"/>
          <w:szCs w:val="22"/>
        </w:rPr>
        <w:t>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182F92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592CEE8A" w14:textId="7386B1A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182F92">
        <w:rPr>
          <w:rFonts w:ascii="Arial" w:hAnsi="Arial" w:cs="Arial"/>
          <w:sz w:val="22"/>
          <w:szCs w:val="22"/>
        </w:rPr>
        <w:t>Štveráček Zdeněk</w:t>
      </w:r>
      <w:r w:rsidR="00391B31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91B31">
        <w:rPr>
          <w:rFonts w:ascii="Arial" w:hAnsi="Arial" w:cs="Arial"/>
          <w:sz w:val="22"/>
          <w:szCs w:val="22"/>
        </w:rPr>
        <w:t xml:space="preserve">             </w:t>
      </w:r>
      <w:r w:rsidRPr="00F64363">
        <w:rPr>
          <w:rFonts w:ascii="Arial" w:hAnsi="Arial" w:cs="Arial"/>
          <w:sz w:val="22"/>
          <w:szCs w:val="22"/>
        </w:rPr>
        <w:t xml:space="preserve">  </w:t>
      </w:r>
      <w:r w:rsidR="00182F92">
        <w:rPr>
          <w:rFonts w:ascii="Arial" w:hAnsi="Arial" w:cs="Arial"/>
          <w:sz w:val="22"/>
          <w:szCs w:val="22"/>
        </w:rPr>
        <w:t>Ing. František Holub</w:t>
      </w:r>
      <w:r w:rsidR="00391B31">
        <w:rPr>
          <w:rFonts w:ascii="Arial" w:hAnsi="Arial" w:cs="Arial"/>
          <w:sz w:val="22"/>
          <w:szCs w:val="22"/>
        </w:rPr>
        <w:t xml:space="preserve"> v.r.</w:t>
      </w:r>
    </w:p>
    <w:p w14:paraId="2BC81294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57D8791" w14:textId="77777777" w:rsidR="00182F92" w:rsidRDefault="00182F92" w:rsidP="00F64363">
      <w:pPr>
        <w:spacing w:after="120"/>
        <w:rPr>
          <w:rFonts w:ascii="Arial" w:hAnsi="Arial" w:cs="Arial"/>
          <w:sz w:val="22"/>
          <w:szCs w:val="22"/>
        </w:rPr>
      </w:pPr>
    </w:p>
    <w:p w14:paraId="2BC68A50" w14:textId="77777777" w:rsidR="00182F92" w:rsidRDefault="00182F92" w:rsidP="00F64363">
      <w:pPr>
        <w:spacing w:after="120"/>
        <w:rPr>
          <w:rFonts w:ascii="Arial" w:hAnsi="Arial" w:cs="Arial"/>
          <w:sz w:val="22"/>
          <w:szCs w:val="22"/>
        </w:rPr>
      </w:pPr>
    </w:p>
    <w:p w14:paraId="7AB4E139" w14:textId="77777777" w:rsidR="00182F92" w:rsidRDefault="00182F92" w:rsidP="00F64363">
      <w:pPr>
        <w:spacing w:after="120"/>
        <w:rPr>
          <w:rFonts w:ascii="Arial" w:hAnsi="Arial" w:cs="Arial"/>
          <w:sz w:val="22"/>
          <w:szCs w:val="22"/>
        </w:rPr>
      </w:pPr>
    </w:p>
    <w:p w14:paraId="08313076" w14:textId="77777777" w:rsidR="00182F92" w:rsidRDefault="00182F9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621CCFF2" w14:textId="45DEA834" w:rsidR="00182F92" w:rsidRDefault="00182F9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Miroslava Svobodová </w:t>
      </w:r>
      <w:r w:rsidR="00391B31">
        <w:rPr>
          <w:rFonts w:ascii="Arial" w:hAnsi="Arial" w:cs="Arial"/>
          <w:sz w:val="22"/>
          <w:szCs w:val="22"/>
        </w:rPr>
        <w:t>v.r.</w:t>
      </w:r>
    </w:p>
    <w:p w14:paraId="06624FC8" w14:textId="77777777" w:rsidR="00182F92" w:rsidRPr="00F64363" w:rsidRDefault="00182F9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</w:p>
    <w:p w14:paraId="049B6F78" w14:textId="77777777" w:rsidR="006072E5" w:rsidRDefault="006072E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A1010D4" w14:textId="77777777" w:rsidR="006072E5" w:rsidRDefault="006072E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56284BC" w14:textId="77777777" w:rsidR="006072E5" w:rsidRDefault="006072E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F8AF378" w14:textId="77777777" w:rsidR="006072E5" w:rsidRDefault="006072E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0AB0DE6" w14:textId="77777777" w:rsidR="006072E5" w:rsidRDefault="006072E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D40F91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A0943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63BA6F" w14:textId="77777777" w:rsidR="002A5CA0" w:rsidRDefault="002A5CA0" w:rsidP="002A5CA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BF3F8BB" w14:textId="160C0C95" w:rsidR="00264860" w:rsidRPr="00152CF7" w:rsidRDefault="00264860" w:rsidP="009D098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399A17E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794611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6072E5">
        <w:rPr>
          <w:rFonts w:ascii="Arial" w:hAnsi="Arial" w:cs="Arial"/>
          <w:b/>
          <w:sz w:val="22"/>
          <w:szCs w:val="22"/>
          <w:u w:val="single"/>
        </w:rPr>
        <w:t xml:space="preserve"> 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  <w:r w:rsidR="006072E5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425EB86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6D6297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012AA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4CDDE2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8D11CD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271BF3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C62A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FD6FAB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1884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04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B911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98E7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C7D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95619C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C72B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A3146" w14:textId="77777777" w:rsidR="00264860" w:rsidRPr="00BA6408" w:rsidRDefault="00BA6408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Stanice Třebíč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10CE4" w14:textId="77777777" w:rsidR="00264860" w:rsidRPr="00BA6408" w:rsidRDefault="00BA6408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Přibyslavice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86516" w14:textId="77777777" w:rsidR="00264860" w:rsidRPr="00BA6408" w:rsidRDefault="00BA6408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Čechtín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AEA2B" w14:textId="77777777" w:rsidR="00264860" w:rsidRPr="00BA6408" w:rsidRDefault="00BA6408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Číhalín</w:t>
            </w:r>
          </w:p>
        </w:tc>
      </w:tr>
      <w:tr w:rsidR="0062451D" w:rsidRPr="0062451D" w14:paraId="12B145A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712C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81F6E" w14:textId="77777777" w:rsidR="00264860" w:rsidRPr="00BA6408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A8F35" w14:textId="77777777" w:rsidR="00264860" w:rsidRPr="00BA6408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  <w:r w:rsidR="00BA6408"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E55E4">
              <w:rPr>
                <w:rFonts w:ascii="Arial" w:hAnsi="Arial" w:cs="Arial"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D2B2" w14:textId="77777777" w:rsidR="00264860" w:rsidRPr="00BA6408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  <w:r w:rsidR="00BE55E4">
              <w:rPr>
                <w:rFonts w:ascii="Arial" w:hAnsi="Arial" w:cs="Arial"/>
                <w:color w:val="000000" w:themeColor="text1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3ECD4" w14:textId="77777777" w:rsidR="00264860" w:rsidRPr="00BA6408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6408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</w:tr>
    </w:tbl>
    <w:p w14:paraId="35C9D9D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B682C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3C3707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BF8311" w14:textId="77777777" w:rsidR="00152CF7" w:rsidRDefault="00152CF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13EF3A" w14:textId="77777777" w:rsidR="00264860" w:rsidRPr="00D0105C" w:rsidRDefault="00264860" w:rsidP="0013775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0CD6BEC" w14:textId="674B74E9" w:rsidR="00264860" w:rsidRPr="00D0105C" w:rsidRDefault="00264860" w:rsidP="009D098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3B20D22" w14:textId="77777777" w:rsidR="00264860" w:rsidRPr="00D0105C" w:rsidRDefault="00264860" w:rsidP="00152CF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AEA76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</w:t>
      </w:r>
      <w:r w:rsidRPr="009A17A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prostředky </w:t>
      </w:r>
      <w:r w:rsidR="009A17A1" w:rsidRPr="009A17A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jednotky </w:t>
      </w:r>
      <w:r w:rsidRPr="009A17A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ochrany</w:t>
      </w:r>
      <w:r w:rsidR="00C904D8" w:rsidRPr="009A17A1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obce </w:t>
      </w:r>
    </w:p>
    <w:p w14:paraId="4757AF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7E8372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40AE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3EC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BAD1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C62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22E885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99BCE" w14:textId="77777777" w:rsidR="00C904D8" w:rsidRPr="00137755" w:rsidRDefault="009A17A1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Číhalín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AFB3D" w14:textId="77777777" w:rsidR="00264860" w:rsidRPr="00137755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9A17A1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51EFD" w14:textId="77777777" w:rsidR="00264860" w:rsidRPr="00137755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</w:t>
            </w:r>
            <w:r w:rsidR="009A17A1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A17A1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MAN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6103CD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x DA Ford, 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</w:t>
            </w:r>
            <w:r w:rsidR="00C50D2B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požární </w:t>
            </w:r>
            <w:r w:rsidR="006103CD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stříkačka PS 12 TAZ Trnava 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1x </w:t>
            </w:r>
            <w:r w:rsidR="006103CD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elektrocentrála Alfain 9,7 kW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6103CD"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 x plovoucí motorové čerpadlo, 1 x motorová pila, 1 x kalové čerpadlo  </w:t>
            </w: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2A2DC" w14:textId="77777777" w:rsidR="00264860" w:rsidRPr="00137755" w:rsidRDefault="00E8079C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37755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</w:tr>
    </w:tbl>
    <w:p w14:paraId="0E3086B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6ABB9B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4FFBE8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23C107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54F6DA7" w14:textId="77777777" w:rsidR="00264860" w:rsidRPr="00D0105C" w:rsidRDefault="00264860" w:rsidP="00152CF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E9F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9B40FB" w14:textId="041F0DF2" w:rsidR="00264860" w:rsidRPr="00D0105C" w:rsidRDefault="00264860" w:rsidP="009D098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4518930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ACE70ED" w14:textId="77777777" w:rsidR="00264860" w:rsidRDefault="00264860" w:rsidP="0050214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  <w:r w:rsidR="008876D9">
        <w:rPr>
          <w:rFonts w:ascii="Arial" w:hAnsi="Arial" w:cs="Arial"/>
          <w:b/>
          <w:sz w:val="22"/>
          <w:szCs w:val="22"/>
          <w:u w:val="single"/>
        </w:rPr>
        <w:t>v</w:t>
      </w:r>
      <w:r w:rsidR="00502146">
        <w:rPr>
          <w:rFonts w:ascii="Arial" w:hAnsi="Arial" w:cs="Arial"/>
          <w:b/>
          <w:sz w:val="22"/>
          <w:szCs w:val="22"/>
          <w:u w:val="single"/>
        </w:rPr>
        <w:t> </w:t>
      </w:r>
      <w:r w:rsidR="008876D9">
        <w:rPr>
          <w:rFonts w:ascii="Arial" w:hAnsi="Arial" w:cs="Arial"/>
          <w:b/>
          <w:sz w:val="22"/>
          <w:szCs w:val="22"/>
          <w:u w:val="single"/>
        </w:rPr>
        <w:t>obci</w:t>
      </w:r>
      <w:r w:rsidR="0050214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CCF2311" w14:textId="77777777" w:rsidR="00502146" w:rsidRDefault="00502146" w:rsidP="0050214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811D63" w14:textId="77777777" w:rsidR="00502146" w:rsidRDefault="00502146" w:rsidP="00502146">
      <w:r w:rsidRPr="00E73C33">
        <w:t>Legenda:</w:t>
      </w:r>
    </w:p>
    <w:p w14:paraId="0151537C" w14:textId="77777777" w:rsidR="00502146" w:rsidRDefault="00502146" w:rsidP="00502146">
      <w:r>
        <w:rPr>
          <w:noProof/>
        </w:rPr>
        <w:drawing>
          <wp:inline distT="0" distB="0" distL="0" distR="0" wp14:anchorId="2F46A6DD" wp14:editId="447C4899">
            <wp:extent cx="1771650" cy="7334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FC5A8B" w14:textId="77777777" w:rsidR="00502146" w:rsidRDefault="00502146" w:rsidP="00502146"/>
    <w:p w14:paraId="172A5D91" w14:textId="77777777" w:rsidR="00502146" w:rsidRDefault="00502146" w:rsidP="002A5CA0">
      <w:pPr>
        <w:spacing w:line="360" w:lineRule="auto"/>
      </w:pPr>
      <w:r>
        <w:t>1 - podzemní hydrant u domu č.p. 72</w:t>
      </w:r>
    </w:p>
    <w:p w14:paraId="4F544533" w14:textId="77777777" w:rsidR="00502146" w:rsidRDefault="00502146" w:rsidP="002A5CA0">
      <w:pPr>
        <w:spacing w:line="360" w:lineRule="auto"/>
      </w:pPr>
      <w:r>
        <w:t>2 - podzemní hydrant u domu č.p. 12</w:t>
      </w:r>
    </w:p>
    <w:p w14:paraId="6EEF9C97" w14:textId="77777777" w:rsidR="00502146" w:rsidRDefault="00502146" w:rsidP="002A5CA0">
      <w:pPr>
        <w:spacing w:line="360" w:lineRule="auto"/>
      </w:pPr>
      <w:r>
        <w:t>3 - nadzemní hydrant u domu č.p. 17</w:t>
      </w:r>
    </w:p>
    <w:p w14:paraId="795733F4" w14:textId="77777777" w:rsidR="00502146" w:rsidRDefault="00502146" w:rsidP="002A5CA0">
      <w:pPr>
        <w:spacing w:line="360" w:lineRule="auto"/>
      </w:pPr>
      <w:r>
        <w:t>4 - podzemní hydrant u domu č.p. 8</w:t>
      </w:r>
    </w:p>
    <w:p w14:paraId="21711573" w14:textId="77777777" w:rsidR="00502146" w:rsidRDefault="00502146" w:rsidP="002A5CA0">
      <w:pPr>
        <w:spacing w:line="360" w:lineRule="auto"/>
      </w:pPr>
      <w:r>
        <w:t>5 - požární nádrž</w:t>
      </w:r>
    </w:p>
    <w:p w14:paraId="0A508F5C" w14:textId="77777777" w:rsidR="00502146" w:rsidRDefault="00502146" w:rsidP="002A5CA0">
      <w:pPr>
        <w:spacing w:line="360" w:lineRule="auto"/>
      </w:pPr>
      <w:r>
        <w:t>6 - podzemní hydrant u domu č.p. 1</w:t>
      </w:r>
    </w:p>
    <w:p w14:paraId="4F9860D6" w14:textId="77777777" w:rsidR="00502146" w:rsidRDefault="00502146" w:rsidP="002A5CA0">
      <w:pPr>
        <w:spacing w:line="360" w:lineRule="auto"/>
      </w:pPr>
      <w:r>
        <w:t>7 - podzemní hydrant u domu č.p. 39</w:t>
      </w:r>
    </w:p>
    <w:p w14:paraId="23C7D639" w14:textId="77777777" w:rsidR="00502146" w:rsidRDefault="00502146" w:rsidP="002A5CA0">
      <w:pPr>
        <w:spacing w:line="360" w:lineRule="auto"/>
      </w:pPr>
      <w:r>
        <w:t>8 - podzemní hydrant u domu č.p. 76 (pod plochým kamenem)</w:t>
      </w:r>
    </w:p>
    <w:p w14:paraId="44721270" w14:textId="77777777" w:rsidR="00502146" w:rsidRDefault="00502146" w:rsidP="002A5CA0">
      <w:pPr>
        <w:spacing w:line="360" w:lineRule="auto"/>
      </w:pPr>
      <w:r>
        <w:t>9 - vodní plocha</w:t>
      </w:r>
    </w:p>
    <w:p w14:paraId="673A2256" w14:textId="77777777" w:rsidR="00502146" w:rsidRDefault="00502146" w:rsidP="002A5CA0">
      <w:pPr>
        <w:spacing w:line="360" w:lineRule="auto"/>
      </w:pPr>
      <w:r>
        <w:t>10 - nadzemní hydrant u domu č.p. 58</w:t>
      </w:r>
    </w:p>
    <w:p w14:paraId="3C441A4E" w14:textId="77777777" w:rsidR="00502146" w:rsidRDefault="00502146" w:rsidP="002A5CA0">
      <w:pPr>
        <w:spacing w:line="360" w:lineRule="auto"/>
      </w:pPr>
      <w:r>
        <w:t>11 - podzemní hydrant u domu č.p. 64</w:t>
      </w:r>
    </w:p>
    <w:p w14:paraId="1BB1ECBE" w14:textId="77777777" w:rsidR="00502146" w:rsidRDefault="00502146" w:rsidP="002A5CA0">
      <w:pPr>
        <w:spacing w:line="360" w:lineRule="auto"/>
      </w:pPr>
      <w:r>
        <w:t>12 - podzemní hydrant u domu č.p. 56</w:t>
      </w:r>
    </w:p>
    <w:p w14:paraId="13D3F6AA" w14:textId="77777777" w:rsidR="00502146" w:rsidRDefault="00502146" w:rsidP="002A5CA0">
      <w:pPr>
        <w:spacing w:line="360" w:lineRule="auto"/>
      </w:pPr>
      <w:r>
        <w:t>13 - podzemní hydrant u sportovního areálu</w:t>
      </w:r>
    </w:p>
    <w:p w14:paraId="45AA8FBB" w14:textId="77777777" w:rsidR="00502146" w:rsidRDefault="00502146" w:rsidP="002A5CA0">
      <w:pPr>
        <w:spacing w:line="360" w:lineRule="auto"/>
      </w:pPr>
      <w:r>
        <w:t>14 - podzemní hydrant u odbočky na Kratochvílův mlýn</w:t>
      </w:r>
    </w:p>
    <w:p w14:paraId="3B58C6B6" w14:textId="77777777" w:rsidR="00502146" w:rsidRDefault="00502146" w:rsidP="002A5CA0">
      <w:pPr>
        <w:spacing w:line="360" w:lineRule="auto"/>
      </w:pPr>
      <w:r>
        <w:t>15 - podzemní hydrant u odbočky k vodárně</w:t>
      </w:r>
    </w:p>
    <w:p w14:paraId="57CBFC6C" w14:textId="77777777" w:rsidR="00502146" w:rsidRDefault="00502146" w:rsidP="002A5CA0">
      <w:pPr>
        <w:spacing w:line="360" w:lineRule="auto"/>
      </w:pPr>
      <w:r>
        <w:t>16 - podzemní hydrant naproti silážní jámě</w:t>
      </w:r>
    </w:p>
    <w:p w14:paraId="479F9FF0" w14:textId="38D2DADA" w:rsidR="00502146" w:rsidRDefault="00502146" w:rsidP="002A5CA0">
      <w:pPr>
        <w:spacing w:line="360" w:lineRule="auto"/>
      </w:pPr>
      <w:r>
        <w:t xml:space="preserve">17 - podzemní hydrant u </w:t>
      </w:r>
      <w:r w:rsidR="006D077A">
        <w:t>domu</w:t>
      </w:r>
      <w:r>
        <w:t>, č.p. 80</w:t>
      </w:r>
    </w:p>
    <w:p w14:paraId="56DB4E1F" w14:textId="520202E5" w:rsidR="006D077A" w:rsidRDefault="006D077A" w:rsidP="006D077A">
      <w:pPr>
        <w:spacing w:line="360" w:lineRule="auto"/>
      </w:pPr>
      <w:r>
        <w:t xml:space="preserve">18 - podzemní hydrant u domu č.p. </w:t>
      </w:r>
      <w:r w:rsidR="00085BD8">
        <w:t>86</w:t>
      </w:r>
    </w:p>
    <w:p w14:paraId="3650DDCB" w14:textId="06EF4798" w:rsidR="006D077A" w:rsidRDefault="006D077A" w:rsidP="006D077A">
      <w:pPr>
        <w:spacing w:line="360" w:lineRule="auto"/>
      </w:pPr>
      <w:r>
        <w:t>19 - podzemní hydrant u domu č.</w:t>
      </w:r>
      <w:r w:rsidR="00085BD8">
        <w:t>ev</w:t>
      </w:r>
      <w:r>
        <w:t xml:space="preserve">. </w:t>
      </w:r>
      <w:r w:rsidR="00085BD8">
        <w:t>200</w:t>
      </w:r>
    </w:p>
    <w:p w14:paraId="51C798D2" w14:textId="77777777" w:rsidR="00502146" w:rsidRDefault="00502146" w:rsidP="00502146">
      <w:pPr>
        <w:rPr>
          <w:rFonts w:ascii="Arial" w:hAnsi="Arial" w:cs="Arial"/>
          <w:b/>
          <w:sz w:val="22"/>
          <w:szCs w:val="22"/>
          <w:u w:val="single"/>
        </w:rPr>
      </w:pPr>
    </w:p>
    <w:p w14:paraId="713E99EF" w14:textId="77777777" w:rsidR="002A5CA0" w:rsidRPr="002A5CA0" w:rsidRDefault="002A5CA0" w:rsidP="002A5CA0">
      <w:pPr>
        <w:rPr>
          <w:noProof/>
        </w:rPr>
      </w:pPr>
      <w:r w:rsidRPr="002A5CA0">
        <w:rPr>
          <w:noProof/>
        </w:rPr>
        <w:lastRenderedPageBreak/>
        <w:drawing>
          <wp:inline distT="0" distB="0" distL="0" distR="0" wp14:anchorId="6EF9E707" wp14:editId="0420E265">
            <wp:extent cx="5760720" cy="7231380"/>
            <wp:effectExtent l="0" t="0" r="0" b="7620"/>
            <wp:docPr id="101532943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46A60" w14:textId="77777777" w:rsidR="002A5CA0" w:rsidRPr="00D0105C" w:rsidRDefault="002A5CA0" w:rsidP="00502146">
      <w:pPr>
        <w:rPr>
          <w:rFonts w:ascii="Arial" w:hAnsi="Arial" w:cs="Arial"/>
          <w:b/>
          <w:sz w:val="22"/>
          <w:szCs w:val="22"/>
          <w:u w:val="single"/>
        </w:rPr>
      </w:pPr>
    </w:p>
    <w:p w14:paraId="0391A4C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6BB0E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6E476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4B58705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098D6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837ACB" w14:textId="4AA79654" w:rsidR="002A5CA0" w:rsidRPr="002A5CA0" w:rsidRDefault="006D077A" w:rsidP="002A5CA0">
      <w:pPr>
        <w:pStyle w:val="Normlnweb"/>
        <w:ind w:left="-567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2AD5DB4" wp14:editId="240482E8">
            <wp:extent cx="7258050" cy="8087198"/>
            <wp:effectExtent l="0" t="0" r="0" b="9525"/>
            <wp:docPr id="14819174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742" cy="80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A2A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0F941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 w:rsidSect="002A5CA0">
      <w:footnotePr>
        <w:numRestart w:val="eachSect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2EB8" w14:textId="77777777" w:rsidR="00F91CDA" w:rsidRDefault="00F91CDA">
      <w:r>
        <w:separator/>
      </w:r>
    </w:p>
  </w:endnote>
  <w:endnote w:type="continuationSeparator" w:id="0">
    <w:p w14:paraId="69079C31" w14:textId="77777777" w:rsidR="00F91CDA" w:rsidRDefault="00F9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1B3D" w14:textId="77777777" w:rsidR="00F91CDA" w:rsidRDefault="00F91CDA">
      <w:r>
        <w:separator/>
      </w:r>
    </w:p>
  </w:footnote>
  <w:footnote w:type="continuationSeparator" w:id="0">
    <w:p w14:paraId="1544668D" w14:textId="77777777" w:rsidR="00F91CDA" w:rsidRDefault="00F91CDA">
      <w:r>
        <w:continuationSeparator/>
      </w:r>
    </w:p>
  </w:footnote>
  <w:footnote w:id="1">
    <w:p w14:paraId="2DD40AB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67598">
    <w:abstractNumId w:val="15"/>
  </w:num>
  <w:num w:numId="2" w16cid:durableId="269556914">
    <w:abstractNumId w:val="43"/>
  </w:num>
  <w:num w:numId="3" w16cid:durableId="1303463810">
    <w:abstractNumId w:val="7"/>
  </w:num>
  <w:num w:numId="4" w16cid:durableId="1800760268">
    <w:abstractNumId w:val="31"/>
  </w:num>
  <w:num w:numId="5" w16cid:durableId="1229148523">
    <w:abstractNumId w:val="30"/>
  </w:num>
  <w:num w:numId="6" w16cid:durableId="1466968687">
    <w:abstractNumId w:val="34"/>
  </w:num>
  <w:num w:numId="7" w16cid:durableId="2004775355">
    <w:abstractNumId w:val="18"/>
  </w:num>
  <w:num w:numId="8" w16cid:durableId="449470307">
    <w:abstractNumId w:val="2"/>
  </w:num>
  <w:num w:numId="9" w16cid:durableId="1226261295">
    <w:abstractNumId w:val="33"/>
  </w:num>
  <w:num w:numId="10" w16cid:durableId="1032224100">
    <w:abstractNumId w:val="3"/>
  </w:num>
  <w:num w:numId="11" w16cid:durableId="200553686">
    <w:abstractNumId w:val="20"/>
  </w:num>
  <w:num w:numId="12" w16cid:durableId="834611840">
    <w:abstractNumId w:val="9"/>
  </w:num>
  <w:num w:numId="13" w16cid:durableId="211624346">
    <w:abstractNumId w:val="13"/>
  </w:num>
  <w:num w:numId="14" w16cid:durableId="1322126350">
    <w:abstractNumId w:val="17"/>
  </w:num>
  <w:num w:numId="15" w16cid:durableId="1635795380">
    <w:abstractNumId w:val="37"/>
  </w:num>
  <w:num w:numId="16" w16cid:durableId="1637296222">
    <w:abstractNumId w:val="42"/>
  </w:num>
  <w:num w:numId="17" w16cid:durableId="1895700828">
    <w:abstractNumId w:val="22"/>
  </w:num>
  <w:num w:numId="18" w16cid:durableId="1796633021">
    <w:abstractNumId w:val="29"/>
  </w:num>
  <w:num w:numId="19" w16cid:durableId="1414861656">
    <w:abstractNumId w:val="44"/>
  </w:num>
  <w:num w:numId="20" w16cid:durableId="645356165">
    <w:abstractNumId w:val="27"/>
  </w:num>
  <w:num w:numId="21" w16cid:durableId="1711563944">
    <w:abstractNumId w:val="32"/>
  </w:num>
  <w:num w:numId="22" w16cid:durableId="963854396">
    <w:abstractNumId w:val="36"/>
  </w:num>
  <w:num w:numId="23" w16cid:durableId="1117723042">
    <w:abstractNumId w:val="28"/>
  </w:num>
  <w:num w:numId="24" w16cid:durableId="1541479931">
    <w:abstractNumId w:val="1"/>
  </w:num>
  <w:num w:numId="25" w16cid:durableId="326985149">
    <w:abstractNumId w:val="38"/>
  </w:num>
  <w:num w:numId="26" w16cid:durableId="789251016">
    <w:abstractNumId w:val="41"/>
  </w:num>
  <w:num w:numId="27" w16cid:durableId="161244153">
    <w:abstractNumId w:val="10"/>
  </w:num>
  <w:num w:numId="28" w16cid:durableId="1079133376">
    <w:abstractNumId w:val="14"/>
  </w:num>
  <w:num w:numId="29" w16cid:durableId="165479711">
    <w:abstractNumId w:val="35"/>
  </w:num>
  <w:num w:numId="30" w16cid:durableId="1031490516">
    <w:abstractNumId w:val="24"/>
  </w:num>
  <w:num w:numId="31" w16cid:durableId="1998998685">
    <w:abstractNumId w:val="23"/>
  </w:num>
  <w:num w:numId="32" w16cid:durableId="364795807">
    <w:abstractNumId w:val="12"/>
  </w:num>
  <w:num w:numId="33" w16cid:durableId="960263444">
    <w:abstractNumId w:val="16"/>
  </w:num>
  <w:num w:numId="34" w16cid:durableId="657458182">
    <w:abstractNumId w:val="4"/>
  </w:num>
  <w:num w:numId="35" w16cid:durableId="1504779750">
    <w:abstractNumId w:val="6"/>
  </w:num>
  <w:num w:numId="36" w16cid:durableId="2067486567">
    <w:abstractNumId w:val="39"/>
  </w:num>
  <w:num w:numId="37" w16cid:durableId="1679842690">
    <w:abstractNumId w:val="19"/>
  </w:num>
  <w:num w:numId="38" w16cid:durableId="1788430707">
    <w:abstractNumId w:val="5"/>
  </w:num>
  <w:num w:numId="39" w16cid:durableId="73165754">
    <w:abstractNumId w:val="11"/>
  </w:num>
  <w:num w:numId="40" w16cid:durableId="4327653">
    <w:abstractNumId w:val="21"/>
  </w:num>
  <w:num w:numId="41" w16cid:durableId="988097887">
    <w:abstractNumId w:val="25"/>
  </w:num>
  <w:num w:numId="42" w16cid:durableId="753085918">
    <w:abstractNumId w:val="0"/>
  </w:num>
  <w:num w:numId="43" w16cid:durableId="345523553">
    <w:abstractNumId w:val="40"/>
  </w:num>
  <w:num w:numId="44" w16cid:durableId="1331834009">
    <w:abstractNumId w:val="26"/>
  </w:num>
  <w:num w:numId="45" w16cid:durableId="1143503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F85"/>
    <w:rsid w:val="00007391"/>
    <w:rsid w:val="00015BC7"/>
    <w:rsid w:val="0002050F"/>
    <w:rsid w:val="000249FB"/>
    <w:rsid w:val="00032EB6"/>
    <w:rsid w:val="00061B31"/>
    <w:rsid w:val="00085BD8"/>
    <w:rsid w:val="00094860"/>
    <w:rsid w:val="000A192D"/>
    <w:rsid w:val="000A44C8"/>
    <w:rsid w:val="000C01AD"/>
    <w:rsid w:val="000C7C07"/>
    <w:rsid w:val="000E0283"/>
    <w:rsid w:val="000E3719"/>
    <w:rsid w:val="00110DD0"/>
    <w:rsid w:val="00137755"/>
    <w:rsid w:val="00152CF7"/>
    <w:rsid w:val="00167FA5"/>
    <w:rsid w:val="00176F5A"/>
    <w:rsid w:val="00182F92"/>
    <w:rsid w:val="001908F6"/>
    <w:rsid w:val="001D0B27"/>
    <w:rsid w:val="001D3B5E"/>
    <w:rsid w:val="001E2224"/>
    <w:rsid w:val="00212C35"/>
    <w:rsid w:val="00213118"/>
    <w:rsid w:val="00224B0D"/>
    <w:rsid w:val="00226070"/>
    <w:rsid w:val="0024722A"/>
    <w:rsid w:val="00264860"/>
    <w:rsid w:val="00277300"/>
    <w:rsid w:val="002A5CA0"/>
    <w:rsid w:val="002B3198"/>
    <w:rsid w:val="002D539B"/>
    <w:rsid w:val="002F1F16"/>
    <w:rsid w:val="00310026"/>
    <w:rsid w:val="00314D04"/>
    <w:rsid w:val="00380BCE"/>
    <w:rsid w:val="00391B31"/>
    <w:rsid w:val="003B12D9"/>
    <w:rsid w:val="003C337D"/>
    <w:rsid w:val="003D30AA"/>
    <w:rsid w:val="003E454A"/>
    <w:rsid w:val="003F468D"/>
    <w:rsid w:val="00406353"/>
    <w:rsid w:val="004154AF"/>
    <w:rsid w:val="00415B14"/>
    <w:rsid w:val="00415DC7"/>
    <w:rsid w:val="004602FC"/>
    <w:rsid w:val="00470C68"/>
    <w:rsid w:val="00474A50"/>
    <w:rsid w:val="00477C4B"/>
    <w:rsid w:val="00485025"/>
    <w:rsid w:val="00502146"/>
    <w:rsid w:val="00506910"/>
    <w:rsid w:val="00506F7B"/>
    <w:rsid w:val="00513323"/>
    <w:rsid w:val="00533F5B"/>
    <w:rsid w:val="0054059F"/>
    <w:rsid w:val="00573317"/>
    <w:rsid w:val="00595B01"/>
    <w:rsid w:val="005D3312"/>
    <w:rsid w:val="006026C5"/>
    <w:rsid w:val="006072E5"/>
    <w:rsid w:val="006103CD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7A81"/>
    <w:rsid w:val="006D077A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C2072"/>
    <w:rsid w:val="007C26A8"/>
    <w:rsid w:val="007D1FDC"/>
    <w:rsid w:val="007E1DB2"/>
    <w:rsid w:val="00804441"/>
    <w:rsid w:val="00823768"/>
    <w:rsid w:val="008335F5"/>
    <w:rsid w:val="008524BB"/>
    <w:rsid w:val="00871053"/>
    <w:rsid w:val="00876251"/>
    <w:rsid w:val="008876D9"/>
    <w:rsid w:val="008B5E32"/>
    <w:rsid w:val="008B7348"/>
    <w:rsid w:val="008C0752"/>
    <w:rsid w:val="008C7339"/>
    <w:rsid w:val="008E3E28"/>
    <w:rsid w:val="008F0540"/>
    <w:rsid w:val="008F28C3"/>
    <w:rsid w:val="009079C7"/>
    <w:rsid w:val="009307A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7A1"/>
    <w:rsid w:val="009A2092"/>
    <w:rsid w:val="009A3B45"/>
    <w:rsid w:val="009B06AB"/>
    <w:rsid w:val="009B33F1"/>
    <w:rsid w:val="009D0989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38CA"/>
    <w:rsid w:val="00BA6408"/>
    <w:rsid w:val="00BB0213"/>
    <w:rsid w:val="00BB5A2B"/>
    <w:rsid w:val="00BC57AA"/>
    <w:rsid w:val="00BE55E4"/>
    <w:rsid w:val="00C032C9"/>
    <w:rsid w:val="00C1273A"/>
    <w:rsid w:val="00C20E68"/>
    <w:rsid w:val="00C3681F"/>
    <w:rsid w:val="00C50D2B"/>
    <w:rsid w:val="00C82D9F"/>
    <w:rsid w:val="00C904D8"/>
    <w:rsid w:val="00CA3BE7"/>
    <w:rsid w:val="00CB56D6"/>
    <w:rsid w:val="00CB5F3F"/>
    <w:rsid w:val="00D0105C"/>
    <w:rsid w:val="00D052DB"/>
    <w:rsid w:val="00D21DE2"/>
    <w:rsid w:val="00D61485"/>
    <w:rsid w:val="00D6536B"/>
    <w:rsid w:val="00D800DA"/>
    <w:rsid w:val="00D966CD"/>
    <w:rsid w:val="00DF2532"/>
    <w:rsid w:val="00E122C4"/>
    <w:rsid w:val="00E27608"/>
    <w:rsid w:val="00E31920"/>
    <w:rsid w:val="00E8079C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1CDA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7AF87"/>
  <w15:docId w15:val="{93F2C312-8C08-4D7E-B3F4-4AE334F3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38CA"/>
    <w:rPr>
      <w:sz w:val="24"/>
      <w:szCs w:val="24"/>
    </w:rPr>
  </w:style>
  <w:style w:type="paragraph" w:styleId="Nadpis2">
    <w:name w:val="heading 2"/>
    <w:basedOn w:val="Normln"/>
    <w:next w:val="Normln"/>
    <w:qFormat/>
    <w:rsid w:val="00BA38C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38C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A38C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A38C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A38C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BA38CA"/>
    <w:rPr>
      <w:noProof/>
      <w:sz w:val="20"/>
      <w:szCs w:val="20"/>
    </w:rPr>
  </w:style>
  <w:style w:type="character" w:styleId="Znakapoznpodarou">
    <w:name w:val="footnote reference"/>
    <w:semiHidden/>
    <w:rsid w:val="00BA38CA"/>
    <w:rPr>
      <w:vertAlign w:val="superscript"/>
    </w:rPr>
  </w:style>
  <w:style w:type="paragraph" w:customStyle="1" w:styleId="NormlnIMP">
    <w:name w:val="Normální_IMP"/>
    <w:basedOn w:val="Normln"/>
    <w:rsid w:val="00BA38C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A38CA"/>
    <w:rPr>
      <w:sz w:val="16"/>
      <w:szCs w:val="16"/>
    </w:rPr>
  </w:style>
  <w:style w:type="paragraph" w:styleId="Textkomente">
    <w:name w:val="annotation text"/>
    <w:basedOn w:val="Normln"/>
    <w:semiHidden/>
    <w:rsid w:val="00BA38CA"/>
    <w:rPr>
      <w:sz w:val="20"/>
      <w:szCs w:val="20"/>
    </w:rPr>
  </w:style>
  <w:style w:type="paragraph" w:styleId="Zkladntextodsazen3">
    <w:name w:val="Body Text Indent 3"/>
    <w:basedOn w:val="Normln"/>
    <w:rsid w:val="00BA38C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A38CA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2A5C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5C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07EF3-6FA9-4492-9BBD-A34AD8F5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1040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Číhalín</cp:lastModifiedBy>
  <cp:revision>10</cp:revision>
  <cp:lastPrinted>2025-07-26T16:44:00Z</cp:lastPrinted>
  <dcterms:created xsi:type="dcterms:W3CDTF">2025-07-26T16:41:00Z</dcterms:created>
  <dcterms:modified xsi:type="dcterms:W3CDTF">2025-08-31T17:22:00Z</dcterms:modified>
</cp:coreProperties>
</file>