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81A1B" w14:textId="77777777" w:rsidR="000571C1" w:rsidRDefault="00663C58">
      <w:pPr>
        <w:pStyle w:val="Nzev"/>
      </w:pPr>
      <w:bookmarkStart w:id="0" w:name="_GoBack"/>
      <w:bookmarkEnd w:id="0"/>
      <w:r>
        <w:t>Obec Borkovany</w:t>
      </w:r>
      <w:r>
        <w:br/>
        <w:t>Zastupitelstvo obce Borkovany</w:t>
      </w:r>
    </w:p>
    <w:p w14:paraId="2C6E6B48" w14:textId="77777777" w:rsidR="000571C1" w:rsidRDefault="00663C58">
      <w:pPr>
        <w:pStyle w:val="Nadpis1"/>
      </w:pPr>
      <w:r>
        <w:t>Obecně závazná vyhláška obce Borkovany</w:t>
      </w:r>
      <w:r>
        <w:br/>
        <w:t>o stanovení koeficientů daně z nemovitých věcí</w:t>
      </w:r>
    </w:p>
    <w:p w14:paraId="23166B2C" w14:textId="77777777" w:rsidR="000571C1" w:rsidRDefault="00663C58">
      <w:pPr>
        <w:pStyle w:val="UvodniVeta"/>
      </w:pPr>
      <w:r>
        <w:t>Zastupitelstvo obce Borkovany se na svém zasedání dne 24. září 2024 usneslo vydat na základě § 12 odst. 1 písm. a) bod 1 a 4</w:t>
      </w:r>
      <w:r>
        <w:t xml:space="preserve">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</w:t>
      </w:r>
      <w:r>
        <w:t>, tuto obecně závaznou vyhlášku (dále jen „vyhláška“):</w:t>
      </w:r>
    </w:p>
    <w:p w14:paraId="2E1A2B70" w14:textId="77777777" w:rsidR="000571C1" w:rsidRDefault="00663C58">
      <w:pPr>
        <w:pStyle w:val="Nadpis2"/>
      </w:pPr>
      <w:r>
        <w:t>Čl. 1</w:t>
      </w:r>
      <w:r>
        <w:br/>
        <w:t>Úvodní ustanovení</w:t>
      </w:r>
    </w:p>
    <w:p w14:paraId="3D0120DC" w14:textId="77777777" w:rsidR="000571C1" w:rsidRDefault="00663C58">
      <w:pPr>
        <w:pStyle w:val="Odstavec"/>
      </w:pPr>
      <w:r>
        <w:t>Obec Borkovany touto vyhláškou stanovuje:</w:t>
      </w:r>
    </w:p>
    <w:p w14:paraId="6F566219" w14:textId="77777777" w:rsidR="000571C1" w:rsidRDefault="00663C58">
      <w:pPr>
        <w:pStyle w:val="Odstavec"/>
        <w:numPr>
          <w:ilvl w:val="1"/>
          <w:numId w:val="2"/>
        </w:numPr>
      </w:pPr>
      <w:r>
        <w:t>místní koeficient pro obec,</w:t>
      </w:r>
    </w:p>
    <w:p w14:paraId="5FFE528A" w14:textId="77777777" w:rsidR="000571C1" w:rsidRDefault="00663C58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AB162E8" w14:textId="77777777" w:rsidR="000571C1" w:rsidRDefault="00663C58">
      <w:pPr>
        <w:pStyle w:val="Nadpis2"/>
      </w:pPr>
      <w:r>
        <w:t>Čl. 2</w:t>
      </w:r>
      <w:r>
        <w:br/>
        <w:t>Místní koeficient pro obec</w:t>
      </w:r>
    </w:p>
    <w:p w14:paraId="422C31E7" w14:textId="77777777" w:rsidR="000571C1" w:rsidRDefault="00663C58">
      <w:pPr>
        <w:pStyle w:val="Odstavec"/>
        <w:numPr>
          <w:ilvl w:val="0"/>
          <w:numId w:val="3"/>
        </w:numPr>
      </w:pPr>
      <w:r>
        <w:t xml:space="preserve">Obec Borkovany </w:t>
      </w:r>
      <w:r>
        <w:t>stanovuje místní koeficient pro obec ve výši 2.</w:t>
      </w:r>
    </w:p>
    <w:p w14:paraId="348339AB" w14:textId="77777777" w:rsidR="000571C1" w:rsidRDefault="00663C58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Borkovany s výjimkou pozemků zařazených do skupiny vybraných zemědělských pozemků, trvalých travních porostů nebo nevyužiteln</w:t>
      </w:r>
      <w:r>
        <w:t>ých ostatních ploch</w:t>
      </w:r>
      <w:r>
        <w:rPr>
          <w:rStyle w:val="Znakapoznpodarou"/>
        </w:rPr>
        <w:footnoteReference w:id="1"/>
      </w:r>
      <w:r>
        <w:t>.</w:t>
      </w:r>
    </w:p>
    <w:p w14:paraId="29482B4A" w14:textId="77777777" w:rsidR="000571C1" w:rsidRDefault="00663C58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0B18B60" w14:textId="77777777" w:rsidR="000571C1" w:rsidRDefault="00663C58">
      <w:pPr>
        <w:pStyle w:val="Nadpis2"/>
      </w:pPr>
      <w:r>
        <w:t>Čl. 3</w:t>
      </w:r>
      <w:r>
        <w:br/>
        <w:t>Místní koeficient pro jednotlivou skupinu nemovitých věcí</w:t>
      </w:r>
    </w:p>
    <w:p w14:paraId="463CC561" w14:textId="77777777" w:rsidR="000571C1" w:rsidRDefault="00663C58">
      <w:pPr>
        <w:pStyle w:val="Odstavec"/>
        <w:numPr>
          <w:ilvl w:val="0"/>
          <w:numId w:val="4"/>
        </w:numPr>
      </w:pPr>
      <w:r>
        <w:t>Obec Borkovany stanovu</w:t>
      </w:r>
      <w:r>
        <w:t>je místní koeficient pro jednotlivou skupinu staveb dle § 10a odst. 1 zákona o dani z nemovitých věcí, a to pro rekreační budovy ve výši 3.</w:t>
      </w:r>
    </w:p>
    <w:p w14:paraId="246CFC79" w14:textId="77777777" w:rsidR="000571C1" w:rsidRDefault="00663C58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</w:t>
      </w:r>
      <w:r>
        <w:t>ch věcí na území celé obce Borkovany</w:t>
      </w:r>
      <w:r>
        <w:rPr>
          <w:rStyle w:val="Znakapoznpodarou"/>
        </w:rPr>
        <w:footnoteReference w:id="3"/>
      </w:r>
      <w:r>
        <w:t>.</w:t>
      </w:r>
    </w:p>
    <w:p w14:paraId="041E6675" w14:textId="77777777" w:rsidR="000571C1" w:rsidRDefault="00663C58">
      <w:pPr>
        <w:pStyle w:val="Nadpis2"/>
      </w:pPr>
      <w:r>
        <w:t>Čl. 4</w:t>
      </w:r>
      <w:r>
        <w:br/>
        <w:t>Zrušovací ustanovení</w:t>
      </w:r>
    </w:p>
    <w:p w14:paraId="1D4D4855" w14:textId="77777777" w:rsidR="000571C1" w:rsidRDefault="00663C58">
      <w:pPr>
        <w:pStyle w:val="Odstavec"/>
      </w:pPr>
      <w:r>
        <w:t>Zrušuje se obecně závazná vyhláška č. 1/2012, O stanovení místního koeficientu pro výpočet daně z nemovitostí, ze dne 27. září 2012.</w:t>
      </w:r>
    </w:p>
    <w:p w14:paraId="38DCB6B4" w14:textId="77777777" w:rsidR="000571C1" w:rsidRDefault="00663C58">
      <w:pPr>
        <w:pStyle w:val="Nadpis2"/>
      </w:pPr>
      <w:r>
        <w:lastRenderedPageBreak/>
        <w:t>Čl. 5</w:t>
      </w:r>
      <w:r>
        <w:br/>
        <w:t>Účinnost</w:t>
      </w:r>
    </w:p>
    <w:p w14:paraId="0659D85B" w14:textId="77777777" w:rsidR="000571C1" w:rsidRDefault="00663C58">
      <w:pPr>
        <w:pStyle w:val="Odstavec"/>
      </w:pPr>
      <w:r>
        <w:t>Tato vyhláška nabývá účinnosti dnem 1. led</w:t>
      </w:r>
      <w:r>
        <w:t>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71C1" w14:paraId="0B0E06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DE10B" w14:textId="77777777" w:rsidR="000571C1" w:rsidRDefault="00663C58">
            <w:pPr>
              <w:pStyle w:val="PodpisovePole"/>
            </w:pPr>
            <w:r>
              <w:t>Mgr. Radek Valenta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F2F7F" w14:textId="77777777" w:rsidR="000571C1" w:rsidRDefault="00663C58">
            <w:pPr>
              <w:pStyle w:val="PodpisovePole"/>
            </w:pPr>
            <w:r>
              <w:t>Daniel Rous v. r.</w:t>
            </w:r>
            <w:r>
              <w:br/>
              <w:t xml:space="preserve"> místostarosta</w:t>
            </w:r>
          </w:p>
        </w:tc>
      </w:tr>
      <w:tr w:rsidR="000571C1" w14:paraId="175953B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9AE5C" w14:textId="77777777" w:rsidR="000571C1" w:rsidRDefault="000571C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2D7B0" w14:textId="77777777" w:rsidR="000571C1" w:rsidRDefault="000571C1">
            <w:pPr>
              <w:pStyle w:val="PodpisovePole"/>
            </w:pPr>
          </w:p>
        </w:tc>
      </w:tr>
    </w:tbl>
    <w:p w14:paraId="58EDE9C6" w14:textId="77777777" w:rsidR="009F0836" w:rsidRDefault="009F0836"/>
    <w:sectPr w:rsidR="009F08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BEFD" w14:textId="77777777" w:rsidR="009F0836" w:rsidRDefault="009F0836">
      <w:r>
        <w:separator/>
      </w:r>
    </w:p>
  </w:endnote>
  <w:endnote w:type="continuationSeparator" w:id="0">
    <w:p w14:paraId="6F34E5E0" w14:textId="77777777" w:rsidR="009F0836" w:rsidRDefault="009F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6B45" w14:textId="77777777" w:rsidR="009F0836" w:rsidRDefault="009F0836">
      <w:r>
        <w:rPr>
          <w:color w:val="000000"/>
        </w:rPr>
        <w:separator/>
      </w:r>
    </w:p>
  </w:footnote>
  <w:footnote w:type="continuationSeparator" w:id="0">
    <w:p w14:paraId="45D7A67F" w14:textId="77777777" w:rsidR="009F0836" w:rsidRDefault="009F0836">
      <w:r>
        <w:continuationSeparator/>
      </w:r>
    </w:p>
  </w:footnote>
  <w:footnote w:id="1">
    <w:p w14:paraId="6B3D7120" w14:textId="77777777" w:rsidR="000571C1" w:rsidRDefault="00663C58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2F29B9F5" w14:textId="77777777" w:rsidR="000571C1" w:rsidRDefault="00663C58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6ECFC40B" w14:textId="77777777" w:rsidR="000571C1" w:rsidRDefault="00663C5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4081"/>
    <w:multiLevelType w:val="multilevel"/>
    <w:tmpl w:val="96469A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C1"/>
    <w:rsid w:val="000571C1"/>
    <w:rsid w:val="00244532"/>
    <w:rsid w:val="004D75CF"/>
    <w:rsid w:val="00663C58"/>
    <w:rsid w:val="009F0836"/>
    <w:rsid w:val="00F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13B2"/>
  <w15:docId w15:val="{D5C061BF-7568-4FA9-BBB1-B5D47F1A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1602</Characters>
  <Application>Microsoft Office Word</Application>
  <DocSecurity>4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2</cp:revision>
  <dcterms:created xsi:type="dcterms:W3CDTF">2024-09-25T07:25:00Z</dcterms:created>
  <dcterms:modified xsi:type="dcterms:W3CDTF">2024-09-25T07:25:00Z</dcterms:modified>
</cp:coreProperties>
</file>