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DEB" w14:textId="77777777" w:rsidR="00070EF9" w:rsidRDefault="00070EF9" w:rsidP="00070EF9">
      <w:pPr>
        <w:pStyle w:val="Default"/>
      </w:pPr>
    </w:p>
    <w:p w14:paraId="02CA3CD3" w14:textId="77777777" w:rsidR="003D53EB" w:rsidRDefault="003D53EB" w:rsidP="00070EF9">
      <w:pPr>
        <w:pStyle w:val="Default"/>
      </w:pPr>
    </w:p>
    <w:p w14:paraId="2968CDC0" w14:textId="77777777" w:rsidR="00D11991" w:rsidRDefault="00D11991" w:rsidP="00223F3A">
      <w:pPr>
        <w:pStyle w:val="Nzev"/>
        <w:rPr>
          <w:rFonts w:cs="Arial"/>
        </w:rPr>
      </w:pPr>
      <w:r>
        <w:rPr>
          <w:noProof/>
        </w:rPr>
        <w:drawing>
          <wp:inline distT="0" distB="0" distL="0" distR="0" wp14:anchorId="467F0A05" wp14:editId="12B04B18">
            <wp:extent cx="1000125" cy="1132954"/>
            <wp:effectExtent l="0" t="0" r="0" b="0"/>
            <wp:docPr id="2115631843" name="Obrázek 1" descr="Obec Barch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Barch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30" cy="113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76F2" w14:textId="7845D0D1" w:rsidR="00223F3A" w:rsidRPr="00223F3A" w:rsidRDefault="00AF2208" w:rsidP="00223F3A">
      <w:pPr>
        <w:pStyle w:val="Nzev"/>
        <w:rPr>
          <w:rFonts w:cs="Arial"/>
        </w:rPr>
      </w:pPr>
      <w:r>
        <w:rPr>
          <w:rFonts w:cs="Arial"/>
        </w:rPr>
        <w:t xml:space="preserve">OBEC </w:t>
      </w:r>
      <w:r w:rsidR="00D11991">
        <w:rPr>
          <w:rFonts w:cs="Arial"/>
        </w:rPr>
        <w:t>BARCHOV</w:t>
      </w:r>
      <w:r w:rsidR="00223F3A" w:rsidRPr="00223F3A">
        <w:rPr>
          <w:rFonts w:cs="Arial"/>
        </w:rPr>
        <w:br/>
        <w:t xml:space="preserve">Zastupitelstvo obce </w:t>
      </w:r>
      <w:r w:rsidR="00D11991">
        <w:rPr>
          <w:rFonts w:cs="Arial"/>
        </w:rPr>
        <w:t>Barchov</w:t>
      </w:r>
    </w:p>
    <w:p w14:paraId="01D07A65" w14:textId="41F8CE9C" w:rsidR="00223F3A" w:rsidRPr="00223F3A" w:rsidRDefault="00223F3A" w:rsidP="00223F3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23F3A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D11991">
        <w:rPr>
          <w:rFonts w:ascii="Arial" w:hAnsi="Arial" w:cs="Arial"/>
          <w:b/>
          <w:bCs/>
          <w:szCs w:val="24"/>
        </w:rPr>
        <w:t>Barchov</w:t>
      </w:r>
    </w:p>
    <w:p w14:paraId="3198E160" w14:textId="582440A2" w:rsidR="009A74F4" w:rsidRPr="00223F3A" w:rsidRDefault="009A74F4" w:rsidP="00223F3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23F3A">
        <w:rPr>
          <w:rFonts w:ascii="Arial" w:hAnsi="Arial" w:cs="Arial"/>
          <w:b/>
          <w:bCs/>
          <w:color w:val="000000"/>
          <w:szCs w:val="24"/>
        </w:rPr>
        <w:t xml:space="preserve">o stanovení obecního systému odpadového hospodářství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63E1796C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D11991">
        <w:rPr>
          <w:rFonts w:ascii="Arial" w:hAnsi="Arial" w:cs="Arial"/>
          <w:sz w:val="22"/>
          <w:szCs w:val="22"/>
        </w:rPr>
        <w:t xml:space="preserve">Barchov </w:t>
      </w:r>
      <w:r w:rsidR="007A7897">
        <w:rPr>
          <w:rFonts w:ascii="Arial" w:hAnsi="Arial" w:cs="Arial"/>
          <w:sz w:val="22"/>
          <w:szCs w:val="22"/>
        </w:rPr>
        <w:t xml:space="preserve">na svém </w:t>
      </w:r>
      <w:r w:rsidR="007A7897" w:rsidRPr="00967D58">
        <w:rPr>
          <w:rFonts w:ascii="Arial" w:hAnsi="Arial" w:cs="Arial"/>
          <w:sz w:val="22"/>
          <w:szCs w:val="22"/>
        </w:rPr>
        <w:t>zasedání dne</w:t>
      </w:r>
      <w:r w:rsidR="00967D58" w:rsidRPr="00967D58">
        <w:rPr>
          <w:rFonts w:ascii="Arial" w:hAnsi="Arial" w:cs="Arial"/>
          <w:sz w:val="22"/>
          <w:szCs w:val="22"/>
        </w:rPr>
        <w:t xml:space="preserve"> 9. 7. </w:t>
      </w:r>
      <w:r w:rsidR="003064E6" w:rsidRPr="00967D58">
        <w:rPr>
          <w:rFonts w:ascii="Arial" w:hAnsi="Arial" w:cs="Arial"/>
          <w:sz w:val="22"/>
          <w:szCs w:val="22"/>
        </w:rPr>
        <w:t>202</w:t>
      </w:r>
      <w:r w:rsidR="00846042" w:rsidRPr="00967D58">
        <w:rPr>
          <w:rFonts w:ascii="Arial" w:hAnsi="Arial" w:cs="Arial"/>
          <w:sz w:val="22"/>
          <w:szCs w:val="22"/>
        </w:rPr>
        <w:t>6</w:t>
      </w:r>
      <w:r w:rsidR="003064E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 w:rsidRPr="00223F3A">
        <w:rPr>
          <w:rFonts w:ascii="Arial" w:hAnsi="Arial" w:cs="Arial"/>
          <w:sz w:val="22"/>
          <w:szCs w:val="22"/>
        </w:rPr>
        <w:t>, ve znění pozdějších předpisů</w:t>
      </w:r>
      <w:r w:rsidR="0024722A" w:rsidRPr="00223F3A">
        <w:rPr>
          <w:rFonts w:ascii="Arial" w:hAnsi="Arial" w:cs="Arial"/>
          <w:sz w:val="22"/>
          <w:szCs w:val="22"/>
        </w:rPr>
        <w:t xml:space="preserve"> (</w:t>
      </w:r>
      <w:r w:rsidR="0024722A" w:rsidRPr="00FB6AE5">
        <w:rPr>
          <w:rFonts w:ascii="Arial" w:hAnsi="Arial" w:cs="Arial"/>
          <w:sz w:val="22"/>
          <w:szCs w:val="22"/>
        </w:rPr>
        <w:t>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22FE46D5" w:rsidR="00A36CA7" w:rsidRPr="00A36CA7" w:rsidRDefault="0024722A" w:rsidP="001060BA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D11991">
        <w:rPr>
          <w:rFonts w:ascii="Arial" w:hAnsi="Arial" w:cs="Arial"/>
          <w:sz w:val="22"/>
          <w:szCs w:val="22"/>
        </w:rPr>
        <w:t>Barchov</w:t>
      </w:r>
      <w:r w:rsidR="00223F3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38BD94EE" w:rsidR="00A36CA7" w:rsidRPr="00A36CA7" w:rsidRDefault="00EB486C" w:rsidP="001060BA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</w:t>
      </w:r>
      <w:r w:rsidR="00925796">
        <w:rPr>
          <w:rFonts w:ascii="Arial" w:hAnsi="Arial" w:cs="Arial"/>
          <w:sz w:val="22"/>
          <w:szCs w:val="22"/>
        </w:rPr>
        <w:t xml:space="preserve">obcí </w:t>
      </w:r>
      <w:r w:rsidRPr="00A36CA7">
        <w:rPr>
          <w:rFonts w:ascii="Arial" w:hAnsi="Arial" w:cs="Arial"/>
          <w:sz w:val="22"/>
          <w:szCs w:val="22"/>
        </w:rPr>
        <w:t xml:space="preserve">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3475DC43" w:rsidR="00A36CA7" w:rsidRPr="00A36CA7" w:rsidRDefault="006B58B2" w:rsidP="001060BA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9A74F4">
        <w:rPr>
          <w:rFonts w:ascii="Arial" w:hAnsi="Arial" w:cs="Arial"/>
          <w:sz w:val="22"/>
          <w:szCs w:val="22"/>
        </w:rPr>
        <w:t>město</w:t>
      </w:r>
      <w:r w:rsidRPr="00A36CA7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1060BA">
      <w:pPr>
        <w:numPr>
          <w:ilvl w:val="0"/>
          <w:numId w:val="4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223F3A">
        <w:rPr>
          <w:rFonts w:ascii="Arial" w:hAnsi="Arial" w:cs="Arial"/>
          <w:sz w:val="22"/>
          <w:szCs w:val="22"/>
        </w:rPr>
        <w:t>komunálním odpadem.</w:t>
      </w:r>
      <w:r w:rsidRPr="00A36CA7">
        <w:rPr>
          <w:rFonts w:ascii="Arial" w:hAnsi="Arial" w:cs="Arial"/>
          <w:sz w:val="22"/>
          <w:szCs w:val="22"/>
        </w:rPr>
        <w:t xml:space="preserve">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24B6CF5A" w:rsidR="0024722A" w:rsidRPr="000A36F9" w:rsidRDefault="00F53E58" w:rsidP="001060BA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25796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8E6E20" w:rsidRDefault="009B77CC" w:rsidP="001060B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6E20">
        <w:rPr>
          <w:rFonts w:ascii="Arial" w:hAnsi="Arial" w:cs="Arial"/>
          <w:bCs/>
          <w:iCs/>
          <w:color w:val="000000"/>
        </w:rPr>
        <w:t>Biologick</w:t>
      </w:r>
      <w:r w:rsidR="001476FD" w:rsidRPr="008E6E20">
        <w:rPr>
          <w:rFonts w:ascii="Arial" w:hAnsi="Arial" w:cs="Arial"/>
          <w:bCs/>
          <w:iCs/>
          <w:color w:val="000000"/>
        </w:rPr>
        <w:t>é</w:t>
      </w:r>
      <w:r w:rsidRPr="008E6E20">
        <w:rPr>
          <w:rFonts w:ascii="Arial" w:hAnsi="Arial" w:cs="Arial"/>
          <w:bCs/>
          <w:iCs/>
          <w:color w:val="000000"/>
        </w:rPr>
        <w:t xml:space="preserve"> odpady</w:t>
      </w:r>
      <w:r w:rsidRPr="008E6E20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1060BA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292ABED5" w:rsidR="009B77CC" w:rsidRDefault="009B77CC" w:rsidP="001060BA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</w:t>
      </w:r>
      <w:r w:rsidR="00745703" w:rsidRPr="008E6E20">
        <w:rPr>
          <w:rFonts w:ascii="Arial" w:hAnsi="Arial" w:cs="Arial"/>
          <w:bCs/>
          <w:iCs/>
          <w:color w:val="000000"/>
        </w:rPr>
        <w:t>lahví</w:t>
      </w:r>
      <w:r w:rsidR="00FF2914" w:rsidRPr="008E6E20">
        <w:rPr>
          <w:rFonts w:ascii="Arial" w:hAnsi="Arial" w:cs="Arial"/>
          <w:bCs/>
          <w:iCs/>
          <w:color w:val="000000"/>
        </w:rPr>
        <w:t xml:space="preserve"> </w:t>
      </w:r>
      <w:r w:rsidR="0051733C" w:rsidRPr="008E6E20">
        <w:rPr>
          <w:rFonts w:ascii="Arial" w:hAnsi="Arial" w:cs="Arial"/>
          <w:bCs/>
          <w:iCs/>
          <w:color w:val="000000"/>
        </w:rPr>
        <w:t>(dále jen „plasty“)</w:t>
      </w:r>
      <w:r w:rsidRPr="008E6E20">
        <w:rPr>
          <w:rFonts w:ascii="Arial" w:hAnsi="Arial" w:cs="Arial"/>
          <w:bCs/>
          <w:iCs/>
          <w:color w:val="000000"/>
        </w:rPr>
        <w:t>,</w:t>
      </w:r>
    </w:p>
    <w:p w14:paraId="65C340E2" w14:textId="64A8AC32" w:rsidR="009A74F4" w:rsidRDefault="009B77CC" w:rsidP="001060B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lastRenderedPageBreak/>
        <w:t>Sklo</w:t>
      </w:r>
      <w:r w:rsidR="009A74F4">
        <w:rPr>
          <w:rFonts w:ascii="Arial" w:hAnsi="Arial" w:cs="Arial"/>
          <w:bCs/>
          <w:iCs/>
          <w:color w:val="000000"/>
        </w:rPr>
        <w:t>,</w:t>
      </w:r>
    </w:p>
    <w:p w14:paraId="732643B1" w14:textId="33A6191E" w:rsidR="009B77CC" w:rsidRPr="00C377CA" w:rsidRDefault="009B77CC" w:rsidP="001060B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1060BA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1060BA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1060BA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1060BA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1060BA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5F8EFB1D" w:rsidR="00262D62" w:rsidRPr="000A36F9" w:rsidRDefault="0024722A" w:rsidP="001060BA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8E6E20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1060BA">
      <w:pPr>
        <w:pStyle w:val="Zkladntextodsazen"/>
        <w:numPr>
          <w:ilvl w:val="0"/>
          <w:numId w:val="5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8906AA" w14:textId="7C257CCA" w:rsidR="0006211E" w:rsidRDefault="009A74F4" w:rsidP="001060BA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C08C7">
        <w:rPr>
          <w:rFonts w:ascii="Arial" w:hAnsi="Arial" w:cs="Arial"/>
          <w:sz w:val="22"/>
          <w:szCs w:val="22"/>
        </w:rPr>
        <w:t>apír, p</w:t>
      </w:r>
      <w:r w:rsidR="009E15B0" w:rsidRPr="000A36F9">
        <w:rPr>
          <w:rFonts w:ascii="Arial" w:hAnsi="Arial" w:cs="Arial"/>
          <w:sz w:val="22"/>
          <w:szCs w:val="22"/>
        </w:rPr>
        <w:t xml:space="preserve">lasty, </w:t>
      </w:r>
      <w:r w:rsidR="00764CDE">
        <w:rPr>
          <w:rFonts w:ascii="Arial" w:hAnsi="Arial" w:cs="Arial"/>
          <w:sz w:val="22"/>
          <w:szCs w:val="22"/>
        </w:rPr>
        <w:t>sklo, kovy</w:t>
      </w:r>
      <w:r w:rsidR="00D11991">
        <w:rPr>
          <w:rFonts w:ascii="Arial" w:hAnsi="Arial" w:cs="Arial"/>
          <w:sz w:val="22"/>
          <w:szCs w:val="22"/>
        </w:rPr>
        <w:t>, jedlé oleje a tuky</w:t>
      </w:r>
      <w:r w:rsidR="008E6E20">
        <w:rPr>
          <w:rFonts w:ascii="Arial" w:hAnsi="Arial" w:cs="Arial"/>
          <w:sz w:val="22"/>
          <w:szCs w:val="22"/>
        </w:rPr>
        <w:t xml:space="preserve"> </w:t>
      </w:r>
      <w:r w:rsidR="00764CDE"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846042">
        <w:rPr>
          <w:rFonts w:ascii="Arial" w:hAnsi="Arial" w:cs="Arial"/>
          <w:sz w:val="22"/>
          <w:szCs w:val="22"/>
        </w:rPr>
        <w:t xml:space="preserve">sběrné nádoby, velkoobjemové </w:t>
      </w:r>
      <w:r w:rsidR="00B641F3">
        <w:rPr>
          <w:rFonts w:ascii="Arial" w:hAnsi="Arial" w:cs="Arial"/>
          <w:sz w:val="22"/>
          <w:szCs w:val="22"/>
        </w:rPr>
        <w:t>kontejnery</w:t>
      </w:r>
      <w:r w:rsidR="00AF22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D11991">
        <w:rPr>
          <w:rFonts w:ascii="Arial" w:hAnsi="Arial" w:cs="Arial"/>
          <w:sz w:val="22"/>
          <w:szCs w:val="22"/>
        </w:rPr>
        <w:t> </w:t>
      </w:r>
      <w:r w:rsidR="008E6E20">
        <w:rPr>
          <w:rFonts w:ascii="Arial" w:hAnsi="Arial" w:cs="Arial"/>
          <w:sz w:val="22"/>
          <w:szCs w:val="22"/>
        </w:rPr>
        <w:t>popelnice</w:t>
      </w:r>
      <w:r w:rsidR="008607EB">
        <w:rPr>
          <w:rFonts w:ascii="Arial" w:hAnsi="Arial" w:cs="Arial"/>
          <w:sz w:val="22"/>
          <w:szCs w:val="22"/>
        </w:rPr>
        <w:t>.</w:t>
      </w:r>
    </w:p>
    <w:p w14:paraId="1D134511" w14:textId="77777777" w:rsidR="0006211E" w:rsidRDefault="0006211E" w:rsidP="00062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3B7E11" w14:textId="265E57BE" w:rsidR="00846042" w:rsidRPr="005848D9" w:rsidRDefault="00D11991" w:rsidP="001060BA">
      <w:pPr>
        <w:numPr>
          <w:ilvl w:val="0"/>
          <w:numId w:val="6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Stanoviště zvláštních sběrných nádob jsou zveřejněna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0690877B" w14:textId="77777777" w:rsidR="00BB4232" w:rsidRPr="00D11991" w:rsidRDefault="00BB4232" w:rsidP="00D11991">
      <w:pPr>
        <w:rPr>
          <w:rFonts w:ascii="Arial" w:hAnsi="Arial" w:cs="Arial"/>
        </w:rPr>
      </w:pPr>
    </w:p>
    <w:p w14:paraId="05BB8957" w14:textId="4728A3A7" w:rsidR="00BB4232" w:rsidRPr="00BB4232" w:rsidRDefault="00BB4232" w:rsidP="001060BA">
      <w:pPr>
        <w:pStyle w:val="Odstavecseseznamem"/>
        <w:widowControl w:val="0"/>
        <w:numPr>
          <w:ilvl w:val="0"/>
          <w:numId w:val="6"/>
        </w:numPr>
        <w:tabs>
          <w:tab w:val="left" w:pos="899"/>
        </w:tabs>
        <w:autoSpaceDE w:val="0"/>
        <w:autoSpaceDN w:val="0"/>
        <w:spacing w:before="1" w:after="0" w:line="252" w:lineRule="exact"/>
        <w:ind w:left="284" w:hanging="426"/>
        <w:contextualSpacing w:val="0"/>
        <w:rPr>
          <w:rFonts w:ascii="Arial" w:hAnsi="Arial" w:cs="Arial"/>
        </w:rPr>
      </w:pPr>
      <w:r w:rsidRPr="00BB4232">
        <w:rPr>
          <w:rFonts w:ascii="Arial" w:hAnsi="Arial" w:cs="Arial"/>
        </w:rPr>
        <w:t>Biologické odpady</w:t>
      </w:r>
      <w:r w:rsidR="00846042">
        <w:rPr>
          <w:rFonts w:ascii="Arial" w:hAnsi="Arial" w:cs="Arial"/>
        </w:rPr>
        <w:t>, papír a plasty</w:t>
      </w:r>
      <w:r>
        <w:rPr>
          <w:rFonts w:ascii="Arial" w:hAnsi="Arial" w:cs="Arial"/>
        </w:rPr>
        <w:t xml:space="preserve"> </w:t>
      </w:r>
      <w:r w:rsidRPr="00BB4232">
        <w:rPr>
          <w:rFonts w:ascii="Arial" w:hAnsi="Arial" w:cs="Arial"/>
        </w:rPr>
        <w:t>lze dále soustřeďovat prostřednictvím svozu „dům od domu“. Stanoviště individuálních sběrných nádob pro svoz „dům od domu“ jsou u</w:t>
      </w:r>
      <w:r w:rsidR="00D11991">
        <w:rPr>
          <w:rFonts w:ascii="Arial" w:hAnsi="Arial" w:cs="Arial"/>
        </w:rPr>
        <w:t> </w:t>
      </w:r>
      <w:r w:rsidRPr="00BB4232">
        <w:rPr>
          <w:rFonts w:ascii="Arial" w:hAnsi="Arial" w:cs="Arial"/>
        </w:rPr>
        <w:t>jednotlivých nemovitostí.</w:t>
      </w:r>
    </w:p>
    <w:p w14:paraId="70BD9970" w14:textId="77777777" w:rsidR="00206A1A" w:rsidRPr="00BB4232" w:rsidRDefault="00206A1A" w:rsidP="00206A1A">
      <w:pPr>
        <w:tabs>
          <w:tab w:val="num" w:pos="927"/>
        </w:tabs>
        <w:ind w:left="284"/>
        <w:jc w:val="both"/>
        <w:rPr>
          <w:rFonts w:ascii="Arial" w:hAnsi="Arial" w:cs="Arial"/>
        </w:rPr>
      </w:pPr>
    </w:p>
    <w:p w14:paraId="6588EA0F" w14:textId="3FECDEC7" w:rsidR="00223F72" w:rsidRPr="00BB4232" w:rsidRDefault="0024722A" w:rsidP="001060BA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Arial" w:hAnsi="Arial" w:cs="Arial"/>
        </w:rPr>
      </w:pPr>
      <w:r w:rsidRPr="00BB4232">
        <w:rPr>
          <w:rFonts w:ascii="Arial" w:hAnsi="Arial" w:cs="Arial"/>
        </w:rPr>
        <w:t>Zvláštní sběrné nádoby</w:t>
      </w:r>
      <w:r w:rsidR="0051733C" w:rsidRPr="00BB4232">
        <w:rPr>
          <w:rFonts w:ascii="Arial" w:hAnsi="Arial" w:cs="Arial"/>
        </w:rPr>
        <w:t xml:space="preserve"> </w:t>
      </w:r>
      <w:r w:rsidRPr="00BB4232">
        <w:rPr>
          <w:rFonts w:ascii="Arial" w:hAnsi="Arial" w:cs="Arial"/>
        </w:rPr>
        <w:t xml:space="preserve">jsou barevně odlišeny a </w:t>
      </w:r>
      <w:r w:rsidR="0051733C" w:rsidRPr="00BB4232">
        <w:rPr>
          <w:rFonts w:ascii="Arial" w:hAnsi="Arial" w:cs="Arial"/>
        </w:rPr>
        <w:t xml:space="preserve">případně </w:t>
      </w:r>
      <w:r w:rsidRPr="00BB4232">
        <w:rPr>
          <w:rFonts w:ascii="Arial" w:hAnsi="Arial" w:cs="Arial"/>
        </w:rPr>
        <w:t>označeny příslušnými nápisy:</w:t>
      </w:r>
    </w:p>
    <w:p w14:paraId="7CBCF328" w14:textId="4A56F574" w:rsidR="009A74F4" w:rsidRPr="00BB4232" w:rsidRDefault="009A74F4" w:rsidP="001060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Biologické odpady, </w:t>
      </w:r>
      <w:r w:rsidR="00846042">
        <w:rPr>
          <w:rFonts w:ascii="Arial" w:hAnsi="Arial" w:cs="Arial"/>
          <w:bCs/>
          <w:iCs/>
          <w:color w:val="000000"/>
        </w:rPr>
        <w:t xml:space="preserve">velkoobjemový </w:t>
      </w:r>
      <w:r w:rsidR="00AF2208" w:rsidRPr="00BB4232">
        <w:rPr>
          <w:rFonts w:ascii="Arial" w:hAnsi="Arial" w:cs="Arial"/>
          <w:bCs/>
          <w:iCs/>
          <w:color w:val="000000"/>
        </w:rPr>
        <w:t>kontejner označený</w:t>
      </w:r>
      <w:r w:rsidR="00D57F46" w:rsidRPr="00BB4232">
        <w:rPr>
          <w:rFonts w:ascii="Arial" w:hAnsi="Arial" w:cs="Arial"/>
          <w:bCs/>
          <w:iCs/>
          <w:color w:val="000000"/>
        </w:rPr>
        <w:t> nápisem „BIO“</w:t>
      </w:r>
      <w:r w:rsidR="00AF2208" w:rsidRPr="00BB4232">
        <w:rPr>
          <w:rFonts w:ascii="Arial" w:hAnsi="Arial" w:cs="Arial"/>
          <w:bCs/>
          <w:iCs/>
          <w:color w:val="000000"/>
        </w:rPr>
        <w:t>, popelnice hnědá,</w:t>
      </w:r>
    </w:p>
    <w:p w14:paraId="50A394E7" w14:textId="69410907" w:rsidR="00B641F3" w:rsidRPr="00BB4232" w:rsidRDefault="00B641F3" w:rsidP="001060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Papír,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Pr="00BB4232">
        <w:rPr>
          <w:rFonts w:ascii="Arial" w:hAnsi="Arial" w:cs="Arial"/>
          <w:bCs/>
          <w:iCs/>
          <w:color w:val="000000"/>
        </w:rPr>
        <w:t xml:space="preserve"> barva modrá,</w:t>
      </w:r>
      <w:r w:rsidR="00846042">
        <w:rPr>
          <w:rFonts w:ascii="Arial" w:hAnsi="Arial" w:cs="Arial"/>
          <w:bCs/>
          <w:iCs/>
          <w:color w:val="000000"/>
        </w:rPr>
        <w:t xml:space="preserve"> popelnice modrá,</w:t>
      </w:r>
    </w:p>
    <w:p w14:paraId="07E41F69" w14:textId="390F09CA" w:rsidR="00A94551" w:rsidRPr="00BB4232" w:rsidRDefault="00A6460B" w:rsidP="001060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4232">
        <w:rPr>
          <w:rFonts w:ascii="Arial" w:hAnsi="Arial" w:cs="Arial"/>
          <w:bCs/>
          <w:iCs/>
          <w:color w:val="000000"/>
        </w:rPr>
        <w:t>Plasty</w:t>
      </w:r>
      <w:r w:rsidR="00A94551" w:rsidRPr="00BB4232">
        <w:rPr>
          <w:rFonts w:ascii="Arial" w:hAnsi="Arial" w:cs="Arial"/>
          <w:bCs/>
          <w:iCs/>
          <w:color w:val="000000"/>
        </w:rPr>
        <w:t xml:space="preserve">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="000D4DE3" w:rsidRPr="00BB4232">
        <w:rPr>
          <w:rFonts w:ascii="Arial" w:hAnsi="Arial" w:cs="Arial"/>
          <w:bCs/>
          <w:iCs/>
          <w:color w:val="000000"/>
        </w:rPr>
        <w:t xml:space="preserve"> </w:t>
      </w:r>
      <w:r w:rsidR="00EA7FC3" w:rsidRPr="00BB4232">
        <w:rPr>
          <w:rFonts w:ascii="Arial" w:hAnsi="Arial" w:cs="Arial"/>
          <w:bCs/>
          <w:iCs/>
          <w:color w:val="000000"/>
        </w:rPr>
        <w:t>barva žlutá,</w:t>
      </w:r>
      <w:r w:rsidR="00846042">
        <w:rPr>
          <w:rFonts w:ascii="Arial" w:hAnsi="Arial" w:cs="Arial"/>
          <w:bCs/>
          <w:iCs/>
          <w:color w:val="000000"/>
        </w:rPr>
        <w:t xml:space="preserve"> popelnice žlutá,</w:t>
      </w:r>
    </w:p>
    <w:p w14:paraId="33936939" w14:textId="13200777" w:rsidR="00764CDE" w:rsidRPr="00BB4232" w:rsidRDefault="0053288F" w:rsidP="001060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>Sklo</w:t>
      </w:r>
      <w:r w:rsidR="00D57F46" w:rsidRPr="00BB4232">
        <w:rPr>
          <w:rFonts w:ascii="Arial" w:hAnsi="Arial" w:cs="Arial"/>
          <w:bCs/>
          <w:iCs/>
          <w:color w:val="000000"/>
        </w:rPr>
        <w:t xml:space="preserve">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="00D57F46" w:rsidRPr="00BB4232">
        <w:rPr>
          <w:rFonts w:ascii="Arial" w:hAnsi="Arial" w:cs="Arial"/>
          <w:bCs/>
          <w:iCs/>
          <w:color w:val="000000"/>
        </w:rPr>
        <w:t xml:space="preserve"> </w:t>
      </w:r>
      <w:r w:rsidR="009A74F4" w:rsidRPr="00BB4232">
        <w:rPr>
          <w:rFonts w:ascii="Arial" w:hAnsi="Arial" w:cs="Arial"/>
          <w:bCs/>
          <w:iCs/>
          <w:color w:val="000000"/>
        </w:rPr>
        <w:t xml:space="preserve">barva </w:t>
      </w:r>
      <w:r w:rsidR="00AF2208" w:rsidRPr="00BB4232">
        <w:rPr>
          <w:rFonts w:ascii="Arial" w:hAnsi="Arial" w:cs="Arial"/>
          <w:bCs/>
          <w:iCs/>
          <w:color w:val="000000"/>
        </w:rPr>
        <w:t>zelená</w:t>
      </w:r>
      <w:r w:rsidR="009A74F4" w:rsidRPr="00BB4232">
        <w:rPr>
          <w:rFonts w:ascii="Arial" w:hAnsi="Arial" w:cs="Arial"/>
          <w:bCs/>
          <w:iCs/>
          <w:color w:val="000000"/>
        </w:rPr>
        <w:t>,</w:t>
      </w:r>
    </w:p>
    <w:p w14:paraId="19437AA5" w14:textId="468681E9" w:rsidR="00764CDE" w:rsidRPr="00BB4232" w:rsidRDefault="00764CDE" w:rsidP="001060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Kovy, </w:t>
      </w:r>
      <w:r w:rsidR="00846042">
        <w:rPr>
          <w:rFonts w:ascii="Arial" w:hAnsi="Arial" w:cs="Arial"/>
          <w:bCs/>
          <w:iCs/>
          <w:color w:val="000000"/>
        </w:rPr>
        <w:t xml:space="preserve">sběrná nádoba </w:t>
      </w:r>
      <w:r w:rsidR="00AF2208" w:rsidRPr="00BB4232">
        <w:rPr>
          <w:rFonts w:ascii="Arial" w:hAnsi="Arial" w:cs="Arial"/>
          <w:bCs/>
          <w:iCs/>
          <w:color w:val="000000"/>
        </w:rPr>
        <w:t>barva šedá,</w:t>
      </w:r>
    </w:p>
    <w:p w14:paraId="762E885A" w14:textId="65D10B3C" w:rsidR="0053288F" w:rsidRDefault="00764CDE" w:rsidP="001060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4232">
        <w:rPr>
          <w:rFonts w:ascii="Arial" w:hAnsi="Arial" w:cs="Arial"/>
          <w:bCs/>
          <w:iCs/>
          <w:color w:val="000000"/>
        </w:rPr>
        <w:t xml:space="preserve">Textil, </w:t>
      </w:r>
      <w:r w:rsidR="00846042">
        <w:rPr>
          <w:rFonts w:ascii="Arial" w:hAnsi="Arial" w:cs="Arial"/>
          <w:bCs/>
          <w:iCs/>
          <w:color w:val="000000"/>
        </w:rPr>
        <w:t>sběrná nádoba</w:t>
      </w:r>
      <w:r w:rsidRPr="00BB4232">
        <w:rPr>
          <w:rFonts w:ascii="Arial" w:hAnsi="Arial" w:cs="Arial"/>
          <w:bCs/>
          <w:iCs/>
          <w:color w:val="000000"/>
        </w:rPr>
        <w:t xml:space="preserve"> barva bíl</w:t>
      </w:r>
      <w:r w:rsidR="00967D58">
        <w:rPr>
          <w:rFonts w:ascii="Arial" w:hAnsi="Arial" w:cs="Arial"/>
          <w:bCs/>
          <w:iCs/>
          <w:color w:val="000000"/>
        </w:rPr>
        <w:t>á,</w:t>
      </w:r>
    </w:p>
    <w:p w14:paraId="2CA36CDA" w14:textId="11B99CAB" w:rsidR="00967D58" w:rsidRPr="00BB4232" w:rsidRDefault="00967D58" w:rsidP="001060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Jedlé oleje a tuky popelnice černá. 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9D1D72" w:rsidRDefault="00F77173" w:rsidP="001060BA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Pr="002C5DAF" w:rsidRDefault="009007DD" w:rsidP="001060BA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2C5DAF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AFF92E5" w14:textId="77777777" w:rsidR="002C5DAF" w:rsidRPr="002C5DAF" w:rsidRDefault="002C5DAF" w:rsidP="002C5DAF">
      <w:pPr>
        <w:rPr>
          <w:rFonts w:ascii="Arial" w:hAnsi="Arial" w:cs="Arial"/>
        </w:rPr>
      </w:pPr>
    </w:p>
    <w:p w14:paraId="62AE1244" w14:textId="0E133FA9" w:rsidR="002C5DAF" w:rsidRPr="002C5DAF" w:rsidRDefault="002C5DAF" w:rsidP="001060BA">
      <w:pPr>
        <w:numPr>
          <w:ilvl w:val="0"/>
          <w:numId w:val="6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2C5DAF">
        <w:rPr>
          <w:rFonts w:ascii="Arial" w:hAnsi="Arial" w:cs="Arial"/>
          <w:sz w:val="22"/>
          <w:szCs w:val="22"/>
        </w:rPr>
        <w:t xml:space="preserve">Biologické odpady lze dále odevzdávat ve Sběrném dvoře Dražkovice, </w:t>
      </w:r>
      <w:r w:rsidR="00925796">
        <w:rPr>
          <w:rFonts w:ascii="Arial" w:hAnsi="Arial" w:cs="Arial"/>
          <w:sz w:val="22"/>
          <w:szCs w:val="22"/>
        </w:rPr>
        <w:t>na adrese areál překladiště odpadu, 530 02 Pardubice – Dražkovice</w:t>
      </w:r>
      <w:r w:rsidRPr="002C5DAF">
        <w:rPr>
          <w:rFonts w:ascii="Arial" w:hAnsi="Arial" w:cs="Arial"/>
          <w:sz w:val="22"/>
          <w:szCs w:val="22"/>
        </w:rPr>
        <w:t xml:space="preserve"> (dále jen „Sběrný dvůr Dražkovice“).</w:t>
      </w:r>
    </w:p>
    <w:p w14:paraId="0A2AFD3B" w14:textId="77777777" w:rsidR="004759B9" w:rsidRPr="002C5DAF" w:rsidRDefault="004759B9" w:rsidP="00AD5D0A">
      <w:pPr>
        <w:jc w:val="both"/>
        <w:rPr>
          <w:rFonts w:ascii="Arial" w:hAnsi="Arial" w:cs="Arial"/>
          <w:sz w:val="22"/>
          <w:szCs w:val="22"/>
        </w:rPr>
      </w:pPr>
    </w:p>
    <w:p w14:paraId="7F2878CA" w14:textId="0DA8BAB2" w:rsidR="00AD5D0A" w:rsidRPr="002C5DAF" w:rsidRDefault="003C66B1" w:rsidP="001060BA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2C5DAF">
        <w:rPr>
          <w:rFonts w:ascii="Arial" w:hAnsi="Arial" w:cs="Arial"/>
        </w:rPr>
        <w:t>Ne</w:t>
      </w:r>
      <w:r w:rsidR="00AD5D0A" w:rsidRPr="002C5DAF">
        <w:rPr>
          <w:rFonts w:ascii="Arial" w:hAnsi="Arial" w:cs="Arial"/>
        </w:rPr>
        <w:t xml:space="preserve">bezpečný odpad lze odevzdávat </w:t>
      </w:r>
      <w:r w:rsidR="00201F27" w:rsidRPr="002C5DAF">
        <w:rPr>
          <w:rFonts w:ascii="Arial" w:hAnsi="Arial" w:cs="Arial"/>
        </w:rPr>
        <w:t>ve Sběrném dvoře Dražkovice</w:t>
      </w:r>
      <w:r w:rsidR="002C5DAF" w:rsidRPr="002C5DAF">
        <w:rPr>
          <w:rFonts w:ascii="Arial" w:hAnsi="Arial" w:cs="Arial"/>
        </w:rPr>
        <w:t>.</w:t>
      </w:r>
    </w:p>
    <w:p w14:paraId="1EDAB0E6" w14:textId="4EAED87D" w:rsidR="004759B9" w:rsidRPr="002C5DAF" w:rsidRDefault="004759B9" w:rsidP="00AD5D0A">
      <w:pPr>
        <w:pStyle w:val="Odstavecseseznamem"/>
        <w:spacing w:after="0" w:line="240" w:lineRule="auto"/>
        <w:ind w:left="284"/>
        <w:jc w:val="both"/>
        <w:rPr>
          <w:rFonts w:ascii="Arial" w:hAnsi="Arial" w:cs="Arial"/>
        </w:rPr>
      </w:pPr>
    </w:p>
    <w:p w14:paraId="6EC73591" w14:textId="22D41974" w:rsidR="003C66B1" w:rsidRPr="002C5DAF" w:rsidRDefault="00AD5D0A" w:rsidP="001060BA">
      <w:pPr>
        <w:pStyle w:val="Odstavecseseznamem"/>
        <w:numPr>
          <w:ilvl w:val="0"/>
          <w:numId w:val="6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2C5DAF">
        <w:rPr>
          <w:rFonts w:ascii="Arial" w:hAnsi="Arial" w:cs="Arial"/>
        </w:rPr>
        <w:t xml:space="preserve">Objemný odpad lze </w:t>
      </w:r>
      <w:r w:rsidR="00201F27" w:rsidRPr="002C5DAF">
        <w:rPr>
          <w:rFonts w:ascii="Arial" w:hAnsi="Arial" w:cs="Arial"/>
        </w:rPr>
        <w:t>odevzdávat ve Sběrném dvoře Dražkovice.</w:t>
      </w:r>
    </w:p>
    <w:p w14:paraId="5294BC57" w14:textId="77777777" w:rsidR="003D53EB" w:rsidRPr="00735984" w:rsidRDefault="003D53EB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30328E65" w:rsidR="00BE620B" w:rsidRPr="00167B4C" w:rsidRDefault="00D93EB5" w:rsidP="001060BA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167B4C">
        <w:rPr>
          <w:rFonts w:ascii="Arial" w:hAnsi="Arial" w:cs="Arial"/>
          <w:bCs/>
          <w:iCs/>
          <w:sz w:val="22"/>
          <w:szCs w:val="22"/>
        </w:rPr>
        <w:t>p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opelnice</w:t>
      </w:r>
      <w:r w:rsidR="003D53EB">
        <w:rPr>
          <w:rFonts w:ascii="Arial" w:hAnsi="Arial" w:cs="Arial"/>
          <w:bCs/>
          <w:iCs/>
          <w:sz w:val="22"/>
          <w:szCs w:val="22"/>
        </w:rPr>
        <w:t>,</w:t>
      </w:r>
    </w:p>
    <w:p w14:paraId="241EDDF6" w14:textId="0F8440B5" w:rsidR="003D53EB" w:rsidRPr="003D53EB" w:rsidRDefault="003D53EB" w:rsidP="001060BA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D53EB">
        <w:rPr>
          <w:rFonts w:ascii="Arial" w:hAnsi="Arial" w:cs="Arial"/>
          <w:sz w:val="22"/>
          <w:szCs w:val="22"/>
        </w:rPr>
        <w:t>odpadkové koše, které jsou umístěny na veřejných prostranstvích v</w:t>
      </w:r>
      <w:r w:rsidR="00925796">
        <w:rPr>
          <w:rFonts w:ascii="Arial" w:hAnsi="Arial" w:cs="Arial"/>
          <w:sz w:val="22"/>
          <w:szCs w:val="22"/>
        </w:rPr>
        <w:t xml:space="preserve"> obci</w:t>
      </w:r>
      <w:r w:rsidRPr="003D53EB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0BC1F378" w14:textId="724A5855" w:rsidR="0062611A" w:rsidRPr="003D53EB" w:rsidRDefault="0062611A" w:rsidP="003D53E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E06EB85" w14:textId="65DE732D" w:rsidR="003D53EB" w:rsidRPr="000F5FF3" w:rsidRDefault="00CF5BE8" w:rsidP="001060BA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0F5FF3">
        <w:rPr>
          <w:rFonts w:ascii="Arial" w:hAnsi="Arial" w:cs="Arial"/>
        </w:rPr>
        <w:t>5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0F5FF3">
        <w:rPr>
          <w:rFonts w:ascii="Arial" w:hAnsi="Arial" w:cs="Arial"/>
        </w:rPr>
        <w:t>6</w:t>
      </w:r>
      <w:r w:rsidRPr="00070EF9">
        <w:rPr>
          <w:rFonts w:ascii="Arial" w:hAnsi="Arial" w:cs="Arial"/>
        </w:rPr>
        <w:t>.</w:t>
      </w:r>
      <w:r w:rsidR="003D53EB" w:rsidRPr="000F5FF3">
        <w:rPr>
          <w:rFonts w:ascii="Arial" w:hAnsi="Arial" w:cs="Arial"/>
        </w:rPr>
        <w:t xml:space="preserve"> </w:t>
      </w:r>
      <w:r w:rsidR="003D53EB" w:rsidRPr="000F5FF3">
        <w:rPr>
          <w:rFonts w:ascii="Arial" w:hAnsi="Arial" w:cs="Arial"/>
          <w:i/>
        </w:rPr>
        <w:t xml:space="preserve"> </w:t>
      </w:r>
    </w:p>
    <w:p w14:paraId="632E8A5A" w14:textId="77777777" w:rsidR="003D53EB" w:rsidRPr="00837E06" w:rsidRDefault="003D53EB" w:rsidP="000F5FF3">
      <w:pPr>
        <w:jc w:val="both"/>
        <w:rPr>
          <w:rFonts w:ascii="Arial" w:hAnsi="Arial" w:cs="Arial"/>
          <w:sz w:val="22"/>
          <w:szCs w:val="22"/>
        </w:rPr>
      </w:pPr>
    </w:p>
    <w:p w14:paraId="247C1CD5" w14:textId="77777777" w:rsidR="00921BC5" w:rsidRDefault="00921BC5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90317D" w14:textId="72235D43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11991">
        <w:rPr>
          <w:rFonts w:ascii="Arial" w:hAnsi="Arial" w:cs="Arial"/>
          <w:b/>
          <w:bCs/>
          <w:sz w:val="22"/>
          <w:szCs w:val="22"/>
        </w:rPr>
        <w:t>5</w:t>
      </w:r>
    </w:p>
    <w:p w14:paraId="4EC791FA" w14:textId="77777777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8E6E20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9F8FE5B" w14:textId="77777777" w:rsidR="0027320A" w:rsidRPr="0027320A" w:rsidRDefault="002B337B" w:rsidP="001060BA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27320A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093CDF5C" w14:textId="7917B0E8" w:rsidR="00C6087E" w:rsidRPr="00C6087E" w:rsidRDefault="002B337B" w:rsidP="00C6087E">
      <w:pPr>
        <w:pStyle w:val="Zkladntext"/>
        <w:numPr>
          <w:ilvl w:val="0"/>
          <w:numId w:val="7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27320A">
        <w:rPr>
          <w:rFonts w:ascii="Arial" w:hAnsi="Arial" w:cs="Arial"/>
          <w:bCs/>
          <w:sz w:val="22"/>
          <w:szCs w:val="22"/>
        </w:rPr>
        <w:t>St</w:t>
      </w:r>
      <w:r w:rsidR="00D11991" w:rsidRPr="0027320A">
        <w:rPr>
          <w:rFonts w:ascii="Arial" w:hAnsi="Arial" w:cs="Arial"/>
          <w:sz w:val="22"/>
          <w:szCs w:val="22"/>
        </w:rPr>
        <w:t xml:space="preserve">avební a demoliční odpad lze odevzdávat ve </w:t>
      </w:r>
      <w:r w:rsidR="00201F27" w:rsidRPr="0027320A">
        <w:rPr>
          <w:rFonts w:ascii="Arial" w:hAnsi="Arial" w:cs="Arial"/>
          <w:sz w:val="22"/>
          <w:szCs w:val="22"/>
        </w:rPr>
        <w:t>S</w:t>
      </w:r>
      <w:r w:rsidR="00D11991" w:rsidRPr="0027320A">
        <w:rPr>
          <w:rFonts w:ascii="Arial" w:hAnsi="Arial" w:cs="Arial"/>
          <w:sz w:val="22"/>
          <w:szCs w:val="22"/>
        </w:rPr>
        <w:t>běrném dvoře</w:t>
      </w:r>
      <w:r w:rsidR="00201F27" w:rsidRPr="0027320A">
        <w:rPr>
          <w:rFonts w:ascii="Arial" w:hAnsi="Arial" w:cs="Arial"/>
          <w:sz w:val="22"/>
          <w:szCs w:val="22"/>
        </w:rPr>
        <w:t xml:space="preserve"> Dražkovice</w:t>
      </w:r>
      <w:r w:rsidR="0027320A" w:rsidRPr="0027320A">
        <w:rPr>
          <w:rFonts w:ascii="Arial" w:hAnsi="Arial" w:cs="Arial"/>
          <w:sz w:val="22"/>
          <w:szCs w:val="22"/>
        </w:rPr>
        <w:t xml:space="preserve"> </w:t>
      </w:r>
      <w:r w:rsidR="0027320A" w:rsidRPr="00C6087E">
        <w:rPr>
          <w:rFonts w:ascii="Arial" w:hAnsi="Arial" w:cs="Arial"/>
          <w:sz w:val="22"/>
          <w:szCs w:val="22"/>
        </w:rPr>
        <w:t>za podmínek podle věty druhé</w:t>
      </w:r>
      <w:r w:rsidR="0027320A" w:rsidRPr="00967D58">
        <w:rPr>
          <w:rFonts w:ascii="Arial" w:hAnsi="Arial" w:cs="Arial"/>
          <w:sz w:val="22"/>
          <w:szCs w:val="22"/>
        </w:rPr>
        <w:t xml:space="preserve">. Celková maximální hmotnost přebíraného stavebního a demoličního odpadu </w:t>
      </w:r>
      <w:r w:rsidR="00C6087E" w:rsidRPr="00967D58">
        <w:rPr>
          <w:rFonts w:ascii="Arial" w:hAnsi="Arial" w:cs="Arial"/>
          <w:sz w:val="22"/>
          <w:szCs w:val="22"/>
        </w:rPr>
        <w:t>je bez množstevního omezení. Množstevní omezení je stanoveno pouze pro lepenku a eternit, a to 50 kg/</w:t>
      </w:r>
      <w:proofErr w:type="spellStart"/>
      <w:r w:rsidR="00C6087E" w:rsidRPr="00967D58">
        <w:rPr>
          <w:rFonts w:ascii="Arial" w:hAnsi="Arial" w:cs="Arial"/>
          <w:sz w:val="22"/>
          <w:szCs w:val="22"/>
        </w:rPr>
        <w:t>měs</w:t>
      </w:r>
      <w:proofErr w:type="spellEnd"/>
      <w:r w:rsidR="00C6087E" w:rsidRPr="00967D58">
        <w:rPr>
          <w:rFonts w:ascii="Arial" w:hAnsi="Arial" w:cs="Arial"/>
          <w:sz w:val="22"/>
          <w:szCs w:val="22"/>
        </w:rPr>
        <w:t>./č.p.</w:t>
      </w:r>
      <w:r w:rsidR="00C6087E">
        <w:rPr>
          <w:rFonts w:ascii="Arial" w:hAnsi="Arial" w:cs="Arial"/>
          <w:sz w:val="22"/>
          <w:szCs w:val="22"/>
        </w:rPr>
        <w:t xml:space="preserve"> </w:t>
      </w:r>
    </w:p>
    <w:p w14:paraId="360C3B35" w14:textId="7652FC51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11991">
        <w:rPr>
          <w:rFonts w:ascii="Arial" w:hAnsi="Arial" w:cs="Arial"/>
          <w:b/>
          <w:sz w:val="22"/>
          <w:szCs w:val="22"/>
        </w:rPr>
        <w:t>6</w:t>
      </w:r>
    </w:p>
    <w:p w14:paraId="2253C045" w14:textId="3DE31045" w:rsidR="00C377CA" w:rsidRDefault="00D11991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1C0D239" w14:textId="77777777" w:rsidR="008E6E20" w:rsidRPr="000F5FF3" w:rsidRDefault="008E6E20" w:rsidP="008E6E20">
      <w:pPr>
        <w:jc w:val="both"/>
        <w:rPr>
          <w:rFonts w:ascii="Arial" w:hAnsi="Arial" w:cs="Arial"/>
          <w:sz w:val="22"/>
          <w:szCs w:val="22"/>
        </w:rPr>
      </w:pPr>
    </w:p>
    <w:p w14:paraId="07430B21" w14:textId="6652817B" w:rsidR="00D11991" w:rsidRDefault="00D11991" w:rsidP="001060BA">
      <w:pPr>
        <w:pStyle w:val="Odstavecseseznamem"/>
        <w:numPr>
          <w:ilvl w:val="0"/>
          <w:numId w:val="9"/>
        </w:numPr>
        <w:ind w:left="426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Barchov, č. 1/2023, o stanovení obecního systému odpadového hospodářství, ze dne 4. září 2023.</w:t>
      </w:r>
    </w:p>
    <w:p w14:paraId="177F1EFB" w14:textId="77777777" w:rsidR="00D11991" w:rsidRDefault="00D11991" w:rsidP="00D11991">
      <w:pPr>
        <w:pStyle w:val="Odstavecseseznamem"/>
        <w:ind w:left="426"/>
        <w:jc w:val="both"/>
        <w:rPr>
          <w:rFonts w:ascii="Arial" w:hAnsi="Arial" w:cs="Arial"/>
        </w:rPr>
      </w:pPr>
    </w:p>
    <w:p w14:paraId="7756413A" w14:textId="559D7115" w:rsidR="00D11991" w:rsidRPr="00D11991" w:rsidRDefault="00C377CA" w:rsidP="001060BA">
      <w:pPr>
        <w:pStyle w:val="Odstavecseseznamem"/>
        <w:numPr>
          <w:ilvl w:val="0"/>
          <w:numId w:val="9"/>
        </w:numPr>
        <w:ind w:left="426" w:hanging="568"/>
        <w:jc w:val="both"/>
        <w:rPr>
          <w:rFonts w:ascii="Arial" w:hAnsi="Arial" w:cs="Arial"/>
        </w:rPr>
      </w:pPr>
      <w:r w:rsidRPr="00D11991">
        <w:rPr>
          <w:rFonts w:ascii="Arial" w:hAnsi="Arial" w:cs="Arial"/>
        </w:rPr>
        <w:t>Tato</w:t>
      </w:r>
      <w:r w:rsidR="00D55D65" w:rsidRPr="00D11991">
        <w:rPr>
          <w:rFonts w:ascii="Arial" w:hAnsi="Arial" w:cs="Arial"/>
        </w:rPr>
        <w:t xml:space="preserve"> </w:t>
      </w:r>
      <w:r w:rsidRPr="00D11991">
        <w:rPr>
          <w:rFonts w:ascii="Arial" w:hAnsi="Arial" w:cs="Arial"/>
        </w:rPr>
        <w:t>vyhláška nabývá účinnosti počátkem patnáctého dne následujícího po dni jejího vyhlášení.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D11991" w14:paraId="23AE2050" w14:textId="77777777" w:rsidTr="00FF0A2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FCA88" w14:textId="77777777" w:rsidR="00D11991" w:rsidRDefault="00D11991" w:rsidP="00FF0A21">
            <w:pPr>
              <w:pStyle w:val="PodpisovePole"/>
            </w:pPr>
            <w:r w:rsidRPr="003A0212">
              <w:t>Ing. Iveta Krebsová, MPA</w:t>
            </w:r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9C8EE" w14:textId="77777777" w:rsidR="00D11991" w:rsidRDefault="00D11991" w:rsidP="00FF0A21">
            <w:pPr>
              <w:pStyle w:val="PodpisovePole"/>
            </w:pPr>
            <w:r>
              <w:t xml:space="preserve">Jiří </w:t>
            </w:r>
            <w:proofErr w:type="spellStart"/>
            <w:r>
              <w:t>Mzyk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4612565E" w14:textId="77777777" w:rsidR="00545BEC" w:rsidRPr="00545BEC" w:rsidRDefault="00545BEC" w:rsidP="00C140CF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headerReference w:type="default" r:id="rId9"/>
      <w:footerReference w:type="default" r:id="rId10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2F681" w14:textId="77777777" w:rsidR="00804FA8" w:rsidRDefault="00804FA8">
      <w:r>
        <w:separator/>
      </w:r>
    </w:p>
  </w:endnote>
  <w:endnote w:type="continuationSeparator" w:id="0">
    <w:p w14:paraId="7856B27F" w14:textId="77777777" w:rsidR="00804FA8" w:rsidRDefault="0080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6619" w14:textId="77777777" w:rsidR="00804FA8" w:rsidRDefault="00804FA8">
      <w:r>
        <w:separator/>
      </w:r>
    </w:p>
  </w:footnote>
  <w:footnote w:type="continuationSeparator" w:id="0">
    <w:p w14:paraId="6C8BEB2F" w14:textId="77777777" w:rsidR="00804FA8" w:rsidRDefault="00804FA8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C58E6F9" w14:textId="0DBE5AB8" w:rsidR="00D11991" w:rsidRDefault="00D119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11991">
        <w:t>www.obecbarchov.cz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CD" w14:textId="77777777" w:rsidR="00D11991" w:rsidRDefault="00D11991" w:rsidP="00D11991">
    <w:pPr>
      <w:pStyle w:val="Zhlav"/>
    </w:pPr>
    <w:r>
      <w:t xml:space="preserve">Obec Barchov, Barchov čp. 68, 530 02 Pardubice </w:t>
    </w:r>
  </w:p>
  <w:p w14:paraId="17C0EA86" w14:textId="77777777" w:rsidR="00D11991" w:rsidRDefault="00D119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76348"/>
    <w:multiLevelType w:val="hybridMultilevel"/>
    <w:tmpl w:val="D0FCEC08"/>
    <w:lvl w:ilvl="0" w:tplc="56FC9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755701">
    <w:abstractNumId w:val="8"/>
  </w:num>
  <w:num w:numId="2" w16cid:durableId="1644388195">
    <w:abstractNumId w:val="6"/>
  </w:num>
  <w:num w:numId="3" w16cid:durableId="2001153159">
    <w:abstractNumId w:val="0"/>
  </w:num>
  <w:num w:numId="4" w16cid:durableId="1441873496">
    <w:abstractNumId w:val="3"/>
  </w:num>
  <w:num w:numId="5" w16cid:durableId="1345281263">
    <w:abstractNumId w:val="2"/>
  </w:num>
  <w:num w:numId="6" w16cid:durableId="1685861429">
    <w:abstractNumId w:val="5"/>
  </w:num>
  <w:num w:numId="7" w16cid:durableId="12631485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3825634">
    <w:abstractNumId w:val="1"/>
  </w:num>
  <w:num w:numId="9" w16cid:durableId="172755983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1F63"/>
    <w:rsid w:val="0006211E"/>
    <w:rsid w:val="00070490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027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5FF3"/>
    <w:rsid w:val="000F645D"/>
    <w:rsid w:val="00103649"/>
    <w:rsid w:val="00104319"/>
    <w:rsid w:val="001060BA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67B4C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1F3DD0"/>
    <w:rsid w:val="002000E4"/>
    <w:rsid w:val="00200839"/>
    <w:rsid w:val="00201F27"/>
    <w:rsid w:val="00202C4A"/>
    <w:rsid w:val="00206275"/>
    <w:rsid w:val="00206A1A"/>
    <w:rsid w:val="00210000"/>
    <w:rsid w:val="00211D36"/>
    <w:rsid w:val="00215056"/>
    <w:rsid w:val="00221063"/>
    <w:rsid w:val="002217C9"/>
    <w:rsid w:val="00221BB3"/>
    <w:rsid w:val="002221F1"/>
    <w:rsid w:val="00223F3A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320A"/>
    <w:rsid w:val="00275570"/>
    <w:rsid w:val="00276013"/>
    <w:rsid w:val="0028026F"/>
    <w:rsid w:val="002906B5"/>
    <w:rsid w:val="002947EC"/>
    <w:rsid w:val="00297880"/>
    <w:rsid w:val="002A020A"/>
    <w:rsid w:val="002A3581"/>
    <w:rsid w:val="002A3D21"/>
    <w:rsid w:val="002A5B03"/>
    <w:rsid w:val="002B337B"/>
    <w:rsid w:val="002B7E6B"/>
    <w:rsid w:val="002C32D2"/>
    <w:rsid w:val="002C3644"/>
    <w:rsid w:val="002C442F"/>
    <w:rsid w:val="002C5DAF"/>
    <w:rsid w:val="002C6562"/>
    <w:rsid w:val="002D1A73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53EB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47C37"/>
    <w:rsid w:val="00550D41"/>
    <w:rsid w:val="005522EC"/>
    <w:rsid w:val="00552FFF"/>
    <w:rsid w:val="00553B78"/>
    <w:rsid w:val="00555FEB"/>
    <w:rsid w:val="00560DED"/>
    <w:rsid w:val="0056694A"/>
    <w:rsid w:val="00575767"/>
    <w:rsid w:val="00576E29"/>
    <w:rsid w:val="005848D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E5ADB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6145"/>
    <w:rsid w:val="006277AF"/>
    <w:rsid w:val="006323C4"/>
    <w:rsid w:val="00632F39"/>
    <w:rsid w:val="00636F1D"/>
    <w:rsid w:val="00641107"/>
    <w:rsid w:val="006511C7"/>
    <w:rsid w:val="00667683"/>
    <w:rsid w:val="00667D1E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08C7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4CDE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4FA8"/>
    <w:rsid w:val="00806A9C"/>
    <w:rsid w:val="00811FB6"/>
    <w:rsid w:val="008120EE"/>
    <w:rsid w:val="008131EB"/>
    <w:rsid w:val="0082326E"/>
    <w:rsid w:val="00823465"/>
    <w:rsid w:val="00823562"/>
    <w:rsid w:val="0082395C"/>
    <w:rsid w:val="00825D83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46042"/>
    <w:rsid w:val="00856F33"/>
    <w:rsid w:val="008607EB"/>
    <w:rsid w:val="00867692"/>
    <w:rsid w:val="00870986"/>
    <w:rsid w:val="0087169A"/>
    <w:rsid w:val="00871D7B"/>
    <w:rsid w:val="00872F8B"/>
    <w:rsid w:val="00880C94"/>
    <w:rsid w:val="008827A6"/>
    <w:rsid w:val="00885DB8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E6E20"/>
    <w:rsid w:val="008F1E1D"/>
    <w:rsid w:val="009007DD"/>
    <w:rsid w:val="009109FD"/>
    <w:rsid w:val="00912D28"/>
    <w:rsid w:val="009146F3"/>
    <w:rsid w:val="00915FF6"/>
    <w:rsid w:val="00916185"/>
    <w:rsid w:val="009175D0"/>
    <w:rsid w:val="00921BC5"/>
    <w:rsid w:val="00923300"/>
    <w:rsid w:val="00925796"/>
    <w:rsid w:val="00927A6B"/>
    <w:rsid w:val="009302AE"/>
    <w:rsid w:val="009401A1"/>
    <w:rsid w:val="00940656"/>
    <w:rsid w:val="0094179C"/>
    <w:rsid w:val="00947B6C"/>
    <w:rsid w:val="0095027B"/>
    <w:rsid w:val="00951387"/>
    <w:rsid w:val="00951700"/>
    <w:rsid w:val="0096092A"/>
    <w:rsid w:val="00966A90"/>
    <w:rsid w:val="00967D58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A74F4"/>
    <w:rsid w:val="009B30B6"/>
    <w:rsid w:val="009B3520"/>
    <w:rsid w:val="009B476A"/>
    <w:rsid w:val="009B50E5"/>
    <w:rsid w:val="009B680A"/>
    <w:rsid w:val="009B77CC"/>
    <w:rsid w:val="009C7382"/>
    <w:rsid w:val="009C7464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15C20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5659B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A7674"/>
    <w:rsid w:val="00AB21DF"/>
    <w:rsid w:val="00AB2D6D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5D0A"/>
    <w:rsid w:val="00AE16EA"/>
    <w:rsid w:val="00AE290A"/>
    <w:rsid w:val="00AE2DEE"/>
    <w:rsid w:val="00AE5EEF"/>
    <w:rsid w:val="00AF2208"/>
    <w:rsid w:val="00AF487D"/>
    <w:rsid w:val="00AF49AB"/>
    <w:rsid w:val="00AF72CD"/>
    <w:rsid w:val="00B01880"/>
    <w:rsid w:val="00B11B51"/>
    <w:rsid w:val="00B124B3"/>
    <w:rsid w:val="00B15CE4"/>
    <w:rsid w:val="00B20130"/>
    <w:rsid w:val="00B209FF"/>
    <w:rsid w:val="00B22FC0"/>
    <w:rsid w:val="00B321B9"/>
    <w:rsid w:val="00B32E5D"/>
    <w:rsid w:val="00B3452E"/>
    <w:rsid w:val="00B42462"/>
    <w:rsid w:val="00B460EE"/>
    <w:rsid w:val="00B4766B"/>
    <w:rsid w:val="00B556A5"/>
    <w:rsid w:val="00B556D3"/>
    <w:rsid w:val="00B60BD4"/>
    <w:rsid w:val="00B641F3"/>
    <w:rsid w:val="00B65D4B"/>
    <w:rsid w:val="00B7787C"/>
    <w:rsid w:val="00B947F5"/>
    <w:rsid w:val="00B956BF"/>
    <w:rsid w:val="00BA203D"/>
    <w:rsid w:val="00BA2FB8"/>
    <w:rsid w:val="00BA7164"/>
    <w:rsid w:val="00BB3EE9"/>
    <w:rsid w:val="00BB4232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BF7041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087E"/>
    <w:rsid w:val="00C627F4"/>
    <w:rsid w:val="00C67796"/>
    <w:rsid w:val="00C709D1"/>
    <w:rsid w:val="00C742D1"/>
    <w:rsid w:val="00C752AC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6CC"/>
    <w:rsid w:val="00CE1746"/>
    <w:rsid w:val="00CF0B79"/>
    <w:rsid w:val="00CF5BE8"/>
    <w:rsid w:val="00CF5EA3"/>
    <w:rsid w:val="00CF6192"/>
    <w:rsid w:val="00D04C14"/>
    <w:rsid w:val="00D11991"/>
    <w:rsid w:val="00D17550"/>
    <w:rsid w:val="00D20ECC"/>
    <w:rsid w:val="00D226C7"/>
    <w:rsid w:val="00D239E3"/>
    <w:rsid w:val="00D2467D"/>
    <w:rsid w:val="00D25BA7"/>
    <w:rsid w:val="00D272FA"/>
    <w:rsid w:val="00D27F18"/>
    <w:rsid w:val="00D33F86"/>
    <w:rsid w:val="00D34CD4"/>
    <w:rsid w:val="00D4132C"/>
    <w:rsid w:val="00D44ECF"/>
    <w:rsid w:val="00D47272"/>
    <w:rsid w:val="00D51D24"/>
    <w:rsid w:val="00D546F5"/>
    <w:rsid w:val="00D55C94"/>
    <w:rsid w:val="00D55D65"/>
    <w:rsid w:val="00D57F46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0E3F"/>
    <w:rsid w:val="00DB2051"/>
    <w:rsid w:val="00DB56DF"/>
    <w:rsid w:val="00DB5906"/>
    <w:rsid w:val="00DC3C0A"/>
    <w:rsid w:val="00DD20E8"/>
    <w:rsid w:val="00DD5ACA"/>
    <w:rsid w:val="00DD78CA"/>
    <w:rsid w:val="00DE0A5F"/>
    <w:rsid w:val="00DE54A3"/>
    <w:rsid w:val="00DF28D8"/>
    <w:rsid w:val="00DF6620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652E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7575"/>
    <w:rsid w:val="00F17708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545BEC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D1199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1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672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4633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Krebsová</cp:lastModifiedBy>
  <cp:revision>2</cp:revision>
  <cp:lastPrinted>2021-11-09T09:23:00Z</cp:lastPrinted>
  <dcterms:created xsi:type="dcterms:W3CDTF">2026-06-22T06:27:00Z</dcterms:created>
  <dcterms:modified xsi:type="dcterms:W3CDTF">2026-06-22T06:27:00Z</dcterms:modified>
</cp:coreProperties>
</file>