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02" w:rsidRDefault="00393902" w:rsidP="0080562D">
      <w:bookmarkStart w:id="0" w:name="_GoBack"/>
      <w:bookmarkEnd w:id="0"/>
    </w:p>
    <w:p w:rsidR="00393902" w:rsidRDefault="00393902" w:rsidP="0080562D"/>
    <w:p w:rsidR="0080562D" w:rsidRDefault="0080562D" w:rsidP="0080562D">
      <w:pPr>
        <w:pStyle w:val="Zkladntext"/>
        <w:jc w:val="center"/>
        <w:rPr>
          <w:b/>
          <w:szCs w:val="24"/>
        </w:rPr>
      </w:pPr>
      <w:r w:rsidRPr="00CD261B">
        <w:rPr>
          <w:b/>
          <w:szCs w:val="24"/>
        </w:rPr>
        <w:t>MĚSTO CHEB</w:t>
      </w:r>
    </w:p>
    <w:p w:rsidR="00E44E1A" w:rsidRDefault="00E44E1A" w:rsidP="0080562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Zastupitelstvo města Cheb</w:t>
      </w:r>
    </w:p>
    <w:p w:rsidR="0080562D" w:rsidRPr="00CD261B" w:rsidRDefault="0080562D" w:rsidP="0080562D">
      <w:pPr>
        <w:pStyle w:val="Zkladntext"/>
        <w:jc w:val="center"/>
        <w:rPr>
          <w:b/>
          <w:szCs w:val="24"/>
        </w:rPr>
      </w:pPr>
      <w:r w:rsidRPr="00CD261B">
        <w:rPr>
          <w:b/>
          <w:szCs w:val="24"/>
        </w:rPr>
        <w:t xml:space="preserve">O B E C N Ě </w:t>
      </w:r>
      <w:r w:rsidR="001341A8">
        <w:rPr>
          <w:b/>
          <w:szCs w:val="24"/>
        </w:rPr>
        <w:t xml:space="preserve"> </w:t>
      </w:r>
      <w:r w:rsidRPr="00CD261B">
        <w:rPr>
          <w:b/>
          <w:szCs w:val="24"/>
        </w:rPr>
        <w:t xml:space="preserve">  Z Á V A Z N Á </w:t>
      </w:r>
      <w:r w:rsidR="001341A8">
        <w:rPr>
          <w:b/>
          <w:szCs w:val="24"/>
        </w:rPr>
        <w:t xml:space="preserve"> </w:t>
      </w:r>
      <w:r w:rsidRPr="00CD261B">
        <w:rPr>
          <w:b/>
          <w:szCs w:val="24"/>
        </w:rPr>
        <w:t xml:space="preserve">  V Y H L Á Š K A</w:t>
      </w:r>
    </w:p>
    <w:p w:rsidR="0080562D" w:rsidRPr="00CD261B" w:rsidRDefault="00772B21" w:rsidP="0080562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1</w:t>
      </w:r>
      <w:r w:rsidR="006873F0">
        <w:rPr>
          <w:b/>
          <w:szCs w:val="24"/>
        </w:rPr>
        <w:t>/202</w:t>
      </w:r>
      <w:r w:rsidR="00B56451">
        <w:rPr>
          <w:b/>
          <w:szCs w:val="24"/>
        </w:rPr>
        <w:t>4</w:t>
      </w:r>
    </w:p>
    <w:p w:rsidR="0080562D" w:rsidRPr="00C01312" w:rsidRDefault="0080562D" w:rsidP="00E44E1A">
      <w:pPr>
        <w:pStyle w:val="Zkladntext"/>
        <w:jc w:val="center"/>
        <w:rPr>
          <w:i/>
          <w:iCs/>
          <w:caps/>
          <w:szCs w:val="24"/>
        </w:rPr>
      </w:pPr>
      <w:r w:rsidRPr="00C01312">
        <w:rPr>
          <w:i/>
          <w:iCs/>
          <w:caps/>
          <w:szCs w:val="24"/>
        </w:rPr>
        <w:t>kterou se mění obecně závazná vyhláška č.</w:t>
      </w:r>
      <w:r w:rsidR="00E44E1A" w:rsidRPr="00C01312">
        <w:rPr>
          <w:i/>
          <w:iCs/>
          <w:caps/>
          <w:szCs w:val="24"/>
        </w:rPr>
        <w:t>8/2023</w:t>
      </w:r>
      <w:r w:rsidRPr="00C01312">
        <w:rPr>
          <w:i/>
          <w:iCs/>
          <w:caps/>
          <w:szCs w:val="24"/>
        </w:rPr>
        <w:t xml:space="preserve"> o místní</w:t>
      </w:r>
      <w:smartTag w:uri="urn:schemas-microsoft-com:office:smarttags" w:element="PersonName">
        <w:r w:rsidRPr="00C01312">
          <w:rPr>
            <w:i/>
            <w:iCs/>
            <w:caps/>
            <w:szCs w:val="24"/>
          </w:rPr>
          <w:t>m p</w:t>
        </w:r>
      </w:smartTag>
      <w:r w:rsidRPr="00C01312">
        <w:rPr>
          <w:i/>
          <w:iCs/>
          <w:caps/>
          <w:szCs w:val="24"/>
        </w:rPr>
        <w:t xml:space="preserve">oplatku </w:t>
      </w:r>
      <w:r w:rsidR="00E44E1A" w:rsidRPr="00C01312">
        <w:rPr>
          <w:i/>
          <w:iCs/>
          <w:caps/>
          <w:szCs w:val="24"/>
        </w:rPr>
        <w:t>z pobytu</w:t>
      </w:r>
    </w:p>
    <w:p w:rsidR="00E44E1A" w:rsidRPr="00656CA2" w:rsidRDefault="00E44E1A" w:rsidP="00E44E1A">
      <w:pPr>
        <w:pStyle w:val="Zkladntext"/>
        <w:jc w:val="center"/>
      </w:pPr>
    </w:p>
    <w:p w:rsidR="0080562D" w:rsidRPr="00C01312" w:rsidRDefault="0080562D" w:rsidP="0080562D">
      <w:pPr>
        <w:jc w:val="both"/>
        <w:rPr>
          <w:b/>
          <w:bCs/>
          <w:sz w:val="24"/>
          <w:szCs w:val="24"/>
        </w:rPr>
      </w:pPr>
      <w:r w:rsidRPr="00C01312">
        <w:rPr>
          <w:b/>
          <w:bCs/>
          <w:sz w:val="24"/>
          <w:szCs w:val="24"/>
        </w:rPr>
        <w:t>Zastupitelstvo města Chebu se</w:t>
      </w:r>
      <w:r w:rsidR="00E44E1A" w:rsidRPr="00C01312">
        <w:rPr>
          <w:b/>
          <w:bCs/>
          <w:sz w:val="24"/>
          <w:szCs w:val="24"/>
        </w:rPr>
        <w:t xml:space="preserve"> usnesením č. </w:t>
      </w:r>
      <w:r w:rsidR="00772B21">
        <w:rPr>
          <w:b/>
          <w:bCs/>
          <w:sz w:val="24"/>
          <w:szCs w:val="24"/>
        </w:rPr>
        <w:t>33/15/</w:t>
      </w:r>
      <w:r w:rsidR="00E44E1A" w:rsidRPr="00C01312">
        <w:rPr>
          <w:b/>
          <w:bCs/>
          <w:sz w:val="24"/>
          <w:szCs w:val="24"/>
        </w:rPr>
        <w:t>202</w:t>
      </w:r>
      <w:r w:rsidR="00B56451">
        <w:rPr>
          <w:b/>
          <w:bCs/>
          <w:sz w:val="24"/>
          <w:szCs w:val="24"/>
        </w:rPr>
        <w:t>4</w:t>
      </w:r>
      <w:r w:rsidRPr="00C01312">
        <w:rPr>
          <w:b/>
          <w:bCs/>
          <w:sz w:val="24"/>
          <w:szCs w:val="24"/>
        </w:rPr>
        <w:t xml:space="preserve"> na svém zasedání dne </w:t>
      </w:r>
      <w:r w:rsidR="008C4A8B">
        <w:rPr>
          <w:b/>
          <w:bCs/>
          <w:sz w:val="24"/>
          <w:szCs w:val="24"/>
        </w:rPr>
        <w:t>14.03.</w:t>
      </w:r>
      <w:r w:rsidR="00716C8D">
        <w:rPr>
          <w:b/>
          <w:bCs/>
          <w:sz w:val="24"/>
          <w:szCs w:val="24"/>
        </w:rPr>
        <w:t>2024</w:t>
      </w:r>
      <w:r w:rsidR="00E44E1A" w:rsidRPr="00C01312">
        <w:rPr>
          <w:b/>
          <w:bCs/>
          <w:sz w:val="24"/>
          <w:szCs w:val="24"/>
        </w:rPr>
        <w:t xml:space="preserve"> </w:t>
      </w:r>
      <w:r w:rsidRPr="00C01312">
        <w:rPr>
          <w:b/>
          <w:bCs/>
          <w:sz w:val="24"/>
          <w:szCs w:val="24"/>
        </w:rPr>
        <w:t xml:space="preserve">usneslo vydat na základě ustanovení § 14 zákona č. 565/1990 Sb., o místních poplatcích, ve znění pozdějších předpisů, a v souladu s ustanovením § 10 písm. d) a § 84 odst. 2 písm. h) zákona č. 128/2000 Sb., o obcích (obecní zřízení) ve znění pozdějších předpisů,  tuto </w:t>
      </w:r>
      <w:r w:rsidR="00E44E1A" w:rsidRPr="00C01312">
        <w:rPr>
          <w:b/>
          <w:bCs/>
          <w:sz w:val="24"/>
          <w:szCs w:val="24"/>
        </w:rPr>
        <w:t>o</w:t>
      </w:r>
      <w:r w:rsidRPr="00C01312">
        <w:rPr>
          <w:b/>
          <w:bCs/>
          <w:sz w:val="24"/>
          <w:szCs w:val="24"/>
        </w:rPr>
        <w:t>becně závaznou vyhlášku města Chebu:</w:t>
      </w:r>
    </w:p>
    <w:p w:rsidR="00716C8D" w:rsidRPr="00C01312" w:rsidRDefault="00716C8D" w:rsidP="0080562D">
      <w:pPr>
        <w:rPr>
          <w:sz w:val="24"/>
          <w:szCs w:val="24"/>
        </w:rPr>
      </w:pPr>
    </w:p>
    <w:p w:rsidR="0080562D" w:rsidRPr="00C01312" w:rsidRDefault="0080562D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Čl. 1</w:t>
      </w:r>
    </w:p>
    <w:p w:rsidR="0080562D" w:rsidRPr="00C01312" w:rsidRDefault="0080562D" w:rsidP="0080562D">
      <w:pPr>
        <w:pStyle w:val="Nadpis2"/>
        <w:spacing w:before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01312">
        <w:rPr>
          <w:rFonts w:ascii="Times New Roman" w:hAnsi="Times New Roman" w:cs="Times New Roman"/>
          <w:i w:val="0"/>
          <w:sz w:val="24"/>
          <w:szCs w:val="24"/>
        </w:rPr>
        <w:t>Základní ustanovení</w:t>
      </w:r>
    </w:p>
    <w:p w:rsidR="00E44E1A" w:rsidRPr="00C01312" w:rsidRDefault="0080562D" w:rsidP="0080562D">
      <w:pPr>
        <w:spacing w:before="120"/>
        <w:rPr>
          <w:sz w:val="24"/>
          <w:szCs w:val="24"/>
        </w:rPr>
      </w:pPr>
      <w:r w:rsidRPr="00C01312">
        <w:rPr>
          <w:sz w:val="24"/>
          <w:szCs w:val="24"/>
        </w:rPr>
        <w:t xml:space="preserve">Obecně závazná vyhláška města Chebu č. </w:t>
      </w:r>
      <w:r w:rsidR="00E44E1A" w:rsidRPr="00C01312">
        <w:rPr>
          <w:sz w:val="24"/>
          <w:szCs w:val="24"/>
        </w:rPr>
        <w:t>8/2023</w:t>
      </w:r>
      <w:r w:rsidRPr="00C01312">
        <w:rPr>
          <w:sz w:val="24"/>
          <w:szCs w:val="24"/>
        </w:rPr>
        <w:t xml:space="preserve"> o místním poplatku</w:t>
      </w:r>
      <w:r w:rsidR="00E44E1A" w:rsidRPr="00C01312">
        <w:rPr>
          <w:sz w:val="24"/>
          <w:szCs w:val="24"/>
        </w:rPr>
        <w:t xml:space="preserve"> z pobytu </w:t>
      </w:r>
      <w:r w:rsidR="00C01312">
        <w:rPr>
          <w:sz w:val="24"/>
          <w:szCs w:val="24"/>
        </w:rPr>
        <w:t>se</w:t>
      </w:r>
      <w:r w:rsidR="00855CA0">
        <w:rPr>
          <w:sz w:val="24"/>
          <w:szCs w:val="24"/>
        </w:rPr>
        <w:t xml:space="preserve"> mění,</w:t>
      </w:r>
      <w:r w:rsidR="00E44E1A" w:rsidRPr="00C01312">
        <w:rPr>
          <w:sz w:val="24"/>
          <w:szCs w:val="24"/>
        </w:rPr>
        <w:t xml:space="preserve"> Čl.9</w:t>
      </w:r>
      <w:r w:rsidRPr="00C01312">
        <w:rPr>
          <w:sz w:val="24"/>
          <w:szCs w:val="24"/>
        </w:rPr>
        <w:t xml:space="preserve"> </w:t>
      </w:r>
      <w:r w:rsidR="00855CA0">
        <w:rPr>
          <w:sz w:val="24"/>
          <w:szCs w:val="24"/>
        </w:rPr>
        <w:t xml:space="preserve">nově zní </w:t>
      </w:r>
      <w:r w:rsidRPr="00C01312">
        <w:rPr>
          <w:sz w:val="24"/>
          <w:szCs w:val="24"/>
        </w:rPr>
        <w:t xml:space="preserve">takto: </w:t>
      </w:r>
    </w:p>
    <w:p w:rsidR="006D7C50" w:rsidRPr="00C01312" w:rsidRDefault="008C4A8B" w:rsidP="006D7C50">
      <w:pPr>
        <w:tabs>
          <w:tab w:val="left" w:pos="4395"/>
        </w:tabs>
        <w:ind w:left="282"/>
        <w:jc w:val="center"/>
        <w:rPr>
          <w:sz w:val="24"/>
          <w:szCs w:val="24"/>
        </w:rPr>
      </w:pPr>
      <w:r>
        <w:rPr>
          <w:sz w:val="24"/>
          <w:szCs w:val="24"/>
        </w:rPr>
        <w:t>„</w:t>
      </w:r>
      <w:r w:rsidR="006D7C50" w:rsidRPr="00C01312">
        <w:rPr>
          <w:sz w:val="24"/>
          <w:szCs w:val="24"/>
        </w:rPr>
        <w:t>Čl. 9</w:t>
      </w:r>
    </w:p>
    <w:p w:rsidR="006D7C50" w:rsidRPr="00C01312" w:rsidRDefault="006D7C50" w:rsidP="006D7C50">
      <w:pPr>
        <w:tabs>
          <w:tab w:val="left" w:pos="4395"/>
        </w:tabs>
        <w:ind w:left="282" w:firstLine="2"/>
        <w:jc w:val="center"/>
        <w:rPr>
          <w:b/>
          <w:sz w:val="24"/>
          <w:szCs w:val="24"/>
        </w:rPr>
      </w:pPr>
      <w:r w:rsidRPr="00C01312">
        <w:rPr>
          <w:b/>
          <w:sz w:val="24"/>
          <w:szCs w:val="24"/>
        </w:rPr>
        <w:t>Ohlašovací povinnost</w:t>
      </w:r>
    </w:p>
    <w:p w:rsidR="006D7C50" w:rsidRPr="00C01312" w:rsidRDefault="006D7C50" w:rsidP="006D7C50">
      <w:pPr>
        <w:tabs>
          <w:tab w:val="left" w:pos="4395"/>
        </w:tabs>
        <w:ind w:left="282"/>
        <w:jc w:val="center"/>
        <w:rPr>
          <w:b/>
          <w:sz w:val="24"/>
          <w:szCs w:val="24"/>
        </w:rPr>
      </w:pPr>
    </w:p>
    <w:p w:rsidR="009B0EB7" w:rsidRPr="009B0EB7" w:rsidRDefault="008622FD" w:rsidP="008622FD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22FD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F504E9">
        <w:rPr>
          <w:rFonts w:ascii="Times New Roman" w:hAnsi="Times New Roman"/>
          <w:sz w:val="24"/>
          <w:szCs w:val="24"/>
        </w:rPr>
        <w:t>P</w:t>
      </w:r>
      <w:r w:rsidR="006D7C50" w:rsidRPr="00C01312">
        <w:rPr>
          <w:rFonts w:ascii="Times New Roman" w:hAnsi="Times New Roman"/>
          <w:sz w:val="24"/>
          <w:szCs w:val="24"/>
        </w:rPr>
        <w:t xml:space="preserve">látce poplatku je povinen </w:t>
      </w:r>
      <w:r w:rsidR="00F504E9">
        <w:rPr>
          <w:rFonts w:ascii="Times New Roman" w:hAnsi="Times New Roman"/>
          <w:sz w:val="24"/>
          <w:szCs w:val="24"/>
        </w:rPr>
        <w:t xml:space="preserve">podat správci </w:t>
      </w:r>
      <w:r w:rsidR="006D7C50" w:rsidRPr="00C01312">
        <w:rPr>
          <w:rFonts w:ascii="Times New Roman" w:hAnsi="Times New Roman"/>
          <w:sz w:val="24"/>
          <w:szCs w:val="24"/>
        </w:rPr>
        <w:t xml:space="preserve">poplatku </w:t>
      </w:r>
      <w:r w:rsidR="00F504E9">
        <w:rPr>
          <w:rFonts w:ascii="Times New Roman" w:hAnsi="Times New Roman"/>
          <w:sz w:val="24"/>
          <w:szCs w:val="24"/>
        </w:rPr>
        <w:t xml:space="preserve">ohlášení nejpozději do 15 dnů od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="00F504E9">
        <w:rPr>
          <w:rFonts w:ascii="Times New Roman" w:hAnsi="Times New Roman"/>
          <w:sz w:val="24"/>
          <w:szCs w:val="24"/>
        </w:rPr>
        <w:t xml:space="preserve">zahájení činnosti spočívající v </w:t>
      </w:r>
      <w:r w:rsidR="006D7C50" w:rsidRPr="00C01312">
        <w:rPr>
          <w:rFonts w:ascii="Times New Roman" w:hAnsi="Times New Roman"/>
          <w:sz w:val="24"/>
          <w:szCs w:val="24"/>
        </w:rPr>
        <w:t xml:space="preserve">poskytování </w:t>
      </w:r>
      <w:r w:rsidR="00F504E9">
        <w:rPr>
          <w:rFonts w:ascii="Times New Roman" w:hAnsi="Times New Roman"/>
          <w:sz w:val="24"/>
          <w:szCs w:val="24"/>
        </w:rPr>
        <w:t>úplatného pobytu</w:t>
      </w:r>
      <w:r w:rsidR="006128E6">
        <w:rPr>
          <w:rFonts w:ascii="Times New Roman" w:hAnsi="Times New Roman"/>
          <w:sz w:val="24"/>
          <w:szCs w:val="24"/>
        </w:rPr>
        <w:t>, ú</w:t>
      </w:r>
      <w:r w:rsidR="00F504E9">
        <w:rPr>
          <w:rFonts w:ascii="Times New Roman" w:hAnsi="Times New Roman"/>
          <w:sz w:val="24"/>
          <w:szCs w:val="24"/>
        </w:rPr>
        <w:t xml:space="preserve">daje uváděné v ohlášení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="009B0EB7">
        <w:rPr>
          <w:rFonts w:ascii="Times New Roman" w:hAnsi="Times New Roman"/>
          <w:sz w:val="24"/>
          <w:szCs w:val="24"/>
        </w:rPr>
        <w:t>upravuje zákon č.565/1990 Sb. o místních poplatcích, ve znění pozdějších změn</w:t>
      </w:r>
      <w:r w:rsidR="006128E6" w:rsidRPr="00C01312">
        <w:rPr>
          <w:rFonts w:ascii="Times New Roman" w:hAnsi="Times New Roman"/>
          <w:sz w:val="24"/>
          <w:szCs w:val="24"/>
          <w:vertAlign w:val="superscript"/>
        </w:rPr>
        <w:t>9)</w:t>
      </w:r>
      <w:r w:rsidR="009B0EB7">
        <w:rPr>
          <w:rFonts w:ascii="Times New Roman" w:hAnsi="Times New Roman"/>
          <w:sz w:val="24"/>
          <w:szCs w:val="24"/>
        </w:rPr>
        <w:t xml:space="preserve">. </w:t>
      </w:r>
    </w:p>
    <w:p w:rsidR="008622FD" w:rsidRDefault="008622FD" w:rsidP="001341A8">
      <w:pPr>
        <w:pStyle w:val="Odstavecseseznamem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E1878">
        <w:rPr>
          <w:rFonts w:ascii="Times New Roman" w:hAnsi="Times New Roman"/>
          <w:sz w:val="24"/>
          <w:szCs w:val="24"/>
        </w:rPr>
        <w:t xml:space="preserve">Ohlášení provede plátce poplatku </w:t>
      </w:r>
      <w:r w:rsidR="00AE1878" w:rsidRPr="009B0EB7">
        <w:rPr>
          <w:rFonts w:ascii="Times New Roman" w:hAnsi="Times New Roman"/>
          <w:sz w:val="24"/>
          <w:szCs w:val="24"/>
        </w:rPr>
        <w:t>formou podání dle § 71 zákona č.280/2009</w:t>
      </w:r>
      <w:r w:rsidR="006128E6">
        <w:rPr>
          <w:rFonts w:ascii="Times New Roman" w:hAnsi="Times New Roman"/>
          <w:sz w:val="24"/>
          <w:szCs w:val="24"/>
        </w:rPr>
        <w:t xml:space="preserve"> </w:t>
      </w:r>
      <w:r w:rsidR="00AE1878" w:rsidRPr="009B0EB7">
        <w:rPr>
          <w:rFonts w:ascii="Times New Roman" w:hAnsi="Times New Roman"/>
          <w:sz w:val="24"/>
          <w:szCs w:val="24"/>
        </w:rPr>
        <w:t>Sb.,</w:t>
      </w:r>
      <w:r w:rsidR="006128E6">
        <w:rPr>
          <w:rFonts w:ascii="Times New Roman" w:hAnsi="Times New Roman"/>
          <w:sz w:val="24"/>
          <w:szCs w:val="24"/>
        </w:rPr>
        <w:t xml:space="preserve"> </w:t>
      </w:r>
      <w:r w:rsidR="00AE1878" w:rsidRPr="009B0EB7">
        <w:rPr>
          <w:rFonts w:ascii="Times New Roman" w:hAnsi="Times New Roman"/>
          <w:sz w:val="24"/>
          <w:szCs w:val="24"/>
        </w:rPr>
        <w:t xml:space="preserve">daňový </w:t>
      </w:r>
      <w:r w:rsidR="001341A8">
        <w:rPr>
          <w:rFonts w:ascii="Times New Roman" w:hAnsi="Times New Roman"/>
          <w:sz w:val="24"/>
          <w:szCs w:val="24"/>
        </w:rPr>
        <w:br/>
        <w:t xml:space="preserve">      </w:t>
      </w:r>
      <w:r w:rsidR="00AE1878" w:rsidRPr="009B0EB7">
        <w:rPr>
          <w:rFonts w:ascii="Times New Roman" w:hAnsi="Times New Roman"/>
          <w:sz w:val="24"/>
          <w:szCs w:val="24"/>
        </w:rPr>
        <w:t>řád</w:t>
      </w:r>
      <w:r w:rsidR="006128E6">
        <w:rPr>
          <w:rFonts w:ascii="Times New Roman" w:hAnsi="Times New Roman"/>
          <w:sz w:val="24"/>
          <w:szCs w:val="24"/>
        </w:rPr>
        <w:t>,</w:t>
      </w:r>
      <w:r w:rsidR="00AE1878" w:rsidRPr="009B0EB7">
        <w:rPr>
          <w:rFonts w:ascii="Times New Roman" w:hAnsi="Times New Roman"/>
          <w:sz w:val="24"/>
          <w:szCs w:val="24"/>
        </w:rPr>
        <w:t xml:space="preserve"> ve znění pozdějších změn.</w:t>
      </w:r>
      <w:r w:rsidR="00AE1878" w:rsidRPr="009B0EB7">
        <w:rPr>
          <w:rFonts w:ascii="Times New Roman" w:hAnsi="Times New Roman"/>
          <w:sz w:val="24"/>
          <w:szCs w:val="24"/>
          <w:vertAlign w:val="superscript"/>
        </w:rPr>
        <w:t xml:space="preserve">   </w:t>
      </w:r>
    </w:p>
    <w:p w:rsidR="00966A56" w:rsidRPr="008622FD" w:rsidRDefault="008622FD" w:rsidP="001341A8">
      <w:pPr>
        <w:pStyle w:val="Odstavecseseznamem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="001341A8">
        <w:rPr>
          <w:rFonts w:ascii="Times New Roman" w:hAnsi="Times New Roman"/>
          <w:sz w:val="24"/>
          <w:szCs w:val="24"/>
        </w:rPr>
        <w:t xml:space="preserve"> </w:t>
      </w:r>
      <w:r w:rsidR="006D7C50" w:rsidRPr="00C01312">
        <w:rPr>
          <w:rFonts w:ascii="Times New Roman" w:hAnsi="Times New Roman"/>
          <w:sz w:val="24"/>
          <w:szCs w:val="24"/>
        </w:rPr>
        <w:t>Dojde-li ke změně údajů uvedených v ohlášení, je plátce povinen tuto</w:t>
      </w:r>
      <w:r>
        <w:rPr>
          <w:rFonts w:ascii="Times New Roman" w:hAnsi="Times New Roman"/>
          <w:sz w:val="24"/>
          <w:szCs w:val="24"/>
        </w:rPr>
        <w:t xml:space="preserve"> </w:t>
      </w:r>
      <w:r w:rsidR="006D7C50" w:rsidRPr="00C01312">
        <w:rPr>
          <w:rFonts w:ascii="Times New Roman" w:hAnsi="Times New Roman"/>
          <w:sz w:val="24"/>
          <w:szCs w:val="24"/>
        </w:rPr>
        <w:t xml:space="preserve">změnu oznámit do </w:t>
      </w:r>
      <w:r w:rsidR="001341A8">
        <w:rPr>
          <w:rFonts w:ascii="Times New Roman" w:hAnsi="Times New Roman"/>
          <w:sz w:val="24"/>
          <w:szCs w:val="24"/>
        </w:rPr>
        <w:t xml:space="preserve"> </w:t>
      </w:r>
      <w:r w:rsidR="001341A8">
        <w:rPr>
          <w:rFonts w:ascii="Times New Roman" w:hAnsi="Times New Roman"/>
          <w:sz w:val="24"/>
          <w:szCs w:val="24"/>
        </w:rPr>
        <w:br/>
        <w:t xml:space="preserve">      </w:t>
      </w:r>
      <w:r w:rsidR="006D7C50" w:rsidRPr="00C01312">
        <w:rPr>
          <w:rFonts w:ascii="Times New Roman" w:hAnsi="Times New Roman"/>
          <w:sz w:val="24"/>
          <w:szCs w:val="24"/>
        </w:rPr>
        <w:t>15 dnů ode dne, kdy nastala.</w:t>
      </w:r>
      <w:r w:rsidR="006D7C50" w:rsidRPr="00C01312">
        <w:rPr>
          <w:rFonts w:ascii="Times New Roman" w:hAnsi="Times New Roman"/>
          <w:sz w:val="24"/>
          <w:szCs w:val="24"/>
          <w:vertAlign w:val="superscript"/>
        </w:rPr>
        <w:t xml:space="preserve"> 9)</w:t>
      </w:r>
      <w:r w:rsidR="008C4A8B">
        <w:rPr>
          <w:rFonts w:ascii="Times New Roman" w:hAnsi="Times New Roman"/>
          <w:sz w:val="24"/>
          <w:szCs w:val="24"/>
          <w:vertAlign w:val="superscript"/>
        </w:rPr>
        <w:t xml:space="preserve"> “</w:t>
      </w:r>
    </w:p>
    <w:p w:rsidR="00E44E1A" w:rsidRPr="00C01312" w:rsidRDefault="00E44E1A" w:rsidP="00E44E1A">
      <w:pPr>
        <w:rPr>
          <w:sz w:val="24"/>
          <w:szCs w:val="24"/>
        </w:rPr>
      </w:pPr>
    </w:p>
    <w:p w:rsidR="0080562D" w:rsidRPr="00C01312" w:rsidRDefault="0080562D" w:rsidP="0080562D">
      <w:pPr>
        <w:pStyle w:val="Nadpis1"/>
        <w:spacing w:before="120"/>
        <w:jc w:val="center"/>
        <w:rPr>
          <w:szCs w:val="24"/>
        </w:rPr>
      </w:pPr>
      <w:r w:rsidRPr="00C01312">
        <w:rPr>
          <w:szCs w:val="24"/>
        </w:rPr>
        <w:t>Čl. 2</w:t>
      </w:r>
    </w:p>
    <w:p w:rsidR="0080562D" w:rsidRPr="00C01312" w:rsidRDefault="0080562D" w:rsidP="0080562D">
      <w:pPr>
        <w:pStyle w:val="Nadpis2"/>
        <w:spacing w:before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01312">
        <w:rPr>
          <w:rFonts w:ascii="Times New Roman" w:hAnsi="Times New Roman" w:cs="Times New Roman"/>
          <w:i w:val="0"/>
          <w:sz w:val="24"/>
          <w:szCs w:val="24"/>
        </w:rPr>
        <w:t>Účinnost</w:t>
      </w:r>
    </w:p>
    <w:p w:rsidR="0080562D" w:rsidRPr="00C01312" w:rsidRDefault="0080562D" w:rsidP="006D7C50">
      <w:pPr>
        <w:spacing w:before="120"/>
        <w:jc w:val="center"/>
        <w:rPr>
          <w:sz w:val="24"/>
          <w:szCs w:val="24"/>
        </w:rPr>
      </w:pPr>
      <w:r w:rsidRPr="00C01312">
        <w:rPr>
          <w:sz w:val="24"/>
          <w:szCs w:val="24"/>
        </w:rPr>
        <w:t xml:space="preserve">Tato obecně závazná vyhláška nabývá účinnosti  </w:t>
      </w:r>
      <w:r w:rsidR="008C4A8B">
        <w:rPr>
          <w:sz w:val="24"/>
          <w:szCs w:val="24"/>
        </w:rPr>
        <w:t>01.04</w:t>
      </w:r>
      <w:r w:rsidR="006871C0">
        <w:rPr>
          <w:sz w:val="24"/>
          <w:szCs w:val="24"/>
        </w:rPr>
        <w:t>.2024</w:t>
      </w:r>
    </w:p>
    <w:p w:rsidR="006D7C50" w:rsidRPr="00C01312" w:rsidRDefault="006D7C50" w:rsidP="006D7C50">
      <w:pPr>
        <w:spacing w:before="120"/>
        <w:jc w:val="center"/>
        <w:rPr>
          <w:sz w:val="24"/>
          <w:szCs w:val="24"/>
        </w:rPr>
      </w:pPr>
    </w:p>
    <w:p w:rsidR="0080562D" w:rsidRPr="00C01312" w:rsidRDefault="0080562D" w:rsidP="0080562D">
      <w:pPr>
        <w:rPr>
          <w:sz w:val="24"/>
          <w:szCs w:val="24"/>
        </w:rPr>
      </w:pPr>
    </w:p>
    <w:p w:rsidR="0080562D" w:rsidRPr="00C01312" w:rsidRDefault="006D7C50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Ing. Jan Vrba</w:t>
      </w:r>
      <w:r w:rsidR="002F5BC0">
        <w:rPr>
          <w:sz w:val="24"/>
          <w:szCs w:val="24"/>
        </w:rPr>
        <w:t xml:space="preserve"> </w:t>
      </w:r>
      <w:r w:rsidR="00734385">
        <w:rPr>
          <w:sz w:val="24"/>
          <w:szCs w:val="24"/>
        </w:rPr>
        <w:t>v. r.</w:t>
      </w:r>
    </w:p>
    <w:p w:rsidR="0080562D" w:rsidRPr="00C01312" w:rsidRDefault="0080562D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starosta města Chebu</w:t>
      </w:r>
    </w:p>
    <w:p w:rsidR="0080562D" w:rsidRPr="00C01312" w:rsidRDefault="0080562D" w:rsidP="0080562D">
      <w:pPr>
        <w:rPr>
          <w:sz w:val="24"/>
          <w:szCs w:val="24"/>
        </w:rPr>
      </w:pPr>
    </w:p>
    <w:p w:rsidR="0080562D" w:rsidRPr="00C01312" w:rsidRDefault="006D7C50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Ing. Michal Pospíšil</w:t>
      </w:r>
      <w:r w:rsidR="00734385">
        <w:rPr>
          <w:sz w:val="24"/>
          <w:szCs w:val="24"/>
        </w:rPr>
        <w:t xml:space="preserve"> v. r.</w:t>
      </w:r>
    </w:p>
    <w:p w:rsidR="00656CA2" w:rsidRPr="008622FD" w:rsidRDefault="0097673C" w:rsidP="008622FD">
      <w:pPr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80562D" w:rsidRPr="00C01312">
        <w:rPr>
          <w:sz w:val="24"/>
          <w:szCs w:val="24"/>
        </w:rPr>
        <w:t>ístostarosta</w:t>
      </w:r>
    </w:p>
    <w:p w:rsidR="00656CA2" w:rsidRDefault="00656CA2" w:rsidP="0080562D">
      <w:pPr>
        <w:pStyle w:val="Nadpis5"/>
        <w:tabs>
          <w:tab w:val="center" w:pos="4536"/>
          <w:tab w:val="left" w:pos="6045"/>
        </w:tabs>
        <w:jc w:val="center"/>
        <w:rPr>
          <w:bCs w:val="0"/>
          <w:i w:val="0"/>
          <w:sz w:val="24"/>
          <w:szCs w:val="24"/>
        </w:rPr>
      </w:pPr>
    </w:p>
    <w:p w:rsidR="00716C8D" w:rsidRDefault="00716C8D" w:rsidP="00716C8D">
      <w:r>
        <w:t xml:space="preserve">Datum vyhlášení ve Sbírce právních předpisů: </w:t>
      </w:r>
      <w:r w:rsidR="00772B21">
        <w:t>15.03.2024</w:t>
      </w:r>
    </w:p>
    <w:p w:rsidR="00855CA0" w:rsidRDefault="00855CA0" w:rsidP="00716C8D"/>
    <w:p w:rsidR="00716C8D" w:rsidRPr="00716C8D" w:rsidRDefault="00716C8D" w:rsidP="00716C8D">
      <w:r>
        <w:t>Zveřejnění obecně závazné vyhlášky bylo shodně provedeno způsobem umožňujícím dálkový přístup.</w:t>
      </w:r>
    </w:p>
    <w:sectPr w:rsidR="00716C8D" w:rsidRPr="00716C8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2F" w:rsidRDefault="002E772F">
      <w:r>
        <w:separator/>
      </w:r>
    </w:p>
  </w:endnote>
  <w:endnote w:type="continuationSeparator" w:id="0">
    <w:p w:rsidR="002E772F" w:rsidRDefault="002E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51D" w:rsidRDefault="00B925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251D" w:rsidRDefault="00B9251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51D" w:rsidRDefault="00B9251D" w:rsidP="00A80A75">
    <w:pPr>
      <w:pStyle w:val="Zpat"/>
      <w:framePr w:wrap="around" w:vAnchor="text" w:hAnchor="page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4B6F">
      <w:rPr>
        <w:rStyle w:val="slostrnky"/>
        <w:noProof/>
      </w:rPr>
      <w:t>1</w:t>
    </w:r>
    <w:r>
      <w:rPr>
        <w:rStyle w:val="slostrnky"/>
      </w:rPr>
      <w:fldChar w:fldCharType="end"/>
    </w:r>
  </w:p>
  <w:p w:rsidR="00B9251D" w:rsidRDefault="00B9251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2F" w:rsidRDefault="002E772F">
      <w:r>
        <w:separator/>
      </w:r>
    </w:p>
  </w:footnote>
  <w:footnote w:type="continuationSeparator" w:id="0">
    <w:p w:rsidR="002E772F" w:rsidRDefault="002E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E96"/>
    <w:multiLevelType w:val="hybridMultilevel"/>
    <w:tmpl w:val="72DAB418"/>
    <w:lvl w:ilvl="0" w:tplc="D5A81FD2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6AAE966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3E7A4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4628CB"/>
    <w:multiLevelType w:val="hybridMultilevel"/>
    <w:tmpl w:val="3A4CE97C"/>
    <w:lvl w:ilvl="0" w:tplc="2C0E9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82D7C"/>
    <w:multiLevelType w:val="hybridMultilevel"/>
    <w:tmpl w:val="227C3328"/>
    <w:lvl w:ilvl="0" w:tplc="F51E1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D0D6E"/>
    <w:multiLevelType w:val="hybridMultilevel"/>
    <w:tmpl w:val="0FE07E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0D661B"/>
    <w:multiLevelType w:val="hybridMultilevel"/>
    <w:tmpl w:val="EC0AD942"/>
    <w:lvl w:ilvl="0" w:tplc="2C0E9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E4F91"/>
    <w:multiLevelType w:val="hybridMultilevel"/>
    <w:tmpl w:val="3B7ED914"/>
    <w:lvl w:ilvl="0" w:tplc="72FC9A3E">
      <w:start w:val="1"/>
      <w:numFmt w:val="decimal"/>
      <w:lvlText w:val="(%1)"/>
      <w:lvlJc w:val="left"/>
      <w:pPr>
        <w:ind w:left="517" w:hanging="375"/>
      </w:pPr>
      <w:rPr>
        <w:rFonts w:ascii="Times New Roman" w:hAnsi="Times New Roman" w:cs="Times New Roman" w:hint="default"/>
        <w:i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EB226E4"/>
    <w:multiLevelType w:val="hybridMultilevel"/>
    <w:tmpl w:val="AB624E52"/>
    <w:lvl w:ilvl="0" w:tplc="F48E7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5320"/>
    <w:multiLevelType w:val="hybridMultilevel"/>
    <w:tmpl w:val="4CA0FC6A"/>
    <w:lvl w:ilvl="0" w:tplc="16AAE9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25F1E"/>
    <w:multiLevelType w:val="hybridMultilevel"/>
    <w:tmpl w:val="EE26D23C"/>
    <w:lvl w:ilvl="0" w:tplc="06880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62D"/>
    <w:rsid w:val="0006349E"/>
    <w:rsid w:val="0007454D"/>
    <w:rsid w:val="000927D0"/>
    <w:rsid w:val="000A2B58"/>
    <w:rsid w:val="001341A8"/>
    <w:rsid w:val="00136C7F"/>
    <w:rsid w:val="001B55D8"/>
    <w:rsid w:val="001B64EC"/>
    <w:rsid w:val="00200954"/>
    <w:rsid w:val="00241C3C"/>
    <w:rsid w:val="0026726B"/>
    <w:rsid w:val="00270961"/>
    <w:rsid w:val="002A2E33"/>
    <w:rsid w:val="002B3A92"/>
    <w:rsid w:val="002E1E06"/>
    <w:rsid w:val="002E772F"/>
    <w:rsid w:val="002F5BC0"/>
    <w:rsid w:val="00303E5C"/>
    <w:rsid w:val="00325A7E"/>
    <w:rsid w:val="0037154F"/>
    <w:rsid w:val="00385E2B"/>
    <w:rsid w:val="00393902"/>
    <w:rsid w:val="003E4B6F"/>
    <w:rsid w:val="00403159"/>
    <w:rsid w:val="00423BF1"/>
    <w:rsid w:val="004D06D8"/>
    <w:rsid w:val="004E3D41"/>
    <w:rsid w:val="00522E72"/>
    <w:rsid w:val="00534C88"/>
    <w:rsid w:val="0055443E"/>
    <w:rsid w:val="005740BF"/>
    <w:rsid w:val="005C0EA6"/>
    <w:rsid w:val="00603C38"/>
    <w:rsid w:val="006128E6"/>
    <w:rsid w:val="00656CA2"/>
    <w:rsid w:val="00670CD8"/>
    <w:rsid w:val="006871C0"/>
    <w:rsid w:val="006873F0"/>
    <w:rsid w:val="006A2AB0"/>
    <w:rsid w:val="006C2A1F"/>
    <w:rsid w:val="006C59B8"/>
    <w:rsid w:val="006D0468"/>
    <w:rsid w:val="006D7C50"/>
    <w:rsid w:val="00716C8D"/>
    <w:rsid w:val="00734385"/>
    <w:rsid w:val="007657D4"/>
    <w:rsid w:val="00772B21"/>
    <w:rsid w:val="00773BA4"/>
    <w:rsid w:val="00785F7F"/>
    <w:rsid w:val="007B02D2"/>
    <w:rsid w:val="007F6A91"/>
    <w:rsid w:val="0080562D"/>
    <w:rsid w:val="00855CA0"/>
    <w:rsid w:val="008622FD"/>
    <w:rsid w:val="008C4A8B"/>
    <w:rsid w:val="00902D67"/>
    <w:rsid w:val="00921D81"/>
    <w:rsid w:val="00923CCB"/>
    <w:rsid w:val="00966A56"/>
    <w:rsid w:val="0097673C"/>
    <w:rsid w:val="009B0EB7"/>
    <w:rsid w:val="009F4F9A"/>
    <w:rsid w:val="00A04224"/>
    <w:rsid w:val="00A344EE"/>
    <w:rsid w:val="00A64406"/>
    <w:rsid w:val="00A6719E"/>
    <w:rsid w:val="00A80A75"/>
    <w:rsid w:val="00AE1878"/>
    <w:rsid w:val="00AF595B"/>
    <w:rsid w:val="00B00CE5"/>
    <w:rsid w:val="00B12387"/>
    <w:rsid w:val="00B24F35"/>
    <w:rsid w:val="00B55242"/>
    <w:rsid w:val="00B554DD"/>
    <w:rsid w:val="00B56451"/>
    <w:rsid w:val="00B9251D"/>
    <w:rsid w:val="00C01312"/>
    <w:rsid w:val="00C33EDD"/>
    <w:rsid w:val="00C83DDB"/>
    <w:rsid w:val="00C961A6"/>
    <w:rsid w:val="00CC4F77"/>
    <w:rsid w:val="00CC7DAA"/>
    <w:rsid w:val="00CE299A"/>
    <w:rsid w:val="00D46F17"/>
    <w:rsid w:val="00DC243F"/>
    <w:rsid w:val="00DC5DC2"/>
    <w:rsid w:val="00DE7F4A"/>
    <w:rsid w:val="00E44E1A"/>
    <w:rsid w:val="00E51A3F"/>
    <w:rsid w:val="00ED30BA"/>
    <w:rsid w:val="00EF6C41"/>
    <w:rsid w:val="00F504E9"/>
    <w:rsid w:val="00F97FAF"/>
    <w:rsid w:val="00FD0494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B93BF1-5757-47D3-86CD-2D2B4A29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62D"/>
  </w:style>
  <w:style w:type="paragraph" w:styleId="Nadpis1">
    <w:name w:val="heading 1"/>
    <w:basedOn w:val="Normln"/>
    <w:next w:val="Normln"/>
    <w:qFormat/>
    <w:rsid w:val="0080562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056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562D"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80562D"/>
    <w:pPr>
      <w:keepNext/>
      <w:jc w:val="center"/>
      <w:outlineLvl w:val="3"/>
    </w:pPr>
    <w:rPr>
      <w:b/>
      <w:bCs/>
      <w:spacing w:val="20"/>
      <w:sz w:val="24"/>
    </w:rPr>
  </w:style>
  <w:style w:type="paragraph" w:styleId="Nadpis5">
    <w:name w:val="heading 5"/>
    <w:basedOn w:val="Normln"/>
    <w:next w:val="Normln"/>
    <w:qFormat/>
    <w:rsid w:val="008056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0562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0562D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80562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0562D"/>
    <w:pPr>
      <w:spacing w:after="120"/>
      <w:ind w:firstLine="709"/>
    </w:pPr>
    <w:rPr>
      <w:sz w:val="24"/>
    </w:rPr>
  </w:style>
  <w:style w:type="paragraph" w:customStyle="1" w:styleId="Projednno">
    <w:name w:val="Projednáno"/>
    <w:basedOn w:val="Nadpis1"/>
    <w:rsid w:val="0080562D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rsid w:val="0080562D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rsid w:val="0080562D"/>
    <w:pPr>
      <w:tabs>
        <w:tab w:val="left" w:pos="6521"/>
      </w:tabs>
    </w:pPr>
    <w:rPr>
      <w:sz w:val="22"/>
    </w:rPr>
  </w:style>
  <w:style w:type="paragraph" w:customStyle="1" w:styleId="Dvoddovzprva">
    <w:name w:val="Důvoddová zpráva"/>
    <w:basedOn w:val="Zkladntext"/>
    <w:rsid w:val="0080562D"/>
    <w:pPr>
      <w:spacing w:after="240"/>
    </w:pPr>
    <w:rPr>
      <w:b/>
      <w:bCs/>
      <w:u w:val="single"/>
    </w:rPr>
  </w:style>
  <w:style w:type="paragraph" w:styleId="Zkladntext3">
    <w:name w:val="Body Text 3"/>
    <w:basedOn w:val="Normln"/>
    <w:rsid w:val="0080562D"/>
    <w:pPr>
      <w:spacing w:after="240"/>
      <w:jc w:val="both"/>
    </w:pPr>
    <w:rPr>
      <w:sz w:val="24"/>
    </w:rPr>
  </w:style>
  <w:style w:type="paragraph" w:styleId="Zkladntext2">
    <w:name w:val="Body Text 2"/>
    <w:basedOn w:val="Normln"/>
    <w:rsid w:val="0080562D"/>
    <w:pPr>
      <w:spacing w:after="120" w:line="480" w:lineRule="auto"/>
    </w:pPr>
  </w:style>
  <w:style w:type="paragraph" w:styleId="Zkladntextodsazen">
    <w:name w:val="Body Text Indent"/>
    <w:basedOn w:val="Normln"/>
    <w:rsid w:val="0080562D"/>
    <w:pPr>
      <w:spacing w:after="120"/>
      <w:ind w:left="283"/>
    </w:pPr>
  </w:style>
  <w:style w:type="paragraph" w:styleId="Textvysvtlivek">
    <w:name w:val="endnote text"/>
    <w:basedOn w:val="Normln"/>
    <w:semiHidden/>
    <w:rsid w:val="0080562D"/>
  </w:style>
  <w:style w:type="character" w:styleId="Odkaznavysvtlivky">
    <w:name w:val="endnote reference"/>
    <w:semiHidden/>
    <w:rsid w:val="0080562D"/>
    <w:rPr>
      <w:vertAlign w:val="superscript"/>
    </w:rPr>
  </w:style>
  <w:style w:type="paragraph" w:styleId="Nzev">
    <w:name w:val="Title"/>
    <w:basedOn w:val="Normln"/>
    <w:qFormat/>
    <w:rsid w:val="0080562D"/>
    <w:pPr>
      <w:jc w:val="center"/>
    </w:pPr>
    <w:rPr>
      <w:sz w:val="40"/>
    </w:rPr>
  </w:style>
  <w:style w:type="paragraph" w:styleId="Zpat">
    <w:name w:val="footer"/>
    <w:basedOn w:val="Normln"/>
    <w:rsid w:val="008056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0562D"/>
  </w:style>
  <w:style w:type="character" w:styleId="Hypertextovodkaz">
    <w:name w:val="Hyperlink"/>
    <w:rsid w:val="0080562D"/>
    <w:rPr>
      <w:color w:val="0000FF"/>
      <w:u w:val="single"/>
    </w:rPr>
  </w:style>
  <w:style w:type="paragraph" w:styleId="Zhlav">
    <w:name w:val="header"/>
    <w:basedOn w:val="Normln"/>
    <w:rsid w:val="0080562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A2AB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D7C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F59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5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č</vt:lpstr>
    </vt:vector>
  </TitlesOfParts>
  <Company>Mesto Cheb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č</dc:title>
  <dc:subject/>
  <dc:creator>rybenska</dc:creator>
  <cp:keywords/>
  <cp:lastModifiedBy>Sýkora Václav, Mgr. MBA</cp:lastModifiedBy>
  <cp:revision>2</cp:revision>
  <cp:lastPrinted>2024-03-15T08:58:00Z</cp:lastPrinted>
  <dcterms:created xsi:type="dcterms:W3CDTF">2024-03-15T10:33:00Z</dcterms:created>
  <dcterms:modified xsi:type="dcterms:W3CDTF">2024-03-15T10:33:00Z</dcterms:modified>
</cp:coreProperties>
</file>