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EF13" w14:textId="38BCA346" w:rsidR="003419C5" w:rsidRDefault="003419C5" w:rsidP="003419C5">
      <w:pPr>
        <w:pStyle w:val="Default"/>
      </w:pPr>
    </w:p>
    <w:p w14:paraId="06136703" w14:textId="77777777" w:rsidR="00237B7E" w:rsidRPr="00237B7E" w:rsidRDefault="00237B7E" w:rsidP="00237B7E">
      <w:pPr>
        <w:pStyle w:val="Nzev"/>
        <w:rPr>
          <w:rFonts w:cs="Arial"/>
        </w:rPr>
      </w:pPr>
      <w:r w:rsidRPr="00237B7E">
        <w:rPr>
          <w:rFonts w:cs="Arial"/>
        </w:rPr>
        <w:t>Obec Cerekvice nad Loučnou</w:t>
      </w:r>
      <w:r w:rsidRPr="00237B7E">
        <w:rPr>
          <w:rFonts w:cs="Arial"/>
        </w:rPr>
        <w:br/>
        <w:t>Zastupitelstvo obce Cerekvice nad Loučnou</w:t>
      </w:r>
    </w:p>
    <w:p w14:paraId="5921C095" w14:textId="77777777" w:rsidR="00237B7E" w:rsidRPr="00237B7E" w:rsidRDefault="00237B7E" w:rsidP="00237B7E">
      <w:pPr>
        <w:pStyle w:val="Default"/>
        <w:spacing w:line="288" w:lineRule="auto"/>
        <w:jc w:val="center"/>
        <w:rPr>
          <w:b/>
          <w:bCs/>
        </w:rPr>
      </w:pPr>
      <w:r w:rsidRPr="00237B7E">
        <w:rPr>
          <w:b/>
          <w:bCs/>
        </w:rPr>
        <w:t>Obecně závazná vyhláška obce Cerekvice nad Loučnou</w:t>
      </w:r>
      <w:r w:rsidRPr="00237B7E">
        <w:rPr>
          <w:b/>
          <w:bCs/>
        </w:rPr>
        <w:t>,</w:t>
      </w:r>
    </w:p>
    <w:p w14:paraId="3E8F218A" w14:textId="67D3CFC0" w:rsidR="003419C5" w:rsidRPr="00237B7E" w:rsidRDefault="00893006" w:rsidP="00237B7E">
      <w:pPr>
        <w:pStyle w:val="Default"/>
        <w:spacing w:line="288" w:lineRule="auto"/>
        <w:jc w:val="center"/>
        <w:rPr>
          <w:b/>
          <w:bCs/>
        </w:rPr>
      </w:pPr>
      <w:r w:rsidRPr="00237B7E">
        <w:rPr>
          <w:b/>
          <w:bCs/>
        </w:rPr>
        <w:t>kterou se ruší obecně závazn</w:t>
      </w:r>
      <w:r w:rsidR="00237B7E" w:rsidRPr="00237B7E">
        <w:rPr>
          <w:b/>
          <w:bCs/>
        </w:rPr>
        <w:t>á vyhláška č. 5/2019</w:t>
      </w:r>
    </w:p>
    <w:p w14:paraId="14067AEF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57A6E775" w14:textId="57CBFA76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Zastupitelstvo obce</w:t>
      </w:r>
      <w:r w:rsidR="00237B7E">
        <w:rPr>
          <w:sz w:val="22"/>
          <w:szCs w:val="22"/>
        </w:rPr>
        <w:t xml:space="preserve"> Cerekvice nad Loučnou</w:t>
      </w:r>
      <w:r w:rsidR="00893006">
        <w:rPr>
          <w:sz w:val="22"/>
          <w:szCs w:val="22"/>
        </w:rPr>
        <w:t xml:space="preserve"> se na svém zasedání dne 1</w:t>
      </w:r>
      <w:r w:rsidR="00237B7E">
        <w:rPr>
          <w:sz w:val="22"/>
          <w:szCs w:val="22"/>
        </w:rPr>
        <w:t>2</w:t>
      </w:r>
      <w:r w:rsidR="00893006">
        <w:rPr>
          <w:sz w:val="22"/>
          <w:szCs w:val="22"/>
        </w:rPr>
        <w:t xml:space="preserve">. </w:t>
      </w:r>
      <w:r w:rsidR="00237B7E">
        <w:rPr>
          <w:sz w:val="22"/>
          <w:szCs w:val="22"/>
        </w:rPr>
        <w:t>prosince</w:t>
      </w:r>
      <w:r w:rsidR="00893006">
        <w:rPr>
          <w:sz w:val="22"/>
          <w:szCs w:val="22"/>
        </w:rPr>
        <w:t xml:space="preserve"> 20</w:t>
      </w:r>
      <w:r w:rsidR="007C4507">
        <w:rPr>
          <w:sz w:val="22"/>
          <w:szCs w:val="22"/>
        </w:rPr>
        <w:t>23</w:t>
      </w:r>
      <w:r w:rsidR="00893006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390A5C08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79614B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1496518A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65C2E60F" w14:textId="6362143B" w:rsidR="003419C5" w:rsidRDefault="0031182A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</w:t>
      </w:r>
      <w:r w:rsidR="00237B7E">
        <w:rPr>
          <w:b/>
          <w:bCs/>
          <w:sz w:val="22"/>
          <w:szCs w:val="22"/>
        </w:rPr>
        <w:t>é</w:t>
      </w:r>
      <w:r w:rsidR="00810BF9">
        <w:rPr>
          <w:b/>
          <w:bCs/>
          <w:sz w:val="22"/>
          <w:szCs w:val="22"/>
        </w:rPr>
        <w:t xml:space="preserve"> vyhláš</w:t>
      </w:r>
      <w:r w:rsidR="00237B7E">
        <w:rPr>
          <w:b/>
          <w:bCs/>
          <w:sz w:val="22"/>
          <w:szCs w:val="22"/>
        </w:rPr>
        <w:t>ky</w:t>
      </w:r>
    </w:p>
    <w:p w14:paraId="3338D54B" w14:textId="4E04366E" w:rsidR="00366108" w:rsidRPr="00237B7E" w:rsidRDefault="00237B7E" w:rsidP="00237B7E">
      <w:pPr>
        <w:keepNext/>
        <w:spacing w:before="120" w:line="276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Zrušuje</w:t>
      </w:r>
      <w:r w:rsidR="00366108"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se obecně závazn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á vyhláška obce Cerekvice nad Loučnou č. 5/2019, o místním poplatku ze vstupného, ze dne 11. prosince 2019.</w:t>
      </w:r>
    </w:p>
    <w:p w14:paraId="265B6428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B1E1811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6C8E0D3A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209E6E19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F26AA7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37B7E" w14:paraId="7AA968C9" w14:textId="77777777" w:rsidTr="00E4374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AC0EF" w14:textId="77777777" w:rsidR="00237B7E" w:rsidRDefault="00237B7E" w:rsidP="00E43749">
            <w:pPr>
              <w:pStyle w:val="PodpisovePole"/>
            </w:pPr>
            <w:r>
              <w:t>Ing. Josef Abraham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84845" w14:textId="77777777" w:rsidR="00237B7E" w:rsidRDefault="00237B7E" w:rsidP="00E43749">
            <w:pPr>
              <w:pStyle w:val="PodpisovePole"/>
            </w:pPr>
            <w:r>
              <w:t>Miroslav Kusý v. r.</w:t>
            </w:r>
            <w:r>
              <w:br/>
              <w:t xml:space="preserve"> místostarosta</w:t>
            </w:r>
          </w:p>
        </w:tc>
      </w:tr>
      <w:tr w:rsidR="00237B7E" w14:paraId="6B6162DB" w14:textId="77777777" w:rsidTr="00E4374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5F289" w14:textId="77777777" w:rsidR="00237B7E" w:rsidRDefault="00237B7E" w:rsidP="00E4374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D65400" w14:textId="77777777" w:rsidR="00237B7E" w:rsidRDefault="00237B7E" w:rsidP="00E43749">
            <w:pPr>
              <w:pStyle w:val="PodpisovePole"/>
            </w:pPr>
          </w:p>
        </w:tc>
      </w:tr>
    </w:tbl>
    <w:p w14:paraId="06F28401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0BECD3E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D1F01A8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5B04" w14:textId="77777777" w:rsidR="00E77E23" w:rsidRDefault="00E77E23" w:rsidP="003419C5">
      <w:r>
        <w:separator/>
      </w:r>
    </w:p>
  </w:endnote>
  <w:endnote w:type="continuationSeparator" w:id="0">
    <w:p w14:paraId="2944AA58" w14:textId="77777777" w:rsidR="00E77E23" w:rsidRDefault="00E77E23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9FE9" w14:textId="77777777" w:rsidR="00E77E23" w:rsidRDefault="00E77E23" w:rsidP="003419C5">
      <w:r>
        <w:separator/>
      </w:r>
    </w:p>
  </w:footnote>
  <w:footnote w:type="continuationSeparator" w:id="0">
    <w:p w14:paraId="03138CBC" w14:textId="77777777" w:rsidR="00E77E23" w:rsidRDefault="00E77E23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07614E"/>
    <w:rsid w:val="0014608B"/>
    <w:rsid w:val="00237B7E"/>
    <w:rsid w:val="0031182A"/>
    <w:rsid w:val="003273CD"/>
    <w:rsid w:val="003419C5"/>
    <w:rsid w:val="00363D57"/>
    <w:rsid w:val="00366108"/>
    <w:rsid w:val="00392EFB"/>
    <w:rsid w:val="00520ECB"/>
    <w:rsid w:val="00591927"/>
    <w:rsid w:val="005C71BA"/>
    <w:rsid w:val="006120ED"/>
    <w:rsid w:val="006734C2"/>
    <w:rsid w:val="007756F0"/>
    <w:rsid w:val="007C4507"/>
    <w:rsid w:val="00810BF9"/>
    <w:rsid w:val="0086644A"/>
    <w:rsid w:val="00893006"/>
    <w:rsid w:val="009A23A9"/>
    <w:rsid w:val="00A33771"/>
    <w:rsid w:val="00AC7FBB"/>
    <w:rsid w:val="00AD077D"/>
    <w:rsid w:val="00B011BD"/>
    <w:rsid w:val="00B85C1E"/>
    <w:rsid w:val="00BC51C1"/>
    <w:rsid w:val="00C16E2D"/>
    <w:rsid w:val="00C212B7"/>
    <w:rsid w:val="00C467DE"/>
    <w:rsid w:val="00C84B55"/>
    <w:rsid w:val="00D556E2"/>
    <w:rsid w:val="00DB3A7B"/>
    <w:rsid w:val="00DC3BFB"/>
    <w:rsid w:val="00E77E23"/>
    <w:rsid w:val="00E86852"/>
    <w:rsid w:val="00EC202D"/>
    <w:rsid w:val="00F00F39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58C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89300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89300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89300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89300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50DD-194E-43FE-8A7B-86FEE757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Ruší se tyto obecně závazné vyhlášky:</vt:lpstr>
    </vt:vector>
  </TitlesOfParts>
  <Company>MVČR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Štětina Jan, Mgr.</cp:lastModifiedBy>
  <cp:revision>4</cp:revision>
  <dcterms:created xsi:type="dcterms:W3CDTF">2023-11-15T14:36:00Z</dcterms:created>
  <dcterms:modified xsi:type="dcterms:W3CDTF">2023-12-06T22:16:00Z</dcterms:modified>
</cp:coreProperties>
</file>