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C4C23" w14:textId="77777777" w:rsidR="00A812C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="00A812CF">
        <w:rPr>
          <w:rFonts w:ascii="Arial" w:hAnsi="Arial" w:cs="Arial"/>
          <w:b/>
        </w:rPr>
        <w:t xml:space="preserve"> Kostelní Lhota</w:t>
      </w:r>
    </w:p>
    <w:p w14:paraId="619FF491" w14:textId="28D825B7" w:rsid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A812CF">
        <w:rPr>
          <w:rFonts w:ascii="Arial" w:hAnsi="Arial" w:cs="Arial"/>
          <w:b/>
        </w:rPr>
        <w:t>Kostelní Lhota</w:t>
      </w:r>
    </w:p>
    <w:p w14:paraId="3280BDD5" w14:textId="77777777" w:rsidR="00A812CF" w:rsidRPr="00A812CF" w:rsidRDefault="00A812CF" w:rsidP="00D51D24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</w:p>
    <w:p w14:paraId="28DD22B0" w14:textId="4810EC45" w:rsidR="0024722A" w:rsidRPr="00A812CF" w:rsidRDefault="00D51D24" w:rsidP="00261FAF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A812CF">
        <w:rPr>
          <w:rFonts w:ascii="Arial" w:hAnsi="Arial" w:cs="Arial"/>
          <w:b/>
          <w:sz w:val="32"/>
          <w:szCs w:val="32"/>
        </w:rPr>
        <w:t xml:space="preserve">Obecně závazná vyhláška obce </w:t>
      </w:r>
      <w:r w:rsidR="00A812CF" w:rsidRPr="00A812CF">
        <w:rPr>
          <w:rFonts w:ascii="Arial" w:hAnsi="Arial" w:cs="Arial"/>
          <w:b/>
          <w:sz w:val="32"/>
          <w:szCs w:val="32"/>
        </w:rPr>
        <w:t>Kostelní Lhota</w:t>
      </w:r>
    </w:p>
    <w:p w14:paraId="468894FA" w14:textId="77777777" w:rsidR="0024722A" w:rsidRPr="00A812C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A812CF">
        <w:rPr>
          <w:rFonts w:ascii="Arial" w:hAnsi="Arial" w:cs="Arial"/>
          <w:b/>
          <w:color w:val="000000"/>
          <w:sz w:val="32"/>
          <w:szCs w:val="32"/>
        </w:rPr>
        <w:t xml:space="preserve">o </w:t>
      </w:r>
      <w:r w:rsidR="00A342C0" w:rsidRPr="00A812CF">
        <w:rPr>
          <w:rFonts w:ascii="Arial" w:hAnsi="Arial" w:cs="Arial"/>
          <w:b/>
          <w:color w:val="000000"/>
          <w:sz w:val="32"/>
          <w:szCs w:val="32"/>
        </w:rPr>
        <w:t xml:space="preserve">stanovení obecního systému </w:t>
      </w:r>
      <w:r w:rsidR="00031731" w:rsidRPr="00A812CF">
        <w:rPr>
          <w:rFonts w:ascii="Arial" w:hAnsi="Arial" w:cs="Arial"/>
          <w:b/>
          <w:color w:val="000000"/>
          <w:sz w:val="32"/>
          <w:szCs w:val="32"/>
        </w:rPr>
        <w:t>odpadového hospodářství</w:t>
      </w:r>
      <w:r w:rsidRPr="00A812CF"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0265B66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812CF">
        <w:rPr>
          <w:rFonts w:ascii="Arial" w:hAnsi="Arial" w:cs="Arial"/>
          <w:sz w:val="22"/>
          <w:szCs w:val="22"/>
        </w:rPr>
        <w:t xml:space="preserve">Kostelní Lhota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A812CF">
        <w:rPr>
          <w:rFonts w:ascii="Arial" w:hAnsi="Arial" w:cs="Arial"/>
          <w:sz w:val="22"/>
          <w:szCs w:val="22"/>
        </w:rPr>
        <w:t xml:space="preserve">30.3.2026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016B1E9" w14:textId="77777777" w:rsidR="00A812CF" w:rsidRPr="00A812CF" w:rsidRDefault="0024722A" w:rsidP="005A1F03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A812CF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A812CF">
        <w:rPr>
          <w:rFonts w:ascii="Arial" w:hAnsi="Arial" w:cs="Arial"/>
          <w:sz w:val="22"/>
          <w:szCs w:val="22"/>
        </w:rPr>
        <w:t xml:space="preserve">obecní systém </w:t>
      </w:r>
      <w:r w:rsidR="00BD2B1D" w:rsidRPr="00A812CF">
        <w:rPr>
          <w:rFonts w:ascii="Arial" w:hAnsi="Arial" w:cs="Arial"/>
          <w:sz w:val="22"/>
          <w:szCs w:val="22"/>
        </w:rPr>
        <w:t>odpadového hospodářství na území obce</w:t>
      </w:r>
      <w:r w:rsidR="00A812CF" w:rsidRPr="00A812CF">
        <w:rPr>
          <w:rFonts w:ascii="Arial" w:hAnsi="Arial" w:cs="Arial"/>
          <w:sz w:val="22"/>
          <w:szCs w:val="22"/>
        </w:rPr>
        <w:t xml:space="preserve"> Kostelní Lhota.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4D8BD346" w14:textId="7488A953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812CF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2000D9">
        <w:rPr>
          <w:rFonts w:ascii="Arial" w:hAnsi="Arial" w:cs="Arial"/>
          <w:sz w:val="22"/>
          <w:szCs w:val="22"/>
        </w:rPr>
        <w:t xml:space="preserve">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2000D9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66A454E4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834E22">
        <w:rPr>
          <w:rFonts w:ascii="Arial" w:hAnsi="Arial" w:cs="Arial"/>
          <w:sz w:val="22"/>
          <w:szCs w:val="22"/>
        </w:rPr>
        <w:t>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01384B" w14:textId="4F1B94DF" w:rsidR="0024722A" w:rsidRDefault="0017608F" w:rsidP="003335EC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A812CF">
        <w:rPr>
          <w:rFonts w:ascii="Arial" w:hAnsi="Arial" w:cs="Arial"/>
          <w:sz w:val="22"/>
          <w:szCs w:val="22"/>
        </w:rPr>
        <w:t>Papír, plasty, sklo, kovy</w:t>
      </w:r>
      <w:r w:rsidR="00E5725E" w:rsidRPr="00A812CF">
        <w:rPr>
          <w:rFonts w:ascii="Arial" w:hAnsi="Arial" w:cs="Arial"/>
          <w:sz w:val="22"/>
          <w:szCs w:val="22"/>
        </w:rPr>
        <w:t>, biologické odpady</w:t>
      </w:r>
      <w:r w:rsidR="00181515" w:rsidRPr="00A812CF">
        <w:rPr>
          <w:rFonts w:ascii="Arial" w:hAnsi="Arial" w:cs="Arial"/>
          <w:sz w:val="22"/>
          <w:szCs w:val="22"/>
        </w:rPr>
        <w:t>, jedlé oleje a tuky</w:t>
      </w:r>
      <w:r w:rsidR="009D5C19" w:rsidRPr="00A812CF">
        <w:rPr>
          <w:rFonts w:ascii="Arial" w:hAnsi="Arial" w:cs="Arial"/>
          <w:sz w:val="22"/>
          <w:szCs w:val="22"/>
        </w:rPr>
        <w:t>, textil</w:t>
      </w:r>
      <w:r w:rsidR="00181515" w:rsidRPr="00A812CF">
        <w:rPr>
          <w:rFonts w:ascii="Arial" w:hAnsi="Arial" w:cs="Arial"/>
          <w:sz w:val="22"/>
          <w:szCs w:val="22"/>
        </w:rPr>
        <w:t xml:space="preserve"> </w:t>
      </w:r>
      <w:r w:rsidRPr="00A812CF">
        <w:rPr>
          <w:rFonts w:ascii="Arial" w:hAnsi="Arial" w:cs="Arial"/>
          <w:sz w:val="22"/>
          <w:szCs w:val="22"/>
        </w:rPr>
        <w:t>se soustřeďují</w:t>
      </w:r>
      <w:r w:rsidR="0024722A" w:rsidRPr="00A812CF">
        <w:rPr>
          <w:rFonts w:ascii="Arial" w:hAnsi="Arial" w:cs="Arial"/>
          <w:sz w:val="22"/>
          <w:szCs w:val="22"/>
        </w:rPr>
        <w:t xml:space="preserve"> do </w:t>
      </w:r>
      <w:r w:rsidR="005F0210" w:rsidRPr="00A812CF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812CF">
        <w:rPr>
          <w:rFonts w:ascii="Arial" w:hAnsi="Arial" w:cs="Arial"/>
          <w:sz w:val="22"/>
          <w:szCs w:val="22"/>
        </w:rPr>
        <w:t>, kterými jsou</w:t>
      </w:r>
      <w:r w:rsidR="00A812CF" w:rsidRPr="00A812CF">
        <w:rPr>
          <w:rFonts w:ascii="Arial" w:hAnsi="Arial" w:cs="Arial"/>
          <w:sz w:val="22"/>
          <w:szCs w:val="22"/>
        </w:rPr>
        <w:t xml:space="preserve"> sběrné nádoby a velkoobjemové kontejnery.</w:t>
      </w:r>
    </w:p>
    <w:p w14:paraId="41665DAF" w14:textId="77777777" w:rsidR="00A812CF" w:rsidRPr="00A812CF" w:rsidRDefault="00A812CF" w:rsidP="00A812CF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0F2852C" w14:textId="11AE044E" w:rsidR="00A812CF" w:rsidRDefault="002A3581" w:rsidP="00A812CF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842FDB4" w14:textId="77777777" w:rsidR="00A812CF" w:rsidRDefault="00A812CF" w:rsidP="00A812CF">
      <w:pPr>
        <w:pStyle w:val="Odstavecseseznamem"/>
        <w:rPr>
          <w:rFonts w:ascii="Arial" w:hAnsi="Arial" w:cs="Arial"/>
        </w:rPr>
      </w:pPr>
    </w:p>
    <w:p w14:paraId="697CEAA7" w14:textId="2CCE4CB3" w:rsidR="00A812CF" w:rsidRDefault="00A812CF" w:rsidP="00A812CF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Sběrné nádoby na papír, plast jsou umístěny u jednotlivých domácností</w:t>
      </w:r>
      <w:r w:rsidR="007D7FC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257">
        <w:rPr>
          <w:rFonts w:ascii="Arial" w:hAnsi="Arial" w:cs="Arial"/>
          <w:i/>
          <w:iCs/>
          <w:sz w:val="22"/>
          <w:szCs w:val="22"/>
        </w:rPr>
        <w:t>(tzv. systé</w:t>
      </w:r>
      <w:r w:rsidR="0017128C">
        <w:rPr>
          <w:rFonts w:ascii="Arial" w:hAnsi="Arial" w:cs="Arial"/>
          <w:i/>
          <w:iCs/>
          <w:sz w:val="22"/>
          <w:szCs w:val="22"/>
        </w:rPr>
        <w:t>m</w:t>
      </w:r>
      <w:r w:rsidR="00083257">
        <w:rPr>
          <w:rFonts w:ascii="Arial" w:hAnsi="Arial" w:cs="Arial"/>
          <w:i/>
          <w:iCs/>
          <w:sz w:val="22"/>
          <w:szCs w:val="22"/>
        </w:rPr>
        <w:t xml:space="preserve"> od dveří ke dveřím</w:t>
      </w:r>
      <w:r w:rsidR="007D7FCE">
        <w:rPr>
          <w:rFonts w:ascii="Arial" w:hAnsi="Arial" w:cs="Arial"/>
          <w:i/>
          <w:iCs/>
          <w:sz w:val="22"/>
          <w:szCs w:val="22"/>
        </w:rPr>
        <w:t xml:space="preserve"> – DTD systém</w:t>
      </w:r>
      <w:r w:rsidR="00083257">
        <w:rPr>
          <w:rFonts w:ascii="Arial" w:hAnsi="Arial" w:cs="Arial"/>
          <w:i/>
          <w:iCs/>
          <w:sz w:val="22"/>
          <w:szCs w:val="22"/>
        </w:rPr>
        <w:t>).</w:t>
      </w:r>
      <w:r w:rsidR="00FE0C0D">
        <w:rPr>
          <w:rFonts w:ascii="Arial" w:hAnsi="Arial" w:cs="Arial"/>
          <w:i/>
          <w:iCs/>
          <w:sz w:val="22"/>
          <w:szCs w:val="22"/>
        </w:rPr>
        <w:t xml:space="preserve"> Jedlé oleje a tuky se soustřeďují do uzavřených a nepropustných obalů (např. PET lahví), které se v den svozu umísťují na víko sběrné nádoby na papír nebo plast</w:t>
      </w:r>
      <w:r w:rsidR="00100BAE">
        <w:rPr>
          <w:rFonts w:ascii="Arial" w:hAnsi="Arial" w:cs="Arial"/>
          <w:i/>
          <w:iCs/>
          <w:sz w:val="22"/>
          <w:szCs w:val="22"/>
        </w:rPr>
        <w:t xml:space="preserve"> v rámci DTD systému</w:t>
      </w:r>
      <w:r w:rsidR="00FE0C0D">
        <w:rPr>
          <w:rFonts w:ascii="Arial" w:hAnsi="Arial" w:cs="Arial"/>
          <w:i/>
          <w:iCs/>
          <w:sz w:val="22"/>
          <w:szCs w:val="22"/>
        </w:rPr>
        <w:t>.</w:t>
      </w:r>
    </w:p>
    <w:p w14:paraId="791054CA" w14:textId="77777777" w:rsidR="00D80987" w:rsidRDefault="00D80987" w:rsidP="00D8098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i/>
          <w:iCs/>
          <w:sz w:val="22"/>
          <w:szCs w:val="22"/>
        </w:rPr>
      </w:pPr>
    </w:p>
    <w:p w14:paraId="7D96BE6C" w14:textId="01613550" w:rsidR="00083257" w:rsidRDefault="00083257" w:rsidP="00A812CF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Velkoobjemové kontejnery na plast, papír jsou umístěny na těchto stanovištích:</w:t>
      </w:r>
    </w:p>
    <w:p w14:paraId="22DDA0D6" w14:textId="5B6A4EF0" w:rsidR="00083257" w:rsidRDefault="00083257" w:rsidP="00083257">
      <w:pPr>
        <w:pStyle w:val="NormlnIMP"/>
        <w:numPr>
          <w:ilvl w:val="0"/>
          <w:numId w:val="35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na sběrném místě v lokalitě průmyslové zóny u bývalého ZD</w:t>
      </w:r>
      <w:r w:rsidR="00100BAE">
        <w:rPr>
          <w:rFonts w:ascii="Arial" w:hAnsi="Arial" w:cs="Arial"/>
          <w:i/>
          <w:iCs/>
          <w:sz w:val="22"/>
          <w:szCs w:val="22"/>
        </w:rPr>
        <w:t>,</w:t>
      </w:r>
    </w:p>
    <w:p w14:paraId="4CD2FBB4" w14:textId="7F8FC6C7" w:rsidR="00083257" w:rsidRDefault="00083257" w:rsidP="00083257">
      <w:pPr>
        <w:pStyle w:val="NormlnIMP"/>
        <w:numPr>
          <w:ilvl w:val="0"/>
          <w:numId w:val="35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před bytovými domy na pozemku parc. č. </w:t>
      </w:r>
      <w:r w:rsidR="0017128C">
        <w:rPr>
          <w:rFonts w:ascii="Arial" w:hAnsi="Arial" w:cs="Arial"/>
          <w:i/>
          <w:iCs/>
          <w:sz w:val="22"/>
          <w:szCs w:val="22"/>
        </w:rPr>
        <w:t>1</w:t>
      </w:r>
      <w:r w:rsidR="00100BAE">
        <w:rPr>
          <w:rFonts w:ascii="Arial" w:hAnsi="Arial" w:cs="Arial"/>
          <w:i/>
          <w:iCs/>
          <w:sz w:val="22"/>
          <w:szCs w:val="22"/>
        </w:rPr>
        <w:t>783</w:t>
      </w:r>
      <w:r w:rsidR="0017128C">
        <w:rPr>
          <w:rFonts w:ascii="Arial" w:hAnsi="Arial" w:cs="Arial"/>
          <w:i/>
          <w:iCs/>
          <w:sz w:val="22"/>
          <w:szCs w:val="22"/>
        </w:rPr>
        <w:t xml:space="preserve"> a 19/1</w:t>
      </w:r>
      <w:r w:rsidR="00100BAE">
        <w:rPr>
          <w:rFonts w:ascii="Arial" w:hAnsi="Arial" w:cs="Arial"/>
          <w:i/>
          <w:iCs/>
          <w:sz w:val="22"/>
          <w:szCs w:val="22"/>
        </w:rPr>
        <w:t>,</w:t>
      </w:r>
    </w:p>
    <w:p w14:paraId="68DD6ABB" w14:textId="5F326203" w:rsidR="0017128C" w:rsidRDefault="0017128C" w:rsidP="00083257">
      <w:pPr>
        <w:pStyle w:val="NormlnIMP"/>
        <w:numPr>
          <w:ilvl w:val="0"/>
          <w:numId w:val="35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ve sportovním areálu</w:t>
      </w:r>
      <w:r w:rsidR="00100BAE">
        <w:rPr>
          <w:rFonts w:ascii="Arial" w:hAnsi="Arial" w:cs="Arial"/>
          <w:i/>
          <w:iCs/>
          <w:sz w:val="22"/>
          <w:szCs w:val="22"/>
        </w:rPr>
        <w:t>,</w:t>
      </w:r>
      <w:r w:rsidR="00D80987">
        <w:rPr>
          <w:rFonts w:ascii="Arial" w:hAnsi="Arial" w:cs="Arial"/>
          <w:i/>
          <w:iCs/>
          <w:sz w:val="22"/>
          <w:szCs w:val="22"/>
        </w:rPr>
        <w:t xml:space="preserve"> p.č. 881/5</w:t>
      </w:r>
    </w:p>
    <w:p w14:paraId="58F4C57A" w14:textId="77777777" w:rsidR="00D80987" w:rsidRDefault="00D80987" w:rsidP="00083257">
      <w:pPr>
        <w:pStyle w:val="NormlnIMP"/>
        <w:numPr>
          <w:ilvl w:val="0"/>
          <w:numId w:val="35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</w:p>
    <w:p w14:paraId="3935CE47" w14:textId="773CC368" w:rsidR="00100BAE" w:rsidRDefault="00100BAE" w:rsidP="0017128C">
      <w:pPr>
        <w:pStyle w:val="NormlnIMP"/>
        <w:numPr>
          <w:ilvl w:val="0"/>
          <w:numId w:val="3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Velkoobjemové kontejnery na sklo jsou umístěny na těchto stanovištích:</w:t>
      </w:r>
    </w:p>
    <w:p w14:paraId="3C551C8C" w14:textId="1B389E26" w:rsidR="00100BAE" w:rsidRDefault="00100BAE" w:rsidP="00100BAE">
      <w:pPr>
        <w:pStyle w:val="NormlnIMP"/>
        <w:numPr>
          <w:ilvl w:val="0"/>
          <w:numId w:val="35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na sběrném místě v lokalitě průmyslové zóny u bývalého ZD,</w:t>
      </w:r>
    </w:p>
    <w:p w14:paraId="2834FBE8" w14:textId="4C8C7E44" w:rsidR="00100BAE" w:rsidRDefault="00100BAE" w:rsidP="00100BAE">
      <w:pPr>
        <w:pStyle w:val="NormlnIMP"/>
        <w:numPr>
          <w:ilvl w:val="0"/>
          <w:numId w:val="35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  <w:r w:rsidRPr="00100BAE">
        <w:rPr>
          <w:rFonts w:ascii="Arial" w:hAnsi="Arial" w:cs="Arial"/>
          <w:i/>
          <w:iCs/>
          <w:sz w:val="22"/>
          <w:szCs w:val="22"/>
        </w:rPr>
        <w:t>ve sportovním areálu,</w:t>
      </w:r>
      <w:r w:rsidR="00D80987">
        <w:rPr>
          <w:rFonts w:ascii="Arial" w:hAnsi="Arial" w:cs="Arial"/>
          <w:i/>
          <w:iCs/>
          <w:sz w:val="22"/>
          <w:szCs w:val="22"/>
        </w:rPr>
        <w:t xml:space="preserve"> p.č. 881/5,</w:t>
      </w:r>
    </w:p>
    <w:p w14:paraId="331BAECC" w14:textId="57806BF2" w:rsidR="00100BAE" w:rsidRDefault="00100BAE" w:rsidP="00100BAE">
      <w:pPr>
        <w:pStyle w:val="NormlnIMP"/>
        <w:numPr>
          <w:ilvl w:val="0"/>
          <w:numId w:val="35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za zahradou základní školy, p.č. 1481/2,</w:t>
      </w:r>
    </w:p>
    <w:p w14:paraId="1D28350A" w14:textId="675C868D" w:rsidR="00100BAE" w:rsidRDefault="00100BAE" w:rsidP="00100BAE">
      <w:pPr>
        <w:pStyle w:val="NormlnIMP"/>
        <w:numPr>
          <w:ilvl w:val="0"/>
          <w:numId w:val="35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za zahradou mateřské školy, p.č. 1481/1,</w:t>
      </w:r>
    </w:p>
    <w:p w14:paraId="23A51B48" w14:textId="4B48AB8F" w:rsidR="00D80987" w:rsidRPr="00100BAE" w:rsidRDefault="00D80987" w:rsidP="00100BAE">
      <w:pPr>
        <w:pStyle w:val="NormlnIMP"/>
        <w:numPr>
          <w:ilvl w:val="0"/>
          <w:numId w:val="35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naproti mateřské škole, p.č. 1462/8</w:t>
      </w:r>
    </w:p>
    <w:p w14:paraId="27EC2D7D" w14:textId="001D92A9" w:rsidR="00100BAE" w:rsidRDefault="00100BAE" w:rsidP="00100BAE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</w:p>
    <w:p w14:paraId="4389175D" w14:textId="05F8EA01" w:rsidR="0017128C" w:rsidRDefault="0017128C" w:rsidP="0017128C">
      <w:pPr>
        <w:pStyle w:val="NormlnIMP"/>
        <w:numPr>
          <w:ilvl w:val="0"/>
          <w:numId w:val="3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Velkoobjemové kontejnery na biologický odpad, objem</w:t>
      </w:r>
      <w:r w:rsidR="00100BAE">
        <w:rPr>
          <w:rFonts w:ascii="Arial" w:hAnsi="Arial" w:cs="Arial"/>
          <w:i/>
          <w:iCs/>
          <w:sz w:val="22"/>
          <w:szCs w:val="22"/>
        </w:rPr>
        <w:t>o</w:t>
      </w:r>
      <w:r>
        <w:rPr>
          <w:rFonts w:ascii="Arial" w:hAnsi="Arial" w:cs="Arial"/>
          <w:i/>
          <w:iCs/>
          <w:sz w:val="22"/>
          <w:szCs w:val="22"/>
        </w:rPr>
        <w:t>vý odpad, kov, jedné oleje a tuky, textil</w:t>
      </w:r>
      <w:r w:rsidR="00100BA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-</w:t>
      </w:r>
      <w:r w:rsidR="00100BA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 xml:space="preserve">jsou umístěny na sběrném místě v lokalitě průmyslové zóny u bývalého ZD. 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18D5DC6C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barva</w:t>
      </w:r>
      <w:r w:rsidR="0017128C">
        <w:rPr>
          <w:rFonts w:ascii="Arial" w:hAnsi="Arial" w:cs="Arial"/>
          <w:bCs/>
          <w:i/>
          <w:color w:val="000000"/>
        </w:rPr>
        <w:t xml:space="preserve"> </w:t>
      </w:r>
      <w:r w:rsidR="00D80987">
        <w:rPr>
          <w:rFonts w:ascii="Arial" w:hAnsi="Arial" w:cs="Arial"/>
          <w:bCs/>
          <w:i/>
          <w:color w:val="000000"/>
        </w:rPr>
        <w:t>z</w:t>
      </w:r>
      <w:r w:rsidR="0017128C">
        <w:rPr>
          <w:rFonts w:ascii="Arial" w:hAnsi="Arial" w:cs="Arial"/>
          <w:bCs/>
          <w:i/>
          <w:color w:val="000000"/>
        </w:rPr>
        <w:t>elená</w:t>
      </w:r>
      <w:r w:rsidR="00765E15">
        <w:rPr>
          <w:rFonts w:ascii="Arial" w:hAnsi="Arial" w:cs="Arial"/>
          <w:bCs/>
          <w:i/>
          <w:color w:val="000000"/>
        </w:rPr>
        <w:t>.</w:t>
      </w:r>
    </w:p>
    <w:p w14:paraId="2EEB39A5" w14:textId="67A512CD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17128C">
        <w:rPr>
          <w:rFonts w:ascii="Arial" w:hAnsi="Arial" w:cs="Arial"/>
          <w:bCs/>
          <w:i/>
          <w:color w:val="000000"/>
        </w:rPr>
        <w:t xml:space="preserve"> modrá.</w:t>
      </w:r>
    </w:p>
    <w:p w14:paraId="110F3800" w14:textId="21425C6A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765E15">
        <w:rPr>
          <w:rFonts w:ascii="Arial" w:hAnsi="Arial" w:cs="Arial"/>
          <w:bCs/>
          <w:i/>
          <w:color w:val="000000"/>
        </w:rPr>
        <w:t xml:space="preserve"> žlutá.</w:t>
      </w:r>
    </w:p>
    <w:p w14:paraId="0FE40F4D" w14:textId="2CB11A15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765E15">
        <w:rPr>
          <w:rFonts w:ascii="Arial" w:hAnsi="Arial" w:cs="Arial"/>
          <w:bCs/>
          <w:i/>
          <w:color w:val="000000"/>
        </w:rPr>
        <w:t xml:space="preserve"> čiré</w:t>
      </w:r>
      <w:r w:rsidR="0024722A" w:rsidRPr="00AC2295">
        <w:rPr>
          <w:rFonts w:ascii="Arial" w:hAnsi="Arial" w:cs="Arial"/>
          <w:bCs/>
          <w:i/>
          <w:color w:val="000000"/>
        </w:rPr>
        <w:t xml:space="preserve">, barva </w:t>
      </w:r>
      <w:r w:rsidR="00765E15">
        <w:rPr>
          <w:rFonts w:ascii="Arial" w:hAnsi="Arial" w:cs="Arial"/>
          <w:bCs/>
          <w:i/>
          <w:color w:val="000000"/>
        </w:rPr>
        <w:t>bílá a sklo-barevné, barva zelená.</w:t>
      </w:r>
    </w:p>
    <w:p w14:paraId="3B2BB266" w14:textId="4D41364C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765E15">
        <w:rPr>
          <w:rFonts w:ascii="Arial" w:hAnsi="Arial" w:cs="Arial"/>
          <w:bCs/>
          <w:i/>
          <w:color w:val="000000"/>
        </w:rPr>
        <w:t>hnědá a červená.</w:t>
      </w:r>
    </w:p>
    <w:p w14:paraId="1667BA17" w14:textId="6ACCC8D3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765E15">
        <w:rPr>
          <w:rFonts w:ascii="Arial" w:hAnsi="Arial" w:cs="Arial"/>
          <w:i/>
          <w:iCs/>
          <w:sz w:val="22"/>
          <w:szCs w:val="22"/>
        </w:rPr>
        <w:t xml:space="preserve"> černá.</w:t>
      </w:r>
    </w:p>
    <w:p w14:paraId="245ABF53" w14:textId="71BF0DC0"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765E15">
        <w:rPr>
          <w:rFonts w:ascii="Arial" w:hAnsi="Arial" w:cs="Arial"/>
          <w:i/>
          <w:iCs/>
          <w:sz w:val="22"/>
          <w:szCs w:val="22"/>
        </w:rPr>
        <w:t xml:space="preserve"> bílá a modrá.</w:t>
      </w:r>
    </w:p>
    <w:p w14:paraId="3A2ADFE1" w14:textId="77777777" w:rsidR="00765E15" w:rsidRDefault="00765E15" w:rsidP="00765E15">
      <w:pPr>
        <w:rPr>
          <w:rFonts w:ascii="Arial" w:hAnsi="Arial" w:cs="Arial"/>
          <w:i/>
          <w:iCs/>
          <w:sz w:val="22"/>
          <w:szCs w:val="22"/>
        </w:rPr>
      </w:pPr>
    </w:p>
    <w:p w14:paraId="486AAB1E" w14:textId="6832012B" w:rsidR="0024722A" w:rsidRPr="00D17DAF" w:rsidRDefault="00765E15" w:rsidP="00D17DAF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765E15">
        <w:rPr>
          <w:rFonts w:ascii="Arial" w:hAnsi="Arial" w:cs="Arial"/>
        </w:rPr>
        <w:t>Biologické odpady - rostlin</w:t>
      </w:r>
      <w:r>
        <w:rPr>
          <w:rFonts w:ascii="Arial" w:hAnsi="Arial" w:cs="Arial"/>
        </w:rPr>
        <w:t>n</w:t>
      </w:r>
      <w:r w:rsidRPr="00765E15">
        <w:rPr>
          <w:rFonts w:ascii="Arial" w:hAnsi="Arial" w:cs="Arial"/>
        </w:rPr>
        <w:t>é zbytky z údržby zeleně, zahrad a domácností</w:t>
      </w:r>
      <w:r>
        <w:rPr>
          <w:rFonts w:ascii="Arial" w:hAnsi="Arial" w:cs="Arial"/>
        </w:rPr>
        <w:t>,</w:t>
      </w:r>
      <w:r w:rsidRPr="00765E15">
        <w:rPr>
          <w:rFonts w:ascii="Arial" w:hAnsi="Arial" w:cs="Arial"/>
        </w:rPr>
        <w:t xml:space="preserve"> ovoce a zelenina ze zahrad a kuchyní, drny se zeminou, rostliny a jejich zbytky neznečištěné chemickými látkami</w:t>
      </w:r>
      <w:r>
        <w:rPr>
          <w:rFonts w:ascii="Arial" w:hAnsi="Arial" w:cs="Arial"/>
        </w:rPr>
        <w:t xml:space="preserve">, </w:t>
      </w:r>
      <w:r w:rsidRPr="00765E15">
        <w:rPr>
          <w:rFonts w:ascii="Arial" w:hAnsi="Arial" w:cs="Arial"/>
        </w:rPr>
        <w:t xml:space="preserve">lze odkládat primárně do domácích kompostérů vydaných obcí a dále do kontejneru přistaveného na sběrném místě v lokalitě </w:t>
      </w:r>
      <w:r>
        <w:rPr>
          <w:rFonts w:ascii="Arial" w:hAnsi="Arial" w:cs="Arial"/>
        </w:rPr>
        <w:t xml:space="preserve">průmyslové zóny </w:t>
      </w:r>
      <w:r w:rsidRPr="00765E15">
        <w:rPr>
          <w:rFonts w:ascii="Arial" w:hAnsi="Arial" w:cs="Arial"/>
        </w:rPr>
        <w:t>bývalého ZD.</w:t>
      </w: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lastRenderedPageBreak/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D177713" w14:textId="47B1BC19" w:rsidR="00C94283" w:rsidRDefault="006101FB" w:rsidP="00336B49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65E15">
        <w:rPr>
          <w:rFonts w:ascii="Arial" w:hAnsi="Arial" w:cs="Arial"/>
          <w:sz w:val="22"/>
          <w:szCs w:val="22"/>
        </w:rPr>
        <w:t>S</w:t>
      </w:r>
      <w:r w:rsidR="0024722A" w:rsidRPr="00765E15">
        <w:rPr>
          <w:rFonts w:ascii="Arial" w:hAnsi="Arial" w:cs="Arial"/>
          <w:sz w:val="22"/>
          <w:szCs w:val="22"/>
        </w:rPr>
        <w:t>voz</w:t>
      </w:r>
      <w:r w:rsidR="00A94551" w:rsidRPr="00765E15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765E15">
        <w:rPr>
          <w:rFonts w:ascii="Arial" w:hAnsi="Arial" w:cs="Arial"/>
          <w:sz w:val="22"/>
          <w:szCs w:val="22"/>
        </w:rPr>
        <w:t xml:space="preserve"> odpad</w:t>
      </w:r>
      <w:r w:rsidR="00A94551" w:rsidRPr="00765E15">
        <w:rPr>
          <w:rFonts w:ascii="Arial" w:hAnsi="Arial" w:cs="Arial"/>
          <w:sz w:val="22"/>
          <w:szCs w:val="22"/>
        </w:rPr>
        <w:t>u</w:t>
      </w:r>
      <w:r w:rsidR="001078B1" w:rsidRPr="00765E15">
        <w:rPr>
          <w:rFonts w:ascii="Arial" w:hAnsi="Arial" w:cs="Arial"/>
          <w:sz w:val="22"/>
          <w:szCs w:val="22"/>
        </w:rPr>
        <w:t xml:space="preserve"> </w:t>
      </w:r>
      <w:r w:rsidR="0024722A" w:rsidRPr="00765E15">
        <w:rPr>
          <w:rFonts w:ascii="Arial" w:hAnsi="Arial" w:cs="Arial"/>
          <w:sz w:val="22"/>
          <w:szCs w:val="22"/>
        </w:rPr>
        <w:t>je zajišťován</w:t>
      </w:r>
      <w:r w:rsidR="00A94551" w:rsidRPr="00765E15">
        <w:rPr>
          <w:rFonts w:ascii="Arial" w:hAnsi="Arial" w:cs="Arial"/>
          <w:sz w:val="22"/>
          <w:szCs w:val="22"/>
        </w:rPr>
        <w:t xml:space="preserve"> </w:t>
      </w:r>
      <w:r w:rsidR="00A94551" w:rsidRPr="00765E15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765E15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765E15">
        <w:rPr>
          <w:rFonts w:ascii="Arial" w:hAnsi="Arial" w:cs="Arial"/>
          <w:sz w:val="22"/>
          <w:szCs w:val="22"/>
        </w:rPr>
        <w:t>svozu</w:t>
      </w:r>
      <w:r w:rsidR="0024722A" w:rsidRPr="00765E15">
        <w:rPr>
          <w:rFonts w:ascii="Arial" w:hAnsi="Arial" w:cs="Arial"/>
          <w:sz w:val="22"/>
          <w:szCs w:val="22"/>
        </w:rPr>
        <w:t xml:space="preserve"> jsou zveřejňovány </w:t>
      </w:r>
      <w:r w:rsidR="00765E15" w:rsidRPr="00765E15">
        <w:rPr>
          <w:rFonts w:ascii="Arial" w:hAnsi="Arial" w:cs="Arial"/>
          <w:sz w:val="22"/>
          <w:szCs w:val="22"/>
        </w:rPr>
        <w:t>v místním tisku, v místním rozhlase, na internetu, na úřední desce obecního úřadu</w:t>
      </w:r>
      <w:r w:rsidR="00765E15">
        <w:rPr>
          <w:rFonts w:ascii="Arial" w:hAnsi="Arial" w:cs="Arial"/>
          <w:sz w:val="22"/>
          <w:szCs w:val="22"/>
        </w:rPr>
        <w:t>.</w:t>
      </w:r>
    </w:p>
    <w:p w14:paraId="2AE6DD04" w14:textId="77777777" w:rsidR="00765E15" w:rsidRPr="00765E15" w:rsidRDefault="00765E15" w:rsidP="00765E1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1C4ABE18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2000D9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2000D9">
        <w:rPr>
          <w:rFonts w:ascii="Arial" w:hAnsi="Arial" w:cs="Arial"/>
          <w:sz w:val="22"/>
          <w:szCs w:val="22"/>
        </w:rPr>
        <w:t>6</w:t>
      </w:r>
      <w:r w:rsidR="00431942">
        <w:rPr>
          <w:rFonts w:ascii="Arial" w:hAnsi="Arial" w:cs="Arial"/>
          <w:sz w:val="22"/>
          <w:szCs w:val="22"/>
        </w:rPr>
        <w:t>.</w:t>
      </w:r>
    </w:p>
    <w:p w14:paraId="6D350C0F" w14:textId="77777777" w:rsidR="00765E15" w:rsidRDefault="00765E15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D8B6025" w14:textId="77777777" w:rsidR="00A97544" w:rsidRDefault="00A97544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BF094EB" w14:textId="75B99FD1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8D10BF5" w14:textId="0E7833D5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6C4A45F" w14:textId="3276BE8A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odevzdávat </w:t>
      </w:r>
      <w:r w:rsidR="00765E15">
        <w:rPr>
          <w:rFonts w:ascii="Arial" w:hAnsi="Arial" w:cs="Arial"/>
          <w:sz w:val="22"/>
          <w:szCs w:val="22"/>
        </w:rPr>
        <w:t>na sběrném místě v lokalitě průmyslové zóny u bývalého ZD.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0517E2E5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2000D9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2000D9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104EA9B" w14:textId="77777777" w:rsidR="00A97544" w:rsidRDefault="00A97544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581AE5B4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26904FBF" w14:textId="58B5AB75" w:rsidR="0025354B" w:rsidRPr="00D17DAF" w:rsidRDefault="00D17DAF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D17DAF">
        <w:rPr>
          <w:rFonts w:ascii="Arial" w:hAnsi="Arial" w:cs="Arial"/>
          <w:bCs/>
          <w:i/>
          <w:sz w:val="22"/>
          <w:szCs w:val="22"/>
        </w:rPr>
        <w:t>P</w:t>
      </w:r>
      <w:r w:rsidR="005F0210" w:rsidRPr="00D17DAF">
        <w:rPr>
          <w:rFonts w:ascii="Arial" w:hAnsi="Arial" w:cs="Arial"/>
          <w:bCs/>
          <w:i/>
          <w:sz w:val="22"/>
          <w:szCs w:val="22"/>
        </w:rPr>
        <w:t>opelnice</w:t>
      </w:r>
      <w:r w:rsidR="00FE0C0D">
        <w:rPr>
          <w:rFonts w:ascii="Arial" w:hAnsi="Arial" w:cs="Arial"/>
          <w:bCs/>
          <w:i/>
          <w:sz w:val="22"/>
          <w:szCs w:val="22"/>
        </w:rPr>
        <w:t>.</w:t>
      </w:r>
    </w:p>
    <w:p w14:paraId="23F372A9" w14:textId="71144A63" w:rsidR="00D17DAF" w:rsidRPr="00D17DAF" w:rsidRDefault="00D17DAF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D17DAF">
        <w:rPr>
          <w:rFonts w:ascii="Arial" w:hAnsi="Arial" w:cs="Arial"/>
          <w:bCs/>
          <w:i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6205B287" w14:textId="5529E0C4" w:rsidR="0025354B" w:rsidRPr="00D17DAF" w:rsidRDefault="00FE0C0D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V</w:t>
      </w:r>
      <w:r w:rsidR="005F0210" w:rsidRPr="00D17DAF">
        <w:rPr>
          <w:rFonts w:ascii="Arial" w:hAnsi="Arial" w:cs="Arial"/>
          <w:i/>
          <w:sz w:val="22"/>
          <w:szCs w:val="22"/>
        </w:rPr>
        <w:t>elkoobjemové kontejnery</w:t>
      </w:r>
      <w:r w:rsidR="00D17DAF" w:rsidRPr="00D17DAF">
        <w:rPr>
          <w:rFonts w:ascii="Arial" w:hAnsi="Arial" w:cs="Arial"/>
          <w:i/>
          <w:sz w:val="22"/>
          <w:szCs w:val="22"/>
        </w:rPr>
        <w:t xml:space="preserve"> jsou umístěny v lokalitě průmyslové zóny u bývalého ZD.</w:t>
      </w:r>
    </w:p>
    <w:p w14:paraId="55EA5EFF" w14:textId="77777777" w:rsidR="00D17DAF" w:rsidRPr="00D17DAF" w:rsidRDefault="00D17DAF" w:rsidP="00D17DAF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5A7D79B5" w14:textId="709752CF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2000D9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2000D9">
        <w:rPr>
          <w:rFonts w:ascii="Arial" w:hAnsi="Arial" w:cs="Arial"/>
          <w:sz w:val="22"/>
          <w:szCs w:val="22"/>
        </w:rPr>
        <w:t>6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9E0D9E4" w14:textId="77777777" w:rsidR="00A97544" w:rsidRDefault="00A97544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B51A24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1F256B7" w14:textId="77777777" w:rsidR="00A97544" w:rsidRPr="00A97544" w:rsidRDefault="00A97544" w:rsidP="00A97544"/>
    <w:p w14:paraId="456C2DD5" w14:textId="4AE3793E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261FAF">
        <w:rPr>
          <w:rFonts w:ascii="Arial" w:hAnsi="Arial" w:cs="Arial"/>
          <w:sz w:val="22"/>
          <w:szCs w:val="22"/>
        </w:rPr>
        <w:t>.</w:t>
      </w:r>
      <w:r w:rsidR="00FE0C0D">
        <w:rPr>
          <w:rFonts w:ascii="Arial" w:hAnsi="Arial" w:cs="Arial"/>
          <w:sz w:val="22"/>
          <w:szCs w:val="22"/>
        </w:rPr>
        <w:t xml:space="preserve"> a, b, c, d, e, h, i, j předávají do sběrných nádob dle č. 3, odst. 2 na sběrném místě v průmyslové lokalitě bývalého ZD a do sběrných nádob dle č. 6, odst. 1. </w:t>
      </w:r>
    </w:p>
    <w:p w14:paraId="62272842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47E0C32" w14:textId="6EE4D181" w:rsidR="00AC4B55" w:rsidRDefault="00BA2FB8" w:rsidP="00BA76B5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80987">
        <w:rPr>
          <w:rFonts w:ascii="Arial" w:hAnsi="Arial" w:cs="Arial"/>
          <w:sz w:val="22"/>
          <w:szCs w:val="22"/>
        </w:rPr>
        <w:lastRenderedPageBreak/>
        <w:t xml:space="preserve">Výše úhrady </w:t>
      </w:r>
      <w:r w:rsidR="00421C34" w:rsidRPr="00D80987">
        <w:rPr>
          <w:rFonts w:ascii="Arial" w:hAnsi="Arial" w:cs="Arial"/>
          <w:sz w:val="22"/>
          <w:szCs w:val="22"/>
        </w:rPr>
        <w:t xml:space="preserve">za zapojení do obecního systému </w:t>
      </w:r>
      <w:r w:rsidRPr="00D80987">
        <w:rPr>
          <w:rFonts w:ascii="Arial" w:hAnsi="Arial" w:cs="Arial"/>
          <w:sz w:val="22"/>
          <w:szCs w:val="22"/>
        </w:rPr>
        <w:t xml:space="preserve">se stanoví </w:t>
      </w:r>
      <w:r w:rsidR="00474E66" w:rsidRPr="00D80987">
        <w:rPr>
          <w:rFonts w:ascii="Arial" w:hAnsi="Arial" w:cs="Arial"/>
          <w:sz w:val="22"/>
          <w:szCs w:val="22"/>
        </w:rPr>
        <w:t>dle objemu odpadu. Ceník byl schválen usnesením zastupitelstva</w:t>
      </w:r>
      <w:r w:rsidR="00D80987">
        <w:rPr>
          <w:rFonts w:ascii="Arial" w:hAnsi="Arial" w:cs="Arial"/>
          <w:sz w:val="22"/>
          <w:szCs w:val="22"/>
        </w:rPr>
        <w:t>.</w:t>
      </w:r>
    </w:p>
    <w:p w14:paraId="30F41CD7" w14:textId="77777777" w:rsidR="00D80987" w:rsidRPr="00D80987" w:rsidRDefault="00D80987" w:rsidP="00D80987">
      <w:pPr>
        <w:jc w:val="both"/>
        <w:rPr>
          <w:rFonts w:ascii="Arial" w:hAnsi="Arial" w:cs="Arial"/>
          <w:sz w:val="22"/>
          <w:szCs w:val="22"/>
        </w:rPr>
      </w:pPr>
    </w:p>
    <w:p w14:paraId="12A68DDE" w14:textId="19F09802" w:rsidR="000F4568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>Úhrada se vybírá</w:t>
      </w:r>
      <w:r w:rsidR="00474E66">
        <w:rPr>
          <w:rFonts w:ascii="Arial" w:hAnsi="Arial" w:cs="Arial"/>
          <w:sz w:val="22"/>
          <w:szCs w:val="22"/>
        </w:rPr>
        <w:t xml:space="preserve"> jednorázově, a to v hotovosti nebo převodem na účet 3424191/0100.</w:t>
      </w:r>
    </w:p>
    <w:p w14:paraId="7D9D76E8" w14:textId="77777777" w:rsidR="00474E66" w:rsidRDefault="00474E66" w:rsidP="00474E66">
      <w:pPr>
        <w:pStyle w:val="Odstavecseseznamem"/>
        <w:rPr>
          <w:rFonts w:ascii="Arial" w:hAnsi="Arial" w:cs="Arial"/>
        </w:rPr>
      </w:pPr>
    </w:p>
    <w:p w14:paraId="443D456E" w14:textId="77777777" w:rsidR="00474E66" w:rsidRDefault="00474E66" w:rsidP="00474E66">
      <w:pPr>
        <w:jc w:val="both"/>
        <w:rPr>
          <w:rFonts w:ascii="Arial" w:hAnsi="Arial" w:cs="Arial"/>
          <w:sz w:val="22"/>
          <w:szCs w:val="22"/>
        </w:rPr>
      </w:pPr>
    </w:p>
    <w:p w14:paraId="1A9D3DDD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D5B1450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4A271069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0192B7F4" w14:textId="77777777" w:rsidR="00474E66" w:rsidRDefault="00474E66" w:rsidP="00474E66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43C4E8E" w14:textId="1E140864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089E5DBA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E7E6EA1" w14:textId="324F9527" w:rsidR="00543342" w:rsidRDefault="00FB6FF1" w:rsidP="00474E66">
      <w:pPr>
        <w:pStyle w:val="Odstavecseseznamem"/>
        <w:numPr>
          <w:ilvl w:val="0"/>
          <w:numId w:val="36"/>
        </w:numPr>
        <w:tabs>
          <w:tab w:val="num" w:pos="709"/>
        </w:tabs>
        <w:jc w:val="both"/>
        <w:rPr>
          <w:rFonts w:ascii="Arial" w:hAnsi="Arial" w:cs="Arial"/>
        </w:rPr>
      </w:pPr>
      <w:r w:rsidRPr="00474E66">
        <w:rPr>
          <w:rFonts w:ascii="Arial" w:hAnsi="Arial" w:cs="Arial"/>
        </w:rPr>
        <w:t>funkční nábytek</w:t>
      </w:r>
    </w:p>
    <w:p w14:paraId="7D3664C1" w14:textId="67FFBD9C" w:rsidR="00A97544" w:rsidRPr="00474E66" w:rsidRDefault="00A97544" w:rsidP="00474E66">
      <w:pPr>
        <w:pStyle w:val="Odstavecseseznamem"/>
        <w:numPr>
          <w:ilvl w:val="0"/>
          <w:numId w:val="36"/>
        </w:numPr>
        <w:tabs>
          <w:tab w:val="num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oděvy a textil</w:t>
      </w:r>
    </w:p>
    <w:p w14:paraId="60B246B6" w14:textId="374E5238" w:rsidR="00474E66" w:rsidRDefault="00474E66" w:rsidP="00474E66">
      <w:pPr>
        <w:pStyle w:val="Odstavecseseznamem"/>
        <w:numPr>
          <w:ilvl w:val="0"/>
          <w:numId w:val="36"/>
        </w:numPr>
        <w:tabs>
          <w:tab w:val="num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hračky</w:t>
      </w:r>
    </w:p>
    <w:p w14:paraId="071E9835" w14:textId="748A5447" w:rsidR="00474E66" w:rsidRDefault="00474E66" w:rsidP="00474E66">
      <w:pPr>
        <w:pStyle w:val="Odstavecseseznamem"/>
        <w:numPr>
          <w:ilvl w:val="0"/>
          <w:numId w:val="36"/>
        </w:numPr>
        <w:tabs>
          <w:tab w:val="num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kuchyňské vybavení</w:t>
      </w:r>
    </w:p>
    <w:p w14:paraId="3F50CDC4" w14:textId="61CC96CC" w:rsidR="00474E66" w:rsidRDefault="00474E66" w:rsidP="00474E66">
      <w:pPr>
        <w:pStyle w:val="Odstavecseseznamem"/>
        <w:numPr>
          <w:ilvl w:val="0"/>
          <w:numId w:val="36"/>
        </w:numPr>
        <w:tabs>
          <w:tab w:val="num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knihy</w:t>
      </w:r>
    </w:p>
    <w:p w14:paraId="2A7AFDFA" w14:textId="10362A88" w:rsidR="00474E66" w:rsidRDefault="00474E66" w:rsidP="00474E66">
      <w:pPr>
        <w:pStyle w:val="Odstavecseseznamem"/>
        <w:numPr>
          <w:ilvl w:val="0"/>
          <w:numId w:val="36"/>
        </w:numPr>
        <w:tabs>
          <w:tab w:val="num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sportovní vybavení</w:t>
      </w:r>
    </w:p>
    <w:p w14:paraId="4E83FB41" w14:textId="63B6DA8D" w:rsidR="00474E66" w:rsidRPr="00474E66" w:rsidRDefault="00474E66" w:rsidP="00474E66">
      <w:pPr>
        <w:pStyle w:val="Odstavecseseznamem"/>
        <w:numPr>
          <w:ilvl w:val="0"/>
          <w:numId w:val="36"/>
        </w:numPr>
        <w:tabs>
          <w:tab w:val="num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autosedačky</w:t>
      </w:r>
    </w:p>
    <w:p w14:paraId="0FD6EC02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6C643225" w14:textId="77777777" w:rsidR="00474E66" w:rsidRPr="00474E66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474E66">
        <w:rPr>
          <w:rFonts w:ascii="Arial" w:hAnsi="Arial" w:cs="Arial"/>
          <w:sz w:val="22"/>
          <w:szCs w:val="22"/>
        </w:rPr>
        <w:t>po domluvě s obsluhou přenechat v RE-USE centru obce na sběrném místě v průmyslové lokalitě u bývalého ZD.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104AAD06" w14:textId="77777777" w:rsidR="00474E66" w:rsidRPr="00474E66" w:rsidRDefault="00474E66" w:rsidP="00474E66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328CCE9" w14:textId="5AE4A2E9" w:rsidR="00723DF9" w:rsidRPr="009743BA" w:rsidRDefault="00AF49AB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0F49EBB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734CC705" w14:textId="77777777" w:rsidR="00474E66" w:rsidRDefault="00474E66" w:rsidP="00D226C7">
      <w:pPr>
        <w:rPr>
          <w:rFonts w:ascii="Arial" w:hAnsi="Arial" w:cs="Arial"/>
          <w:b/>
          <w:sz w:val="22"/>
          <w:szCs w:val="22"/>
        </w:rPr>
      </w:pPr>
    </w:p>
    <w:p w14:paraId="21E4F352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675765D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666CBAB" w14:textId="77777777" w:rsidR="00474E66" w:rsidRDefault="00474E66" w:rsidP="00474E66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41CF0BC5" w14:textId="637BFB5B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F034B86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C752E0A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36743815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27BF187D" w14:textId="5A7A540F" w:rsidR="00211D36" w:rsidRPr="00474E66" w:rsidRDefault="00A33FDC" w:rsidP="00474E6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  <w:r w:rsidR="00211D36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91B48C0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DECF1B0" w14:textId="2B4B3D80" w:rsidR="00012F79" w:rsidRPr="00A97544" w:rsidRDefault="00F771CC" w:rsidP="00A97544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1A2ACF">
        <w:rPr>
          <w:rFonts w:ascii="Arial" w:hAnsi="Arial" w:cs="Arial"/>
          <w:sz w:val="22"/>
          <w:szCs w:val="22"/>
        </w:rPr>
        <w:t xml:space="preserve"> </w:t>
      </w:r>
      <w:r w:rsidR="00474E66">
        <w:rPr>
          <w:rFonts w:ascii="Arial" w:hAnsi="Arial" w:cs="Arial"/>
          <w:sz w:val="22"/>
          <w:szCs w:val="22"/>
        </w:rPr>
        <w:t>na sběrném místě v průmyslové lokalitě bývalého ZD.</w:t>
      </w:r>
    </w:p>
    <w:p w14:paraId="2600A5CF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E5D7991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0D907C" w14:textId="74B27D6B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</w:t>
      </w:r>
      <w:r w:rsidR="00A97544">
        <w:rPr>
          <w:rFonts w:ascii="Arial" w:hAnsi="Arial" w:cs="Arial"/>
          <w:b/>
          <w:sz w:val="22"/>
          <w:szCs w:val="22"/>
        </w:rPr>
        <w:t>0</w:t>
      </w:r>
    </w:p>
    <w:p w14:paraId="0A6CB29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5328B2E3" w14:textId="77777777" w:rsidR="00A97544" w:rsidRDefault="00A97544">
      <w:pPr>
        <w:jc w:val="center"/>
        <w:rPr>
          <w:rFonts w:ascii="Arial" w:hAnsi="Arial" w:cs="Arial"/>
          <w:b/>
          <w:sz w:val="22"/>
          <w:szCs w:val="22"/>
        </w:rPr>
      </w:pPr>
    </w:p>
    <w:p w14:paraId="03652E0A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BA3ECC7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ABF8282" w14:textId="5C4D857F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A97544">
        <w:rPr>
          <w:rFonts w:ascii="Arial" w:hAnsi="Arial" w:cs="Arial"/>
          <w:sz w:val="22"/>
          <w:szCs w:val="22"/>
        </w:rPr>
        <w:t xml:space="preserve"> na sběrném místě v průmyslové lokalitě bývalého ZD.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AFB5ABD" w14:textId="77777777" w:rsidR="00A97544" w:rsidRPr="002D0A01" w:rsidRDefault="00A97544" w:rsidP="00F45D4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88780F2" w14:textId="77777777" w:rsidR="00DF6553" w:rsidRPr="002D0A01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D0A01">
        <w:rPr>
          <w:rFonts w:ascii="Arial" w:hAnsi="Arial" w:cs="Arial"/>
          <w:sz w:val="22"/>
          <w:szCs w:val="22"/>
        </w:rPr>
        <w:t xml:space="preserve">Fyzické osoby mohou předávat stavební a demoliční odpad na </w:t>
      </w:r>
      <w:r w:rsidR="00DF6553" w:rsidRPr="002D0A01">
        <w:rPr>
          <w:rFonts w:ascii="Arial" w:hAnsi="Arial" w:cs="Arial"/>
          <w:sz w:val="22"/>
          <w:szCs w:val="22"/>
        </w:rPr>
        <w:t>místě specifikovaném v odst. 2 tohoto článku.</w:t>
      </w:r>
    </w:p>
    <w:p w14:paraId="416A991C" w14:textId="77777777" w:rsidR="00DF6553" w:rsidRPr="002D0A01" w:rsidRDefault="00DF6553" w:rsidP="00DF6553">
      <w:pPr>
        <w:pStyle w:val="Odstavecseseznamem"/>
        <w:rPr>
          <w:rFonts w:ascii="Arial" w:hAnsi="Arial" w:cs="Arial"/>
        </w:rPr>
      </w:pPr>
    </w:p>
    <w:p w14:paraId="7BE62257" w14:textId="50B0FABC" w:rsidR="00A81D11" w:rsidRPr="002D0A01" w:rsidRDefault="00DF6553" w:rsidP="0084778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2D0A01">
        <w:rPr>
          <w:rFonts w:ascii="Arial" w:hAnsi="Arial" w:cs="Arial"/>
          <w:sz w:val="22"/>
          <w:szCs w:val="22"/>
        </w:rPr>
        <w:t>Maximální množství v rámci</w:t>
      </w:r>
      <w:r w:rsidR="00F45D43" w:rsidRPr="002D0A01">
        <w:rPr>
          <w:rFonts w:ascii="Arial" w:hAnsi="Arial" w:cs="Arial"/>
          <w:sz w:val="22"/>
          <w:szCs w:val="22"/>
        </w:rPr>
        <w:t xml:space="preserve"> jednotlivých předání</w:t>
      </w:r>
      <w:r w:rsidRPr="002D0A01">
        <w:rPr>
          <w:rFonts w:ascii="Arial" w:hAnsi="Arial" w:cs="Arial"/>
          <w:sz w:val="22"/>
          <w:szCs w:val="22"/>
        </w:rPr>
        <w:t xml:space="preserve"> je stanoveno na </w:t>
      </w:r>
      <w:r w:rsidR="002D0A01" w:rsidRPr="002D0A01">
        <w:rPr>
          <w:rFonts w:ascii="Arial" w:hAnsi="Arial" w:cs="Arial"/>
          <w:sz w:val="22"/>
          <w:szCs w:val="22"/>
        </w:rPr>
        <w:t xml:space="preserve">množství odpovídající </w:t>
      </w:r>
      <w:r w:rsidRPr="002D0A01">
        <w:rPr>
          <w:rFonts w:ascii="Arial" w:hAnsi="Arial" w:cs="Arial"/>
          <w:sz w:val="22"/>
          <w:szCs w:val="22"/>
        </w:rPr>
        <w:t>přibližně</w:t>
      </w:r>
      <w:r w:rsidR="00A97544" w:rsidRPr="002D0A01">
        <w:rPr>
          <w:rFonts w:ascii="Arial" w:hAnsi="Arial" w:cs="Arial"/>
          <w:sz w:val="22"/>
          <w:szCs w:val="22"/>
        </w:rPr>
        <w:t xml:space="preserve"> </w:t>
      </w:r>
      <w:r w:rsidR="0091685E">
        <w:rPr>
          <w:rFonts w:ascii="Arial" w:hAnsi="Arial" w:cs="Arial"/>
          <w:sz w:val="22"/>
          <w:szCs w:val="22"/>
        </w:rPr>
        <w:t>10</w:t>
      </w:r>
      <w:r w:rsidR="002D0A01" w:rsidRPr="002D0A01">
        <w:rPr>
          <w:rFonts w:ascii="Arial" w:hAnsi="Arial" w:cs="Arial"/>
          <w:sz w:val="22"/>
          <w:szCs w:val="22"/>
        </w:rPr>
        <w:t xml:space="preserve">0 kg/domácnost/měsíc, což </w:t>
      </w:r>
      <w:r w:rsidRPr="002D0A01">
        <w:rPr>
          <w:rFonts w:ascii="Arial" w:hAnsi="Arial" w:cs="Arial"/>
          <w:sz w:val="22"/>
          <w:szCs w:val="22"/>
        </w:rPr>
        <w:t xml:space="preserve">odpovídá </w:t>
      </w:r>
      <w:r w:rsidR="00A97544" w:rsidRPr="002D0A01">
        <w:rPr>
          <w:rFonts w:ascii="Arial" w:hAnsi="Arial" w:cs="Arial"/>
          <w:sz w:val="22"/>
          <w:szCs w:val="22"/>
        </w:rPr>
        <w:t xml:space="preserve">přibližně </w:t>
      </w:r>
      <w:r w:rsidR="002D0A01" w:rsidRPr="002D0A01">
        <w:rPr>
          <w:rFonts w:ascii="Arial" w:hAnsi="Arial" w:cs="Arial"/>
          <w:sz w:val="22"/>
          <w:szCs w:val="22"/>
        </w:rPr>
        <w:t xml:space="preserve">5 </w:t>
      </w:r>
      <w:r w:rsidR="0091685E">
        <w:rPr>
          <w:rFonts w:ascii="Arial" w:hAnsi="Arial" w:cs="Arial"/>
          <w:sz w:val="22"/>
          <w:szCs w:val="22"/>
        </w:rPr>
        <w:t xml:space="preserve">stavebním </w:t>
      </w:r>
      <w:r w:rsidR="002D0A01" w:rsidRPr="002D0A01">
        <w:rPr>
          <w:rFonts w:ascii="Arial" w:hAnsi="Arial" w:cs="Arial"/>
          <w:sz w:val="22"/>
          <w:szCs w:val="22"/>
        </w:rPr>
        <w:t>kbelíků</w:t>
      </w:r>
      <w:r w:rsidR="0091685E">
        <w:rPr>
          <w:rFonts w:ascii="Arial" w:hAnsi="Arial" w:cs="Arial"/>
          <w:sz w:val="22"/>
          <w:szCs w:val="22"/>
        </w:rPr>
        <w:t>m</w:t>
      </w:r>
      <w:r w:rsidR="002D0A01" w:rsidRPr="002D0A01">
        <w:rPr>
          <w:rFonts w:ascii="Arial" w:hAnsi="Arial" w:cs="Arial"/>
          <w:sz w:val="22"/>
          <w:szCs w:val="22"/>
        </w:rPr>
        <w:t>.</w:t>
      </w: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676021E" w14:textId="77777777" w:rsidR="002D0A01" w:rsidRPr="002D0A01" w:rsidRDefault="002D0A0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6E78C7F9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2D0A01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2D0A01">
        <w:rPr>
          <w:rFonts w:ascii="Arial" w:hAnsi="Arial" w:cs="Arial"/>
          <w:b/>
          <w:sz w:val="22"/>
          <w:szCs w:val="22"/>
        </w:rPr>
        <w:t>1</w:t>
      </w:r>
      <w:r w:rsidR="00A97544" w:rsidRPr="002D0A01">
        <w:rPr>
          <w:rFonts w:ascii="Arial" w:hAnsi="Arial" w:cs="Arial"/>
          <w:b/>
          <w:sz w:val="22"/>
          <w:szCs w:val="22"/>
        </w:rPr>
        <w:t>1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5B20E2A3" w:rsidR="00963A13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="00A97544">
        <w:rPr>
          <w:rFonts w:ascii="Arial" w:hAnsi="Arial" w:cs="Arial"/>
          <w:sz w:val="22"/>
          <w:szCs w:val="22"/>
        </w:rPr>
        <w:t xml:space="preserve"> Kostelní Lhota</w:t>
      </w:r>
      <w:r w:rsidRPr="001A2ACF">
        <w:rPr>
          <w:rFonts w:ascii="Arial" w:hAnsi="Arial" w:cs="Arial"/>
          <w:sz w:val="22"/>
          <w:szCs w:val="22"/>
        </w:rPr>
        <w:t xml:space="preserve"> č. </w:t>
      </w:r>
      <w:r w:rsidR="00A97544">
        <w:rPr>
          <w:rFonts w:ascii="Arial" w:hAnsi="Arial" w:cs="Arial"/>
          <w:sz w:val="22"/>
          <w:szCs w:val="22"/>
        </w:rPr>
        <w:t>1</w:t>
      </w:r>
      <w:r w:rsidRPr="001A2ACF">
        <w:rPr>
          <w:rFonts w:ascii="Arial" w:hAnsi="Arial" w:cs="Arial"/>
          <w:sz w:val="22"/>
          <w:szCs w:val="22"/>
        </w:rPr>
        <w:t>/</w:t>
      </w:r>
      <w:r w:rsidR="00A97544">
        <w:rPr>
          <w:rFonts w:ascii="Arial" w:hAnsi="Arial" w:cs="Arial"/>
          <w:sz w:val="22"/>
          <w:szCs w:val="22"/>
        </w:rPr>
        <w:t>2021</w:t>
      </w:r>
      <w:r w:rsidRPr="001A2ACF">
        <w:rPr>
          <w:rFonts w:ascii="Arial" w:hAnsi="Arial" w:cs="Arial"/>
          <w:sz w:val="22"/>
          <w:szCs w:val="22"/>
        </w:rPr>
        <w:t>,</w:t>
      </w:r>
      <w:r w:rsidR="00A97544">
        <w:rPr>
          <w:rFonts w:ascii="Arial" w:hAnsi="Arial" w:cs="Arial"/>
          <w:sz w:val="22"/>
          <w:szCs w:val="22"/>
        </w:rPr>
        <w:t xml:space="preserve"> o stanovení obecního systému odpadového hospodářství</w:t>
      </w:r>
      <w:r w:rsidRPr="001A2ACF">
        <w:rPr>
          <w:rFonts w:ascii="Arial" w:hAnsi="Arial" w:cs="Arial"/>
          <w:sz w:val="22"/>
          <w:szCs w:val="22"/>
        </w:rPr>
        <w:t xml:space="preserve">, ze dne </w:t>
      </w:r>
      <w:r w:rsidR="00A97544">
        <w:rPr>
          <w:rFonts w:ascii="Arial" w:hAnsi="Arial" w:cs="Arial"/>
          <w:sz w:val="22"/>
          <w:szCs w:val="22"/>
        </w:rPr>
        <w:t>1.12.2021.</w:t>
      </w:r>
    </w:p>
    <w:p w14:paraId="72C14755" w14:textId="77777777" w:rsidR="00A97544" w:rsidRPr="001A2ACF" w:rsidRDefault="00A97544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53014BAE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A97544">
        <w:rPr>
          <w:rFonts w:ascii="Arial" w:hAnsi="Arial" w:cs="Arial"/>
          <w:b/>
          <w:sz w:val="22"/>
          <w:szCs w:val="22"/>
        </w:rPr>
        <w:t>2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3A0D14D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74FEFDE1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3309E68" w14:textId="24F74071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</w:t>
      </w:r>
      <w:r w:rsidR="00A97544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……………..</w:t>
      </w:r>
    </w:p>
    <w:p w14:paraId="7B39A85C" w14:textId="74C6553A" w:rsidR="0024722A" w:rsidRPr="001D113B" w:rsidRDefault="00A97544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Jana Macháčková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Tomáš Drobný</w:t>
      </w:r>
    </w:p>
    <w:p w14:paraId="6DFCD48C" w14:textId="276A5CF3" w:rsidR="0024722A" w:rsidRPr="00FB6AE5" w:rsidRDefault="00A97544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</w:t>
      </w:r>
      <w:r>
        <w:rPr>
          <w:rFonts w:ascii="Arial" w:hAnsi="Arial" w:cs="Arial"/>
          <w:bCs/>
          <w:sz w:val="22"/>
          <w:szCs w:val="22"/>
        </w:rPr>
        <w:t>k</w:t>
      </w:r>
      <w:r w:rsidR="0024722A"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sectPr w:rsidR="004D5A1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D86ED" w14:textId="77777777" w:rsidR="00107F1A" w:rsidRDefault="00107F1A">
      <w:r>
        <w:separator/>
      </w:r>
    </w:p>
  </w:endnote>
  <w:endnote w:type="continuationSeparator" w:id="0">
    <w:p w14:paraId="7BC604F4" w14:textId="77777777" w:rsidR="00107F1A" w:rsidRDefault="00107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782A48" w:rsidRDefault="00782A48"/>
  <w:p w14:paraId="4FE3CA25" w14:textId="77777777" w:rsidR="00782A48" w:rsidRDefault="00782A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29EF3" w14:textId="77777777" w:rsidR="00107F1A" w:rsidRDefault="00107F1A">
      <w:r>
        <w:separator/>
      </w:r>
    </w:p>
  </w:footnote>
  <w:footnote w:type="continuationSeparator" w:id="0">
    <w:p w14:paraId="7A918CE0" w14:textId="77777777" w:rsidR="00107F1A" w:rsidRDefault="00107F1A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885908"/>
    <w:multiLevelType w:val="hybridMultilevel"/>
    <w:tmpl w:val="65E8CD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0B6D4C"/>
    <w:multiLevelType w:val="hybridMultilevel"/>
    <w:tmpl w:val="0AA82182"/>
    <w:lvl w:ilvl="0" w:tplc="199854B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D10CE7"/>
    <w:multiLevelType w:val="hybridMultilevel"/>
    <w:tmpl w:val="9DB491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34E81B74"/>
    <w:lvl w:ilvl="0" w:tplc="993296A6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386655"/>
    <w:multiLevelType w:val="hybridMultilevel"/>
    <w:tmpl w:val="47C2333A"/>
    <w:lvl w:ilvl="0" w:tplc="18D643A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5"/>
  </w:num>
  <w:num w:numId="3" w16cid:durableId="2138136265">
    <w:abstractNumId w:val="4"/>
  </w:num>
  <w:num w:numId="4" w16cid:durableId="416286729">
    <w:abstractNumId w:val="25"/>
  </w:num>
  <w:num w:numId="5" w16cid:durableId="1784183343">
    <w:abstractNumId w:val="21"/>
  </w:num>
  <w:num w:numId="6" w16cid:durableId="147089887">
    <w:abstractNumId w:val="30"/>
  </w:num>
  <w:num w:numId="7" w16cid:durableId="736973220">
    <w:abstractNumId w:val="9"/>
  </w:num>
  <w:num w:numId="8" w16cid:durableId="1637030387">
    <w:abstractNumId w:val="1"/>
  </w:num>
  <w:num w:numId="9" w16cid:durableId="1127773819">
    <w:abstractNumId w:val="29"/>
  </w:num>
  <w:num w:numId="10" w16cid:durableId="785466592">
    <w:abstractNumId w:val="23"/>
  </w:num>
  <w:num w:numId="11" w16cid:durableId="126047724">
    <w:abstractNumId w:val="22"/>
  </w:num>
  <w:num w:numId="12" w16cid:durableId="615481234">
    <w:abstractNumId w:val="11"/>
  </w:num>
  <w:num w:numId="13" w16cid:durableId="123887377">
    <w:abstractNumId w:val="26"/>
  </w:num>
  <w:num w:numId="14" w16cid:durableId="2070104580">
    <w:abstractNumId w:val="33"/>
  </w:num>
  <w:num w:numId="15" w16cid:durableId="1165781605">
    <w:abstractNumId w:val="14"/>
  </w:num>
  <w:num w:numId="16" w16cid:durableId="1194853587">
    <w:abstractNumId w:val="32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7"/>
  </w:num>
  <w:num w:numId="20" w16cid:durableId="766075195">
    <w:abstractNumId w:val="27"/>
  </w:num>
  <w:num w:numId="21" w16cid:durableId="1727756906">
    <w:abstractNumId w:val="18"/>
  </w:num>
  <w:num w:numId="22" w16cid:durableId="426928555">
    <w:abstractNumId w:val="19"/>
  </w:num>
  <w:num w:numId="23" w16cid:durableId="374307561">
    <w:abstractNumId w:val="13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6"/>
  </w:num>
  <w:num w:numId="27" w16cid:durableId="1815830878">
    <w:abstractNumId w:val="3"/>
  </w:num>
  <w:num w:numId="28" w16cid:durableId="53546361">
    <w:abstractNumId w:val="15"/>
  </w:num>
  <w:num w:numId="29" w16cid:durableId="277880380">
    <w:abstractNumId w:val="10"/>
  </w:num>
  <w:num w:numId="30" w16cid:durableId="1501889420">
    <w:abstractNumId w:val="12"/>
  </w:num>
  <w:num w:numId="31" w16cid:durableId="328991325">
    <w:abstractNumId w:val="31"/>
  </w:num>
  <w:num w:numId="32" w16cid:durableId="439109302">
    <w:abstractNumId w:val="20"/>
  </w:num>
  <w:num w:numId="33" w16cid:durableId="1911845292">
    <w:abstractNumId w:val="8"/>
  </w:num>
  <w:num w:numId="34" w16cid:durableId="1537431626">
    <w:abstractNumId w:val="28"/>
  </w:num>
  <w:num w:numId="35" w16cid:durableId="1535970361">
    <w:abstractNumId w:val="34"/>
  </w:num>
  <w:num w:numId="36" w16cid:durableId="42815728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127D"/>
    <w:rsid w:val="00053446"/>
    <w:rsid w:val="00053FEC"/>
    <w:rsid w:val="0005615E"/>
    <w:rsid w:val="0005787D"/>
    <w:rsid w:val="00061946"/>
    <w:rsid w:val="00074576"/>
    <w:rsid w:val="00076F7D"/>
    <w:rsid w:val="00077E69"/>
    <w:rsid w:val="00083257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0BAE"/>
    <w:rsid w:val="00103649"/>
    <w:rsid w:val="001078B1"/>
    <w:rsid w:val="00107F1A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128C"/>
    <w:rsid w:val="001724A3"/>
    <w:rsid w:val="0017608F"/>
    <w:rsid w:val="00181515"/>
    <w:rsid w:val="00181C99"/>
    <w:rsid w:val="001869E0"/>
    <w:rsid w:val="001A1793"/>
    <w:rsid w:val="001A2ACF"/>
    <w:rsid w:val="001A5FC6"/>
    <w:rsid w:val="001A694C"/>
    <w:rsid w:val="001B0AEB"/>
    <w:rsid w:val="001C6E05"/>
    <w:rsid w:val="001D113B"/>
    <w:rsid w:val="001E0DF7"/>
    <w:rsid w:val="001E5FBF"/>
    <w:rsid w:val="002000D9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0A01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4E66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B5B62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65E15"/>
    <w:rsid w:val="00777412"/>
    <w:rsid w:val="00782A48"/>
    <w:rsid w:val="00787EE1"/>
    <w:rsid w:val="007900E4"/>
    <w:rsid w:val="007909DA"/>
    <w:rsid w:val="00795009"/>
    <w:rsid w:val="00797A40"/>
    <w:rsid w:val="007A3B21"/>
    <w:rsid w:val="007A3BA6"/>
    <w:rsid w:val="007A514D"/>
    <w:rsid w:val="007B6584"/>
    <w:rsid w:val="007B792E"/>
    <w:rsid w:val="007C40FF"/>
    <w:rsid w:val="007C5E41"/>
    <w:rsid w:val="007C7508"/>
    <w:rsid w:val="007D7FCE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0B4D"/>
    <w:rsid w:val="00833615"/>
    <w:rsid w:val="00834BBA"/>
    <w:rsid w:val="00834E22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685E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2CF"/>
    <w:rsid w:val="00A81D11"/>
    <w:rsid w:val="00A90A65"/>
    <w:rsid w:val="00A90CF0"/>
    <w:rsid w:val="00A94551"/>
    <w:rsid w:val="00A9554C"/>
    <w:rsid w:val="00A97544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0647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17DAF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0987"/>
    <w:rsid w:val="00D832B7"/>
    <w:rsid w:val="00D91A41"/>
    <w:rsid w:val="00DB2051"/>
    <w:rsid w:val="00DC3C0A"/>
    <w:rsid w:val="00DE0A5F"/>
    <w:rsid w:val="00DE54A3"/>
    <w:rsid w:val="00DF28D8"/>
    <w:rsid w:val="00DF6553"/>
    <w:rsid w:val="00E04C79"/>
    <w:rsid w:val="00E11050"/>
    <w:rsid w:val="00E117FD"/>
    <w:rsid w:val="00E12C86"/>
    <w:rsid w:val="00E235FA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0C0D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1168</Words>
  <Characters>6697</Characters>
  <Application>Microsoft Office Word</Application>
  <DocSecurity>0</DocSecurity>
  <Lines>608</Lines>
  <Paragraphs>262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Tomáš Drobný</cp:lastModifiedBy>
  <cp:revision>3</cp:revision>
  <cp:lastPrinted>2026-03-30T15:01:00Z</cp:lastPrinted>
  <dcterms:created xsi:type="dcterms:W3CDTF">2026-03-30T15:03:00Z</dcterms:created>
  <dcterms:modified xsi:type="dcterms:W3CDTF">2026-03-30T16:33:00Z</dcterms:modified>
</cp:coreProperties>
</file>