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A532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OBEC Kamenné Žehrovice</w:t>
      </w:r>
    </w:p>
    <w:p w14:paraId="490B604E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Zastupitelstvo obce Kamenné Žehrovice</w:t>
      </w:r>
    </w:p>
    <w:p w14:paraId="78E5FF65" w14:textId="758C88CA" w:rsidR="00650898" w:rsidRPr="00012B9B" w:rsidRDefault="00650898" w:rsidP="00765282">
      <w:pPr>
        <w:pStyle w:val="NormlnIMP"/>
        <w:spacing w:line="259" w:lineRule="auto"/>
        <w:jc w:val="center"/>
        <w:rPr>
          <w:b/>
          <w:bCs/>
          <w:sz w:val="28"/>
          <w:u w:val="single"/>
        </w:rPr>
      </w:pPr>
      <w:r w:rsidRPr="00012B9B">
        <w:rPr>
          <w:b/>
          <w:bCs/>
          <w:sz w:val="28"/>
          <w:szCs w:val="24"/>
          <w:u w:val="single"/>
        </w:rPr>
        <w:t>Obecně závazná vyhláška obce Kamenné Žehrovice,</w:t>
      </w:r>
      <w:r w:rsidR="00425A37">
        <w:rPr>
          <w:b/>
          <w:bCs/>
          <w:sz w:val="28"/>
          <w:szCs w:val="24"/>
          <w:u w:val="single"/>
        </w:rPr>
        <w:t xml:space="preserve"> kterou se mění obecně závazná vyhláška č. </w:t>
      </w:r>
      <w:r w:rsidR="00F74063">
        <w:rPr>
          <w:b/>
          <w:bCs/>
          <w:sz w:val="28"/>
          <w:szCs w:val="24"/>
          <w:u w:val="single"/>
        </w:rPr>
        <w:t>1</w:t>
      </w:r>
      <w:r w:rsidR="00425A37">
        <w:rPr>
          <w:b/>
          <w:bCs/>
          <w:sz w:val="28"/>
          <w:szCs w:val="24"/>
          <w:u w:val="single"/>
        </w:rPr>
        <w:t xml:space="preserve">/2024, </w:t>
      </w:r>
      <w:r w:rsidR="00706D5B" w:rsidRPr="00012B9B">
        <w:rPr>
          <w:b/>
          <w:color w:val="000000"/>
          <w:sz w:val="28"/>
          <w:szCs w:val="24"/>
          <w:u w:val="single"/>
        </w:rPr>
        <w:t xml:space="preserve">o stanovení </w:t>
      </w:r>
      <w:r w:rsidR="00C93155">
        <w:rPr>
          <w:b/>
          <w:color w:val="000000"/>
          <w:sz w:val="28"/>
          <w:szCs w:val="24"/>
          <w:u w:val="single"/>
        </w:rPr>
        <w:t xml:space="preserve">obecního </w:t>
      </w:r>
      <w:r w:rsidR="00706D5B" w:rsidRPr="00012B9B">
        <w:rPr>
          <w:b/>
          <w:color w:val="000000"/>
          <w:sz w:val="28"/>
          <w:szCs w:val="24"/>
          <w:u w:val="single"/>
        </w:rPr>
        <w:t xml:space="preserve">systému </w:t>
      </w:r>
      <w:r w:rsidR="00706D5B" w:rsidRPr="00012B9B">
        <w:rPr>
          <w:b/>
          <w:color w:val="000000"/>
          <w:sz w:val="28"/>
          <w:u w:val="single"/>
        </w:rPr>
        <w:t>odpad</w:t>
      </w:r>
      <w:r w:rsidR="00C93155">
        <w:rPr>
          <w:b/>
          <w:color w:val="000000"/>
          <w:sz w:val="28"/>
          <w:u w:val="single"/>
        </w:rPr>
        <w:t>ového</w:t>
      </w:r>
      <w:r w:rsidR="00706D5B" w:rsidRPr="00012B9B">
        <w:rPr>
          <w:b/>
          <w:color w:val="000000"/>
          <w:sz w:val="28"/>
          <w:u w:val="single"/>
        </w:rPr>
        <w:t xml:space="preserve"> </w:t>
      </w:r>
      <w:r w:rsidR="00C93155">
        <w:rPr>
          <w:b/>
          <w:color w:val="000000"/>
          <w:sz w:val="28"/>
          <w:u w:val="single"/>
        </w:rPr>
        <w:t>hospodářství</w:t>
      </w:r>
    </w:p>
    <w:p w14:paraId="2A83B377" w14:textId="77777777" w:rsidR="00650898" w:rsidRPr="00012B9B" w:rsidRDefault="00650898" w:rsidP="00765282">
      <w:pPr>
        <w:spacing w:line="259" w:lineRule="auto"/>
        <w:jc w:val="center"/>
        <w:rPr>
          <w:b/>
          <w:bCs/>
        </w:rPr>
      </w:pPr>
    </w:p>
    <w:p w14:paraId="198893C1" w14:textId="77777777" w:rsidR="00650898" w:rsidRPr="00012B9B" w:rsidRDefault="00650898" w:rsidP="00765282">
      <w:pPr>
        <w:spacing w:line="259" w:lineRule="auto"/>
        <w:jc w:val="both"/>
        <w:rPr>
          <w:b/>
          <w:bCs/>
        </w:rPr>
      </w:pPr>
      <w:r w:rsidRPr="00012B9B">
        <w:rPr>
          <w:b/>
          <w:bCs/>
        </w:rPr>
        <w:t xml:space="preserve"> </w:t>
      </w:r>
    </w:p>
    <w:p w14:paraId="027FF4B0" w14:textId="0FCBCE42" w:rsidR="00E8105B" w:rsidRDefault="00E8105B" w:rsidP="00765282">
      <w:p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Zastupitelstvo obce Kamenné Žehrovice se dne </w:t>
      </w:r>
      <w:r w:rsidR="006206A2">
        <w:rPr>
          <w:color w:val="000000"/>
        </w:rPr>
        <w:t>2</w:t>
      </w:r>
      <w:r>
        <w:rPr>
          <w:color w:val="000000"/>
        </w:rPr>
        <w:t xml:space="preserve">. </w:t>
      </w:r>
      <w:r w:rsidR="006206A2">
        <w:rPr>
          <w:color w:val="000000"/>
        </w:rPr>
        <w:t>březn</w:t>
      </w:r>
      <w:r w:rsidR="00425A37">
        <w:rPr>
          <w:color w:val="000000"/>
        </w:rPr>
        <w:t xml:space="preserve">a </w:t>
      </w:r>
      <w:r>
        <w:rPr>
          <w:color w:val="000000"/>
        </w:rPr>
        <w:t>202</w:t>
      </w:r>
      <w:r w:rsidR="006206A2">
        <w:rPr>
          <w:color w:val="000000"/>
        </w:rPr>
        <w:t>6</w:t>
      </w:r>
      <w:r>
        <w:rPr>
          <w:color w:val="000000"/>
        </w:rPr>
        <w:t xml:space="preserve"> na svém zasedání usneslo vydat na základě § </w:t>
      </w:r>
      <w:r w:rsidR="00C547A2" w:rsidRPr="00C547A2">
        <w:rPr>
          <w:color w:val="000000"/>
        </w:rPr>
        <w:t>59 odst. 4 zákona č. 541/2020 Sb., o odpadech</w:t>
      </w:r>
      <w:r>
        <w:rPr>
          <w:color w:val="000000"/>
        </w:rPr>
        <w:t>, ve znění pozdějších předpisů, a v</w:t>
      </w:r>
      <w:r w:rsidR="00F74063">
        <w:rPr>
          <w:color w:val="000000"/>
        </w:rPr>
        <w:t> </w:t>
      </w:r>
      <w:r>
        <w:rPr>
          <w:color w:val="000000"/>
        </w:rPr>
        <w:t>souladu s § 10 písm. d) a § 84 odst. 2 písm. h) zákona č. 128/2000 Sb., o obcích (obecní zřízení), ve znění pozdějších předpisů, tuto obecně závaznou vyhlášku:</w:t>
      </w:r>
    </w:p>
    <w:p w14:paraId="380B5915" w14:textId="77777777" w:rsidR="00650898" w:rsidRPr="00012B9B" w:rsidRDefault="00650898" w:rsidP="00765282">
      <w:pPr>
        <w:spacing w:line="259" w:lineRule="auto"/>
        <w:jc w:val="both"/>
      </w:pPr>
    </w:p>
    <w:p w14:paraId="26655D16" w14:textId="77777777" w:rsidR="00650898" w:rsidRPr="00012B9B" w:rsidRDefault="00706D5B" w:rsidP="00765282">
      <w:pPr>
        <w:spacing w:line="259" w:lineRule="auto"/>
        <w:jc w:val="center"/>
      </w:pPr>
      <w:r w:rsidRPr="00012B9B">
        <w:t>Čl.</w:t>
      </w:r>
      <w:r w:rsidR="00650898" w:rsidRPr="00012B9B">
        <w:t> 1</w:t>
      </w:r>
    </w:p>
    <w:p w14:paraId="19B0E265" w14:textId="50684D6A" w:rsidR="00D06771" w:rsidRPr="00012B9B" w:rsidRDefault="00425A37" w:rsidP="00765282">
      <w:pPr>
        <w:pStyle w:val="Zkladntext"/>
        <w:spacing w:after="0" w:line="259" w:lineRule="auto"/>
        <w:jc w:val="center"/>
        <w:rPr>
          <w:b/>
        </w:rPr>
      </w:pPr>
      <w:r>
        <w:rPr>
          <w:b/>
        </w:rPr>
        <w:t>Změna vyhlášky</w:t>
      </w:r>
    </w:p>
    <w:p w14:paraId="7A55A942" w14:textId="5C001804" w:rsidR="00266E14" w:rsidRDefault="00070360" w:rsidP="006B4833">
      <w:pPr>
        <w:pStyle w:val="Zkladntext"/>
        <w:spacing w:after="0" w:line="259" w:lineRule="auto"/>
        <w:jc w:val="both"/>
      </w:pPr>
      <w:r>
        <w:t>O</w:t>
      </w:r>
      <w:r w:rsidR="00F74063">
        <w:t>becně závazn</w:t>
      </w:r>
      <w:r>
        <w:t>á</w:t>
      </w:r>
      <w:r w:rsidR="00F74063">
        <w:t xml:space="preserve"> vyhláš</w:t>
      </w:r>
      <w:r>
        <w:t>ka</w:t>
      </w:r>
      <w:r w:rsidR="00F74063">
        <w:t xml:space="preserve"> č. 1/2024, </w:t>
      </w:r>
      <w:r w:rsidR="00F74063" w:rsidRPr="00F74063">
        <w:rPr>
          <w:bCs/>
          <w:color w:val="000000"/>
          <w:szCs w:val="22"/>
        </w:rPr>
        <w:t>o stanovení obecního systému odpadového hospodářství</w:t>
      </w:r>
      <w:r w:rsidR="00F74063">
        <w:rPr>
          <w:bCs/>
          <w:color w:val="000000"/>
          <w:szCs w:val="22"/>
        </w:rPr>
        <w:t xml:space="preserve">, </w:t>
      </w:r>
      <w:r>
        <w:rPr>
          <w:bCs/>
          <w:color w:val="000000"/>
          <w:szCs w:val="22"/>
        </w:rPr>
        <w:t>ze dne 9. prosince 2024, ve znění obecně závazné vyhlášky č. 1/</w:t>
      </w:r>
      <w:r w:rsidRPr="00070360">
        <w:rPr>
          <w:bCs/>
          <w:color w:val="000000"/>
          <w:szCs w:val="22"/>
        </w:rPr>
        <w:t>2025</w:t>
      </w:r>
      <w:r w:rsidRPr="00070360">
        <w:rPr>
          <w:bCs/>
          <w:color w:val="000000" w:themeColor="text1"/>
          <w:szCs w:val="22"/>
        </w:rPr>
        <w:t xml:space="preserve">, </w:t>
      </w:r>
      <w:hyperlink r:id="rId11" w:history="1">
        <w:r w:rsidRPr="00070360">
          <w:rPr>
            <w:rStyle w:val="Hypertextovodkaz"/>
            <w:bCs/>
            <w:color w:val="000000" w:themeColor="text1"/>
            <w:szCs w:val="22"/>
            <w:u w:val="none"/>
          </w:rPr>
          <w:t>kterou se mění obecně závazná vyhláška č. 1/2024, o stanovení obecního systému odpadového hospodářství</w:t>
        </w:r>
      </w:hyperlink>
      <w:r w:rsidRPr="00070360">
        <w:rPr>
          <w:bCs/>
          <w:color w:val="000000" w:themeColor="text1"/>
          <w:szCs w:val="22"/>
        </w:rPr>
        <w:t xml:space="preserve">, </w:t>
      </w:r>
      <w:r w:rsidR="00F74063" w:rsidRPr="00070360">
        <w:rPr>
          <w:bCs/>
          <w:color w:val="000000" w:themeColor="text1"/>
          <w:szCs w:val="22"/>
        </w:rPr>
        <w:t>se</w:t>
      </w:r>
      <w:r w:rsidR="00F74063" w:rsidRPr="00070360">
        <w:rPr>
          <w:bCs/>
          <w:color w:val="000000"/>
          <w:szCs w:val="22"/>
        </w:rPr>
        <w:t xml:space="preserve"> </w:t>
      </w:r>
      <w:r w:rsidR="006206A2" w:rsidRPr="00070360">
        <w:rPr>
          <w:bCs/>
          <w:color w:val="000000"/>
          <w:szCs w:val="22"/>
        </w:rPr>
        <w:t xml:space="preserve">mění </w:t>
      </w:r>
      <w:r w:rsidRPr="00070360">
        <w:rPr>
          <w:bCs/>
          <w:color w:val="000000"/>
          <w:szCs w:val="22"/>
        </w:rPr>
        <w:t>takto</w:t>
      </w:r>
      <w:r w:rsidR="006206A2" w:rsidRPr="00070360">
        <w:t>:</w:t>
      </w:r>
      <w:r w:rsidR="00F74063" w:rsidRPr="00070360">
        <w:t xml:space="preserve"> </w:t>
      </w:r>
    </w:p>
    <w:p w14:paraId="0F0DB231" w14:textId="77777777" w:rsidR="00070360" w:rsidRDefault="00070360" w:rsidP="006B4833">
      <w:pPr>
        <w:pStyle w:val="Zkladntext"/>
        <w:spacing w:after="0" w:line="259" w:lineRule="auto"/>
        <w:jc w:val="both"/>
      </w:pPr>
    </w:p>
    <w:p w14:paraId="282EEAD4" w14:textId="15907C58" w:rsidR="00070360" w:rsidRDefault="00964248" w:rsidP="006B4833">
      <w:pPr>
        <w:pStyle w:val="Zkladntext"/>
        <w:spacing w:after="0" w:line="259" w:lineRule="auto"/>
        <w:jc w:val="both"/>
      </w:pPr>
      <w:r>
        <w:t>Čl. 3 odst. 11 zní:</w:t>
      </w:r>
    </w:p>
    <w:p w14:paraId="6AE106D0" w14:textId="77777777" w:rsidR="00964248" w:rsidRDefault="00964248" w:rsidP="006B4833">
      <w:pPr>
        <w:pStyle w:val="Zkladntext"/>
        <w:spacing w:after="0" w:line="259" w:lineRule="auto"/>
        <w:jc w:val="both"/>
      </w:pPr>
    </w:p>
    <w:p w14:paraId="215E0CA0" w14:textId="77777777" w:rsidR="00964248" w:rsidRPr="00964248" w:rsidRDefault="00964248" w:rsidP="00964248">
      <w:pPr>
        <w:pStyle w:val="Zkladntext"/>
        <w:spacing w:line="259" w:lineRule="auto"/>
      </w:pPr>
      <w:r>
        <w:t xml:space="preserve">„(11) </w:t>
      </w:r>
      <w:r w:rsidRPr="00964248">
        <w:t>Textil lze vhazovat do zvláštních, k tomu určených nadzemních sběrných nádob, které jsou umístěny na těchto stanovištích:</w:t>
      </w:r>
    </w:p>
    <w:p w14:paraId="30171E5B" w14:textId="77777777" w:rsidR="00964248" w:rsidRPr="00C84DB7" w:rsidRDefault="00964248" w:rsidP="00964248">
      <w:pPr>
        <w:pStyle w:val="Zkladntext"/>
        <w:numPr>
          <w:ilvl w:val="0"/>
          <w:numId w:val="40"/>
        </w:numPr>
        <w:spacing w:line="259" w:lineRule="auto"/>
      </w:pPr>
      <w:r w:rsidRPr="00C84DB7">
        <w:t>v místní části Háje v ulici Nad Hřištěm,</w:t>
      </w:r>
    </w:p>
    <w:p w14:paraId="01F466CC" w14:textId="77777777" w:rsidR="00964248" w:rsidRDefault="00964248" w:rsidP="00964248">
      <w:pPr>
        <w:pStyle w:val="Zkladntext"/>
        <w:numPr>
          <w:ilvl w:val="0"/>
          <w:numId w:val="40"/>
        </w:numPr>
        <w:spacing w:line="259" w:lineRule="auto"/>
      </w:pPr>
      <w:r w:rsidRPr="00C84DB7">
        <w:t>na křižovatce ulice V </w:t>
      </w:r>
      <w:proofErr w:type="spellStart"/>
      <w:r w:rsidRPr="00C84DB7">
        <w:t>Zelnišťatech</w:t>
      </w:r>
      <w:proofErr w:type="spellEnd"/>
      <w:r w:rsidRPr="00C84DB7">
        <w:t xml:space="preserve"> a bezejmenné místní komunikace pod č.p. 237,</w:t>
      </w:r>
    </w:p>
    <w:p w14:paraId="07766DF9" w14:textId="77777777" w:rsidR="00C84DB7" w:rsidRDefault="00C84DB7" w:rsidP="00C84DB7">
      <w:pPr>
        <w:widowControl/>
        <w:numPr>
          <w:ilvl w:val="0"/>
          <w:numId w:val="40"/>
        </w:numPr>
        <w:suppressAutoHyphens w:val="0"/>
        <w:spacing w:line="259" w:lineRule="auto"/>
        <w:jc w:val="both"/>
      </w:pPr>
      <w:r w:rsidRPr="00C84DB7">
        <w:t>v ulici Spojovací na stanovišti nadzemních kontejnerů</w:t>
      </w:r>
    </w:p>
    <w:p w14:paraId="12F30EF4" w14:textId="77777777" w:rsidR="00C84DB7" w:rsidRPr="00C84DB7" w:rsidRDefault="00C84DB7" w:rsidP="00C84DB7">
      <w:pPr>
        <w:widowControl/>
        <w:suppressAutoHyphens w:val="0"/>
        <w:spacing w:line="259" w:lineRule="auto"/>
        <w:ind w:left="502"/>
        <w:jc w:val="both"/>
      </w:pPr>
    </w:p>
    <w:p w14:paraId="42BC389E" w14:textId="20762FE2" w:rsidR="00C84DB7" w:rsidRDefault="00C84DB7" w:rsidP="00C84DB7">
      <w:pPr>
        <w:widowControl/>
        <w:numPr>
          <w:ilvl w:val="0"/>
          <w:numId w:val="40"/>
        </w:numPr>
        <w:suppressAutoHyphens w:val="0"/>
        <w:spacing w:line="259" w:lineRule="auto"/>
        <w:jc w:val="both"/>
      </w:pPr>
      <w:r w:rsidRPr="00C84DB7">
        <w:t>v ulici Karlovarská třída na stanovišti podzemních kontejnerů</w:t>
      </w:r>
    </w:p>
    <w:p w14:paraId="5B00A531" w14:textId="77777777" w:rsidR="00C84DB7" w:rsidRPr="00C84DB7" w:rsidRDefault="00C84DB7" w:rsidP="00C84DB7">
      <w:pPr>
        <w:widowControl/>
        <w:suppressAutoHyphens w:val="0"/>
        <w:spacing w:line="259" w:lineRule="auto"/>
        <w:jc w:val="both"/>
      </w:pPr>
    </w:p>
    <w:p w14:paraId="79A183C6" w14:textId="7117AA32" w:rsidR="00964248" w:rsidRPr="00C84DB7" w:rsidRDefault="00964248" w:rsidP="00964248">
      <w:pPr>
        <w:pStyle w:val="Zkladntext"/>
        <w:numPr>
          <w:ilvl w:val="0"/>
          <w:numId w:val="40"/>
        </w:numPr>
        <w:spacing w:line="259" w:lineRule="auto"/>
      </w:pPr>
      <w:r w:rsidRPr="00C84DB7">
        <w:t>na parkovišti za prodejnou COOP.</w:t>
      </w:r>
    </w:p>
    <w:p w14:paraId="0E99A731" w14:textId="44493BA4" w:rsidR="00964248" w:rsidRPr="00070360" w:rsidRDefault="00964248" w:rsidP="006B4833">
      <w:pPr>
        <w:pStyle w:val="Zkladntext"/>
        <w:spacing w:after="0" w:line="259" w:lineRule="auto"/>
        <w:jc w:val="both"/>
      </w:pPr>
      <w:r>
        <w:t xml:space="preserve"> </w:t>
      </w:r>
    </w:p>
    <w:p w14:paraId="76C9B70A" w14:textId="58B0F034" w:rsidR="006253BA" w:rsidRPr="006253BA" w:rsidRDefault="006253BA" w:rsidP="00765282">
      <w:pPr>
        <w:spacing w:line="259" w:lineRule="auto"/>
        <w:jc w:val="center"/>
        <w:rPr>
          <w:bCs/>
        </w:rPr>
      </w:pPr>
      <w:r>
        <w:rPr>
          <w:bCs/>
        </w:rPr>
        <w:t>Čl. 2</w:t>
      </w:r>
    </w:p>
    <w:p w14:paraId="4940B373" w14:textId="08770E80" w:rsidR="00E948AA" w:rsidRDefault="006253BA" w:rsidP="00765282">
      <w:pPr>
        <w:spacing w:line="259" w:lineRule="auto"/>
        <w:jc w:val="center"/>
        <w:rPr>
          <w:b/>
        </w:rPr>
      </w:pPr>
      <w:r>
        <w:rPr>
          <w:b/>
        </w:rPr>
        <w:t>Účinnost</w:t>
      </w:r>
    </w:p>
    <w:p w14:paraId="0C7C9B84" w14:textId="77777777" w:rsidR="00714CAD" w:rsidRPr="00012B9B" w:rsidRDefault="00714CAD" w:rsidP="00765282">
      <w:pPr>
        <w:spacing w:line="259" w:lineRule="auto"/>
        <w:jc w:val="center"/>
        <w:rPr>
          <w:b/>
        </w:rPr>
      </w:pPr>
    </w:p>
    <w:p w14:paraId="4023D695" w14:textId="02783B0E" w:rsidR="001E735A" w:rsidRPr="002426B7" w:rsidRDefault="001E735A" w:rsidP="006253BA">
      <w:pPr>
        <w:widowControl/>
        <w:suppressAutoHyphens w:val="0"/>
        <w:spacing w:line="259" w:lineRule="auto"/>
        <w:rPr>
          <w:rFonts w:eastAsia="Times New Roman"/>
          <w:color w:val="FF0000"/>
        </w:rPr>
      </w:pPr>
      <w:r w:rsidRPr="00012B9B">
        <w:t>Tato obecně závazná vy</w:t>
      </w:r>
      <w:r w:rsidR="00C72EA6" w:rsidRPr="00012B9B">
        <w:t>hláška nabývá účinnosti dne</w:t>
      </w:r>
      <w:r w:rsidR="00875111">
        <w:t>m</w:t>
      </w:r>
      <w:r w:rsidR="00C72EA6" w:rsidRPr="00012B9B">
        <w:t xml:space="preserve"> 1. </w:t>
      </w:r>
      <w:r w:rsidR="006206A2">
        <w:t>května</w:t>
      </w:r>
      <w:r w:rsidR="00C72EA6" w:rsidRPr="00012B9B">
        <w:t xml:space="preserve"> </w:t>
      </w:r>
      <w:r w:rsidR="00C72EA6" w:rsidRPr="00C46764">
        <w:t>20</w:t>
      </w:r>
      <w:r w:rsidR="00E948AA" w:rsidRPr="00C46764">
        <w:t>2</w:t>
      </w:r>
      <w:r w:rsidR="006206A2">
        <w:t>6</w:t>
      </w:r>
      <w:r w:rsidR="00C46764">
        <w:t>.</w:t>
      </w:r>
    </w:p>
    <w:p w14:paraId="283058A4" w14:textId="77777777" w:rsidR="00650898" w:rsidRPr="00012B9B" w:rsidRDefault="00650898" w:rsidP="00765282">
      <w:pPr>
        <w:autoSpaceDE w:val="0"/>
        <w:spacing w:line="259" w:lineRule="auto"/>
        <w:rPr>
          <w:rFonts w:eastAsia="Times New Roman"/>
        </w:rPr>
      </w:pPr>
    </w:p>
    <w:p w14:paraId="4E42E016" w14:textId="2122359A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 Kamenných Žehrovicích dne </w:t>
      </w:r>
      <w:r w:rsidR="006206A2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 xml:space="preserve">. </w:t>
      </w:r>
      <w:r w:rsidR="006206A2">
        <w:rPr>
          <w:rFonts w:eastAsia="Times New Roman"/>
          <w:color w:val="000000"/>
        </w:rPr>
        <w:t>březn</w:t>
      </w:r>
      <w:r w:rsidR="00425A37">
        <w:rPr>
          <w:rFonts w:eastAsia="Times New Roman"/>
          <w:color w:val="000000"/>
        </w:rPr>
        <w:t>a</w:t>
      </w:r>
      <w:r>
        <w:rPr>
          <w:rFonts w:eastAsia="Times New Roman"/>
          <w:color w:val="000000"/>
        </w:rPr>
        <w:t xml:space="preserve"> 202</w:t>
      </w:r>
      <w:r w:rsidR="00070360">
        <w:rPr>
          <w:rFonts w:eastAsia="Times New Roman"/>
          <w:color w:val="000000"/>
        </w:rPr>
        <w:t>6</w:t>
      </w:r>
      <w:r>
        <w:rPr>
          <w:rFonts w:eastAsia="Times New Roman"/>
          <w:color w:val="000000"/>
        </w:rPr>
        <w:t>.</w:t>
      </w:r>
    </w:p>
    <w:p w14:paraId="769B7C9D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6087DF5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ED501A3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5CAC97B0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64443418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278F71E9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511AE6B" w14:textId="77777777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……………………..</w:t>
      </w:r>
      <w:r>
        <w:rPr>
          <w:rFonts w:eastAsia="Times New Roman"/>
          <w:color w:val="000000"/>
        </w:rPr>
        <w:tab/>
        <w:t>…………………..</w:t>
      </w:r>
    </w:p>
    <w:p w14:paraId="525D103E" w14:textId="160D07FC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Lenka Husariková</w:t>
      </w:r>
      <w:r>
        <w:rPr>
          <w:rFonts w:eastAsia="Times New Roman"/>
          <w:color w:val="000000"/>
        </w:rPr>
        <w:tab/>
        <w:t xml:space="preserve">doc. JUDr. Marek Starý, Ph.D.     </w:t>
      </w:r>
    </w:p>
    <w:p w14:paraId="7643B7A1" w14:textId="2DF8B75A" w:rsidR="00E948AA" w:rsidRP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starostka</w:t>
      </w:r>
      <w:r>
        <w:rPr>
          <w:rFonts w:eastAsia="Times New Roman"/>
          <w:color w:val="000000"/>
        </w:rPr>
        <w:tab/>
        <w:t>místostarosta</w:t>
      </w:r>
    </w:p>
    <w:sectPr w:rsidR="00E948AA" w:rsidRPr="00C547A2" w:rsidSect="009F55E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49FC" w14:textId="77777777" w:rsidR="007E1F4B" w:rsidRDefault="007E1F4B" w:rsidP="00D06771">
      <w:r>
        <w:separator/>
      </w:r>
    </w:p>
  </w:endnote>
  <w:endnote w:type="continuationSeparator" w:id="0">
    <w:p w14:paraId="48AE9E25" w14:textId="77777777" w:rsidR="007E1F4B" w:rsidRDefault="007E1F4B" w:rsidP="00D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9197" w14:textId="77777777" w:rsidR="007E1F4B" w:rsidRDefault="007E1F4B" w:rsidP="00D06771">
      <w:r>
        <w:separator/>
      </w:r>
    </w:p>
  </w:footnote>
  <w:footnote w:type="continuationSeparator" w:id="0">
    <w:p w14:paraId="2836C44B" w14:textId="77777777" w:rsidR="007E1F4B" w:rsidRDefault="007E1F4B" w:rsidP="00D0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A60"/>
    <w:multiLevelType w:val="hybridMultilevel"/>
    <w:tmpl w:val="6F6E58DE"/>
    <w:lvl w:ilvl="0" w:tplc="9D30C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6644FB"/>
    <w:multiLevelType w:val="hybridMultilevel"/>
    <w:tmpl w:val="F16C64F0"/>
    <w:lvl w:ilvl="0" w:tplc="0B5ABE1C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45706B9"/>
    <w:multiLevelType w:val="hybridMultilevel"/>
    <w:tmpl w:val="4664CC56"/>
    <w:lvl w:ilvl="0" w:tplc="54A82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F2C"/>
    <w:multiLevelType w:val="hybridMultilevel"/>
    <w:tmpl w:val="02607D78"/>
    <w:lvl w:ilvl="0" w:tplc="04FEBCEA">
      <w:start w:val="1"/>
      <w:numFmt w:val="decimal"/>
      <w:lvlText w:val="(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DE0E18"/>
    <w:multiLevelType w:val="hybridMultilevel"/>
    <w:tmpl w:val="B6CAE380"/>
    <w:lvl w:ilvl="0" w:tplc="FF4821DE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61B5D"/>
    <w:multiLevelType w:val="hybridMultilevel"/>
    <w:tmpl w:val="4642D66A"/>
    <w:lvl w:ilvl="0" w:tplc="2F264CB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E69"/>
    <w:multiLevelType w:val="hybridMultilevel"/>
    <w:tmpl w:val="9DFA213E"/>
    <w:lvl w:ilvl="0" w:tplc="450E9334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C70D52"/>
    <w:multiLevelType w:val="hybridMultilevel"/>
    <w:tmpl w:val="C58E66FA"/>
    <w:lvl w:ilvl="0" w:tplc="C2C69B5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E27F9"/>
    <w:multiLevelType w:val="hybridMultilevel"/>
    <w:tmpl w:val="C4405E88"/>
    <w:lvl w:ilvl="0" w:tplc="E5A21A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6F08A1"/>
    <w:multiLevelType w:val="hybridMultilevel"/>
    <w:tmpl w:val="F488A7A0"/>
    <w:lvl w:ilvl="0" w:tplc="1D48B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628CB"/>
    <w:multiLevelType w:val="hybridMultilevel"/>
    <w:tmpl w:val="3F04FA0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9BD004AE"/>
    <w:lvl w:ilvl="0" w:tplc="F198F0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A54190"/>
    <w:multiLevelType w:val="hybridMultilevel"/>
    <w:tmpl w:val="542EE2E0"/>
    <w:lvl w:ilvl="0" w:tplc="94F28C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7B5A49"/>
    <w:multiLevelType w:val="hybridMultilevel"/>
    <w:tmpl w:val="21FE84F2"/>
    <w:lvl w:ilvl="0" w:tplc="51186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551A36"/>
    <w:multiLevelType w:val="hybridMultilevel"/>
    <w:tmpl w:val="E04C6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06D8C"/>
    <w:multiLevelType w:val="hybridMultilevel"/>
    <w:tmpl w:val="8A2E974A"/>
    <w:lvl w:ilvl="0" w:tplc="EDF6A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906274"/>
    <w:multiLevelType w:val="hybridMultilevel"/>
    <w:tmpl w:val="BF4EB28C"/>
    <w:lvl w:ilvl="0" w:tplc="D73A47B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99ACE34">
      <w:start w:val="1"/>
      <w:numFmt w:val="lowerLetter"/>
      <w:lvlText w:val="%2)"/>
      <w:lvlJc w:val="left"/>
      <w:pPr>
        <w:ind w:left="108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6F933557"/>
    <w:multiLevelType w:val="hybridMultilevel"/>
    <w:tmpl w:val="A5D0A3D2"/>
    <w:lvl w:ilvl="0" w:tplc="5B44B6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D36EC0"/>
    <w:multiLevelType w:val="hybridMultilevel"/>
    <w:tmpl w:val="416EA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16E56"/>
    <w:multiLevelType w:val="hybridMultilevel"/>
    <w:tmpl w:val="F654B4A2"/>
    <w:lvl w:ilvl="0" w:tplc="927E9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F61FE9"/>
    <w:multiLevelType w:val="hybridMultilevel"/>
    <w:tmpl w:val="0C268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A0793"/>
    <w:multiLevelType w:val="hybridMultilevel"/>
    <w:tmpl w:val="9AECF292"/>
    <w:lvl w:ilvl="0" w:tplc="59C0AD8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EA02C5"/>
    <w:multiLevelType w:val="hybridMultilevel"/>
    <w:tmpl w:val="36B8797A"/>
    <w:lvl w:ilvl="0" w:tplc="98C66D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89106A"/>
    <w:multiLevelType w:val="hybridMultilevel"/>
    <w:tmpl w:val="8D6CCF5E"/>
    <w:lvl w:ilvl="0" w:tplc="CC00D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50062">
    <w:abstractNumId w:val="0"/>
  </w:num>
  <w:num w:numId="2" w16cid:durableId="396977852">
    <w:abstractNumId w:val="35"/>
  </w:num>
  <w:num w:numId="3" w16cid:durableId="607856634">
    <w:abstractNumId w:val="32"/>
  </w:num>
  <w:num w:numId="4" w16cid:durableId="651102285">
    <w:abstractNumId w:val="6"/>
  </w:num>
  <w:num w:numId="5" w16cid:durableId="456073796">
    <w:abstractNumId w:val="5"/>
  </w:num>
  <w:num w:numId="6" w16cid:durableId="61757696">
    <w:abstractNumId w:val="28"/>
  </w:num>
  <w:num w:numId="7" w16cid:durableId="1713069013">
    <w:abstractNumId w:val="4"/>
  </w:num>
  <w:num w:numId="8" w16cid:durableId="434253122">
    <w:abstractNumId w:val="27"/>
  </w:num>
  <w:num w:numId="9" w16cid:durableId="860824252">
    <w:abstractNumId w:val="17"/>
  </w:num>
  <w:num w:numId="10" w16cid:durableId="1002511588">
    <w:abstractNumId w:val="21"/>
  </w:num>
  <w:num w:numId="11" w16cid:durableId="1158305784">
    <w:abstractNumId w:val="11"/>
  </w:num>
  <w:num w:numId="12" w16cid:durableId="29191999">
    <w:abstractNumId w:val="19"/>
  </w:num>
  <w:num w:numId="13" w16cid:durableId="1482965597">
    <w:abstractNumId w:val="18"/>
  </w:num>
  <w:num w:numId="14" w16cid:durableId="28725611">
    <w:abstractNumId w:val="8"/>
  </w:num>
  <w:num w:numId="15" w16cid:durableId="1536385752">
    <w:abstractNumId w:val="36"/>
  </w:num>
  <w:num w:numId="16" w16cid:durableId="2032487537">
    <w:abstractNumId w:val="20"/>
  </w:num>
  <w:num w:numId="17" w16cid:durableId="1403258526">
    <w:abstractNumId w:val="7"/>
  </w:num>
  <w:num w:numId="18" w16cid:durableId="1245723841">
    <w:abstractNumId w:val="3"/>
  </w:num>
  <w:num w:numId="19" w16cid:durableId="2062167658">
    <w:abstractNumId w:val="26"/>
  </w:num>
  <w:num w:numId="20" w16cid:durableId="537931392">
    <w:abstractNumId w:val="12"/>
  </w:num>
  <w:num w:numId="21" w16cid:durableId="1501040183">
    <w:abstractNumId w:val="29"/>
  </w:num>
  <w:num w:numId="22" w16cid:durableId="664356926">
    <w:abstractNumId w:val="1"/>
  </w:num>
  <w:num w:numId="23" w16cid:durableId="329792241">
    <w:abstractNumId w:val="22"/>
  </w:num>
  <w:num w:numId="24" w16cid:durableId="1892113374">
    <w:abstractNumId w:val="14"/>
  </w:num>
  <w:num w:numId="25" w16cid:durableId="1909266147">
    <w:abstractNumId w:val="34"/>
  </w:num>
  <w:num w:numId="26" w16cid:durableId="145709872">
    <w:abstractNumId w:val="15"/>
  </w:num>
  <w:num w:numId="27" w16cid:durableId="1218973179">
    <w:abstractNumId w:val="37"/>
  </w:num>
  <w:num w:numId="28" w16cid:durableId="1098600875">
    <w:abstractNumId w:val="16"/>
  </w:num>
  <w:num w:numId="29" w16cid:durableId="822044604">
    <w:abstractNumId w:val="10"/>
  </w:num>
  <w:num w:numId="30" w16cid:durableId="1387603496">
    <w:abstractNumId w:val="33"/>
  </w:num>
  <w:num w:numId="31" w16cid:durableId="299574518">
    <w:abstractNumId w:val="30"/>
  </w:num>
  <w:num w:numId="32" w16cid:durableId="1158813032">
    <w:abstractNumId w:val="25"/>
  </w:num>
  <w:num w:numId="33" w16cid:durableId="1372530972">
    <w:abstractNumId w:val="31"/>
  </w:num>
  <w:num w:numId="34" w16cid:durableId="376202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9838982">
    <w:abstractNumId w:val="24"/>
  </w:num>
  <w:num w:numId="36" w16cid:durableId="1781029465">
    <w:abstractNumId w:val="13"/>
  </w:num>
  <w:num w:numId="37" w16cid:durableId="1816990886">
    <w:abstractNumId w:val="2"/>
  </w:num>
  <w:num w:numId="38" w16cid:durableId="317543663">
    <w:abstractNumId w:val="23"/>
  </w:num>
  <w:num w:numId="39" w16cid:durableId="10204698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967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98"/>
    <w:rsid w:val="00005627"/>
    <w:rsid w:val="000125AC"/>
    <w:rsid w:val="00012B9B"/>
    <w:rsid w:val="00031780"/>
    <w:rsid w:val="000368FC"/>
    <w:rsid w:val="00043048"/>
    <w:rsid w:val="00050E70"/>
    <w:rsid w:val="00070360"/>
    <w:rsid w:val="000936CD"/>
    <w:rsid w:val="000F7CF0"/>
    <w:rsid w:val="00113B42"/>
    <w:rsid w:val="001656D9"/>
    <w:rsid w:val="001A3D3E"/>
    <w:rsid w:val="001E735A"/>
    <w:rsid w:val="00202BED"/>
    <w:rsid w:val="002030FD"/>
    <w:rsid w:val="00214BCF"/>
    <w:rsid w:val="002426B7"/>
    <w:rsid w:val="00266E14"/>
    <w:rsid w:val="0027016C"/>
    <w:rsid w:val="00293C2B"/>
    <w:rsid w:val="002C30CD"/>
    <w:rsid w:val="002D090B"/>
    <w:rsid w:val="002F37C6"/>
    <w:rsid w:val="002F7344"/>
    <w:rsid w:val="00306D88"/>
    <w:rsid w:val="00321DF9"/>
    <w:rsid w:val="00323C6F"/>
    <w:rsid w:val="00355444"/>
    <w:rsid w:val="003560CC"/>
    <w:rsid w:val="00376F88"/>
    <w:rsid w:val="00390BBE"/>
    <w:rsid w:val="003A0C3C"/>
    <w:rsid w:val="003C2174"/>
    <w:rsid w:val="003D6D31"/>
    <w:rsid w:val="003E3013"/>
    <w:rsid w:val="0041770C"/>
    <w:rsid w:val="00422034"/>
    <w:rsid w:val="00423A7C"/>
    <w:rsid w:val="00425A37"/>
    <w:rsid w:val="00445AA6"/>
    <w:rsid w:val="004B2E52"/>
    <w:rsid w:val="004B3822"/>
    <w:rsid w:val="004C3976"/>
    <w:rsid w:val="004E4B76"/>
    <w:rsid w:val="004F7C26"/>
    <w:rsid w:val="00502993"/>
    <w:rsid w:val="00503E6C"/>
    <w:rsid w:val="00525FF7"/>
    <w:rsid w:val="00532FB7"/>
    <w:rsid w:val="005537DF"/>
    <w:rsid w:val="005654D1"/>
    <w:rsid w:val="005925E0"/>
    <w:rsid w:val="00594F9B"/>
    <w:rsid w:val="005A7809"/>
    <w:rsid w:val="005E2279"/>
    <w:rsid w:val="005F5F47"/>
    <w:rsid w:val="006042A3"/>
    <w:rsid w:val="006102B5"/>
    <w:rsid w:val="006206A2"/>
    <w:rsid w:val="006253BA"/>
    <w:rsid w:val="00650898"/>
    <w:rsid w:val="00652077"/>
    <w:rsid w:val="00654D23"/>
    <w:rsid w:val="006647FC"/>
    <w:rsid w:val="00671C12"/>
    <w:rsid w:val="0068490F"/>
    <w:rsid w:val="00693816"/>
    <w:rsid w:val="006B4833"/>
    <w:rsid w:val="006D5E48"/>
    <w:rsid w:val="00706A84"/>
    <w:rsid w:val="00706D5B"/>
    <w:rsid w:val="00714CAD"/>
    <w:rsid w:val="00724272"/>
    <w:rsid w:val="00735ADF"/>
    <w:rsid w:val="0075105D"/>
    <w:rsid w:val="00765282"/>
    <w:rsid w:val="00770C95"/>
    <w:rsid w:val="00772B32"/>
    <w:rsid w:val="007913BC"/>
    <w:rsid w:val="007A7B12"/>
    <w:rsid w:val="007B3CA5"/>
    <w:rsid w:val="007B4A89"/>
    <w:rsid w:val="007E1F4B"/>
    <w:rsid w:val="00825EED"/>
    <w:rsid w:val="00836224"/>
    <w:rsid w:val="00860970"/>
    <w:rsid w:val="00875111"/>
    <w:rsid w:val="0091191F"/>
    <w:rsid w:val="00922F9B"/>
    <w:rsid w:val="009336A6"/>
    <w:rsid w:val="00964248"/>
    <w:rsid w:val="00980670"/>
    <w:rsid w:val="00997F11"/>
    <w:rsid w:val="009C6F6D"/>
    <w:rsid w:val="009E0491"/>
    <w:rsid w:val="009F1143"/>
    <w:rsid w:val="009F55EF"/>
    <w:rsid w:val="00A25BC3"/>
    <w:rsid w:val="00A31267"/>
    <w:rsid w:val="00A450BF"/>
    <w:rsid w:val="00A630AD"/>
    <w:rsid w:val="00A65B81"/>
    <w:rsid w:val="00A960FB"/>
    <w:rsid w:val="00B27DB9"/>
    <w:rsid w:val="00B56D62"/>
    <w:rsid w:val="00B6693A"/>
    <w:rsid w:val="00B74295"/>
    <w:rsid w:val="00BA0BD6"/>
    <w:rsid w:val="00BC3936"/>
    <w:rsid w:val="00BD037D"/>
    <w:rsid w:val="00BD6891"/>
    <w:rsid w:val="00C2052F"/>
    <w:rsid w:val="00C46764"/>
    <w:rsid w:val="00C547A2"/>
    <w:rsid w:val="00C611C9"/>
    <w:rsid w:val="00C72EA6"/>
    <w:rsid w:val="00C84DB7"/>
    <w:rsid w:val="00C87650"/>
    <w:rsid w:val="00C87A2A"/>
    <w:rsid w:val="00C93155"/>
    <w:rsid w:val="00CA0326"/>
    <w:rsid w:val="00CB5AF9"/>
    <w:rsid w:val="00D06771"/>
    <w:rsid w:val="00D16936"/>
    <w:rsid w:val="00D25E6D"/>
    <w:rsid w:val="00D33404"/>
    <w:rsid w:val="00D43AC4"/>
    <w:rsid w:val="00D51AE0"/>
    <w:rsid w:val="00D53FFD"/>
    <w:rsid w:val="00DB3DC3"/>
    <w:rsid w:val="00DD6AF0"/>
    <w:rsid w:val="00E609C8"/>
    <w:rsid w:val="00E8105B"/>
    <w:rsid w:val="00E85D5C"/>
    <w:rsid w:val="00E948AA"/>
    <w:rsid w:val="00EA3034"/>
    <w:rsid w:val="00EC1B3C"/>
    <w:rsid w:val="00F313B2"/>
    <w:rsid w:val="00F56366"/>
    <w:rsid w:val="00F67728"/>
    <w:rsid w:val="00F74063"/>
    <w:rsid w:val="00FB23FE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610"/>
  <w15:docId w15:val="{6D5F8A57-A78C-47C9-A1B2-8C98DAA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5EF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9F55E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F55EF"/>
  </w:style>
  <w:style w:type="character" w:customStyle="1" w:styleId="WW-Absatz-Standardschriftart">
    <w:name w:val="WW-Absatz-Standardschriftart"/>
    <w:rsid w:val="009F55EF"/>
  </w:style>
  <w:style w:type="character" w:customStyle="1" w:styleId="WW-Absatz-Standardschriftart1">
    <w:name w:val="WW-Absatz-Standardschriftart1"/>
    <w:rsid w:val="009F55EF"/>
  </w:style>
  <w:style w:type="character" w:customStyle="1" w:styleId="WW-Absatz-Standardschriftart11">
    <w:name w:val="WW-Absatz-Standardschriftart11"/>
    <w:rsid w:val="009F55EF"/>
  </w:style>
  <w:style w:type="character" w:customStyle="1" w:styleId="Standardnpsmoodstavce1">
    <w:name w:val="Standardní písmo odstavce1"/>
    <w:rsid w:val="009F55EF"/>
  </w:style>
  <w:style w:type="character" w:customStyle="1" w:styleId="Symbolyproslovn">
    <w:name w:val="Symboly pro číslování"/>
    <w:rsid w:val="009F55EF"/>
  </w:style>
  <w:style w:type="paragraph" w:customStyle="1" w:styleId="Nadpis">
    <w:name w:val="Nadpis"/>
    <w:basedOn w:val="Normln"/>
    <w:next w:val="Zkladntext"/>
    <w:rsid w:val="009F55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9F55EF"/>
    <w:pPr>
      <w:spacing w:after="120"/>
    </w:pPr>
  </w:style>
  <w:style w:type="paragraph" w:styleId="Seznam">
    <w:name w:val="List"/>
    <w:basedOn w:val="Zkladntext"/>
    <w:rsid w:val="009F55EF"/>
    <w:rPr>
      <w:rFonts w:cs="Tahoma"/>
    </w:rPr>
  </w:style>
  <w:style w:type="paragraph" w:customStyle="1" w:styleId="Popisek">
    <w:name w:val="Popisek"/>
    <w:basedOn w:val="Normln"/>
    <w:rsid w:val="009F55E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55EF"/>
    <w:pPr>
      <w:suppressLineNumbers/>
    </w:pPr>
    <w:rPr>
      <w:rFonts w:cs="Tahoma"/>
    </w:rPr>
  </w:style>
  <w:style w:type="paragraph" w:customStyle="1" w:styleId="Nadpis11">
    <w:name w:val="Nadpis 11"/>
    <w:next w:val="Normln"/>
    <w:rsid w:val="009F55E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06771"/>
    <w:rPr>
      <w:noProof/>
    </w:rPr>
  </w:style>
  <w:style w:type="character" w:styleId="Znakapoznpodarou">
    <w:name w:val="footnote reference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706D5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99"/>
    <w:qFormat/>
    <w:rsid w:val="00E948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AA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948A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948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9E0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E0491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0491"/>
    <w:rPr>
      <w:rFonts w:eastAsia="Lucida Sans Unicode"/>
      <w:b/>
      <w:bCs/>
    </w:rPr>
  </w:style>
  <w:style w:type="character" w:styleId="Hypertextovodkaz">
    <w:name w:val="Hyperlink"/>
    <w:basedOn w:val="Standardnpsmoodstavce"/>
    <w:uiPriority w:val="99"/>
    <w:unhideWhenUsed/>
    <w:rsid w:val="000703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birkapp.gov.cz/detail/SPPYHYLVWKITBEG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a09f5cb5b8b8f84273060ab30b12fc22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e078d19b3193720b9289b41236ddb274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85403-5BB0-4632-AEFF-E4D7B3732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348E4-17FC-45A1-9406-6050AC11F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606D2-E103-4F6A-9D2C-8F2983981345}">
  <ds:schemaRefs>
    <ds:schemaRef ds:uri="http://schemas.microsoft.com/office/2006/metadata/properties"/>
    <ds:schemaRef ds:uri="http://schemas.microsoft.com/office/infopath/2007/PartnerControls"/>
    <ds:schemaRef ds:uri="1bbe25af-80e6-4f43-8b0f-a071a2feb60e"/>
    <ds:schemaRef ds:uri="a0772a01-ef52-4a1c-9349-17cb40ce23a4"/>
  </ds:schemaRefs>
</ds:datastoreItem>
</file>

<file path=customXml/itemProps4.xml><?xml version="1.0" encoding="utf-8"?>
<ds:datastoreItem xmlns:ds="http://schemas.openxmlformats.org/officeDocument/2006/customXml" ds:itemID="{1B59584D-B91C-49C8-B929-5A6AFB4756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Marek</dc:creator>
  <cp:lastModifiedBy>Soňa Černá</cp:lastModifiedBy>
  <cp:revision>2</cp:revision>
  <cp:lastPrinted>2021-09-13T05:45:00Z</cp:lastPrinted>
  <dcterms:created xsi:type="dcterms:W3CDTF">2026-03-02T09:32:00Z</dcterms:created>
  <dcterms:modified xsi:type="dcterms:W3CDTF">2026-03-02T09:32:00Z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