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5608"/>
        <w:gridCol w:w="3020"/>
      </w:tblGrid>
      <w:tr w:rsidR="00B22603" w14:paraId="2867040A" w14:textId="77777777" w:rsidTr="002F0FDA">
        <w:trPr>
          <w:trHeight w:val="898"/>
        </w:trPr>
        <w:tc>
          <w:tcPr>
            <w:tcW w:w="1150" w:type="dxa"/>
          </w:tcPr>
          <w:bookmarkStart w:id="0" w:name="_MON_1297751074"/>
          <w:bookmarkEnd w:id="0"/>
          <w:p w14:paraId="75721738" w14:textId="77777777" w:rsidR="00B22603" w:rsidRDefault="00B22603" w:rsidP="002F0FDA">
            <w:pPr>
              <w:pStyle w:val="zhlav-odbor"/>
            </w:pPr>
            <w:r>
              <w:object w:dxaOrig="673" w:dyaOrig="778" w14:anchorId="6B873B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85pt;height:38.85pt" o:ole="">
                  <v:imagedata r:id="rId8" o:title=""/>
                </v:shape>
                <o:OLEObject Type="Embed" ProgID="Word.Picture.8" ShapeID="_x0000_i1025" DrawAspect="Content" ObjectID="_1795340752" r:id="rId9"/>
              </w:object>
            </w:r>
          </w:p>
        </w:tc>
        <w:tc>
          <w:tcPr>
            <w:tcW w:w="5608" w:type="dxa"/>
            <w:vAlign w:val="center"/>
          </w:tcPr>
          <w:p w14:paraId="34F1BFD9" w14:textId="77777777" w:rsidR="00B22603" w:rsidRDefault="00B22603" w:rsidP="002F0FDA">
            <w:pPr>
              <w:pStyle w:val="Osloveni"/>
              <w:rPr>
                <w:sz w:val="26"/>
                <w:szCs w:val="24"/>
              </w:rPr>
            </w:pPr>
          </w:p>
          <w:p w14:paraId="3959AF17" w14:textId="77777777" w:rsidR="00B22603" w:rsidRDefault="00B22603" w:rsidP="002F0FDA">
            <w:pPr>
              <w:pStyle w:val="Osloveni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STATUTÁRNÍ MĚSTO BRNO</w:t>
            </w:r>
            <w:r>
              <w:rPr>
                <w:sz w:val="26"/>
                <w:szCs w:val="24"/>
              </w:rPr>
              <w:br/>
              <w:t>PRÁVNÍ PŘEDPISY 201</w:t>
            </w:r>
            <w:r w:rsidR="00557504">
              <w:rPr>
                <w:sz w:val="26"/>
                <w:szCs w:val="24"/>
              </w:rPr>
              <w:t>4</w:t>
            </w:r>
          </w:p>
        </w:tc>
        <w:bookmarkStart w:id="1" w:name="_MON_1295337386"/>
        <w:bookmarkEnd w:id="1"/>
        <w:tc>
          <w:tcPr>
            <w:tcW w:w="3020" w:type="dxa"/>
          </w:tcPr>
          <w:p w14:paraId="409ED53B" w14:textId="77777777" w:rsidR="00B22603" w:rsidRDefault="00B22603" w:rsidP="002F0FDA">
            <w:pPr>
              <w:pStyle w:val="zhlav-odbor"/>
              <w:jc w:val="right"/>
            </w:pPr>
            <w:r>
              <w:object w:dxaOrig="2255" w:dyaOrig="615" w14:anchorId="3E062CE8">
                <v:shape id="_x0000_i1026" type="#_x0000_t75" style="width:112.65pt;height:30.65pt" o:ole="">
                  <v:imagedata r:id="rId10" o:title=""/>
                </v:shape>
                <o:OLEObject Type="Embed" ProgID="Word.Picture.8" ShapeID="_x0000_i1026" DrawAspect="Content" ObjectID="_1795340753" r:id="rId11"/>
              </w:object>
            </w:r>
          </w:p>
        </w:tc>
      </w:tr>
    </w:tbl>
    <w:p w14:paraId="1312B1AD" w14:textId="77777777" w:rsidR="00B22603" w:rsidRDefault="00B22603" w:rsidP="00B22603">
      <w:pPr>
        <w:pStyle w:val="zhlav-odbor"/>
      </w:pPr>
    </w:p>
    <w:p w14:paraId="4F36FC9C" w14:textId="77777777" w:rsidR="00B22603" w:rsidRDefault="00B22603" w:rsidP="00B22603">
      <w:pPr>
        <w:pStyle w:val="zhlav-odbor"/>
      </w:pPr>
    </w:p>
    <w:p w14:paraId="0B85C072" w14:textId="77777777" w:rsidR="00B22603" w:rsidRDefault="00B22603" w:rsidP="00B22603">
      <w:pPr>
        <w:pStyle w:val="zhlav-odbor"/>
      </w:pPr>
    </w:p>
    <w:p w14:paraId="25348BBD" w14:textId="77777777" w:rsidR="00B22603" w:rsidRDefault="00B22603" w:rsidP="00B22603">
      <w:pPr>
        <w:pStyle w:val="zhlav-odbor"/>
        <w:tabs>
          <w:tab w:val="clear" w:pos="4536"/>
          <w:tab w:val="clear" w:pos="9072"/>
          <w:tab w:val="left" w:pos="7005"/>
        </w:tabs>
        <w:spacing w:before="100" w:beforeAutospacing="1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ab/>
      </w:r>
    </w:p>
    <w:p w14:paraId="6BE19F95" w14:textId="3AF830C1" w:rsidR="00B22603" w:rsidRDefault="00B22603" w:rsidP="00B22603">
      <w:pPr>
        <w:pStyle w:val="zhlav-odbor"/>
        <w:spacing w:before="100" w:beforeAutospacing="1" w:line="360" w:lineRule="auto"/>
        <w:jc w:val="left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t>STATUTÁRNÍ MĚSTO BRNO</w:t>
      </w:r>
      <w:r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br/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OBECNĚ ZÁVAZNÁ VYHLÁŠKA </w:t>
      </w:r>
      <w:r>
        <w:rPr>
          <w:rFonts w:ascii="Times New Roman" w:hAnsi="Times New Roman" w:cs="Times New Roman"/>
          <w:caps w:val="0"/>
          <w:color w:val="auto"/>
          <w:sz w:val="32"/>
          <w:szCs w:val="32"/>
        </w:rPr>
        <w:t>č</w:t>
      </w:r>
      <w:r w:rsidR="00557504">
        <w:rPr>
          <w:rFonts w:ascii="Times New Roman" w:hAnsi="Times New Roman" w:cs="Times New Roman"/>
          <w:color w:val="auto"/>
          <w:sz w:val="32"/>
          <w:szCs w:val="32"/>
        </w:rPr>
        <w:t>.</w:t>
      </w:r>
      <w:r w:rsidR="00F54B0F">
        <w:rPr>
          <w:rFonts w:ascii="Times New Roman" w:hAnsi="Times New Roman" w:cs="Times New Roman"/>
          <w:color w:val="auto"/>
          <w:sz w:val="32"/>
          <w:szCs w:val="32"/>
        </w:rPr>
        <w:t xml:space="preserve"> 5</w:t>
      </w:r>
      <w:r w:rsidR="00557504">
        <w:rPr>
          <w:rFonts w:ascii="Times New Roman" w:hAnsi="Times New Roman" w:cs="Times New Roman"/>
          <w:color w:val="auto"/>
          <w:sz w:val="32"/>
          <w:szCs w:val="32"/>
        </w:rPr>
        <w:t>/2014</w:t>
      </w:r>
      <w:r w:rsidR="00E03DFD">
        <w:rPr>
          <w:rFonts w:ascii="Times New Roman" w:hAnsi="Times New Roman" w:cs="Times New Roman"/>
          <w:color w:val="auto"/>
          <w:sz w:val="32"/>
          <w:szCs w:val="32"/>
        </w:rPr>
        <w:t>,</w:t>
      </w:r>
    </w:p>
    <w:p w14:paraId="49B413BC" w14:textId="77777777" w:rsidR="00B22603" w:rsidRDefault="00B22603" w:rsidP="00B22603">
      <w:pPr>
        <w:pStyle w:val="ZkladntextIMP"/>
        <w:spacing w:line="240" w:lineRule="auto"/>
        <w:jc w:val="both"/>
        <w:rPr>
          <w:b/>
          <w:bCs/>
        </w:rPr>
      </w:pPr>
    </w:p>
    <w:p w14:paraId="1C65EFD6" w14:textId="77777777" w:rsidR="007636C9" w:rsidRPr="007636C9" w:rsidRDefault="007636C9" w:rsidP="007636C9">
      <w:pPr>
        <w:widowControl w:val="0"/>
        <w:autoSpaceDE w:val="0"/>
        <w:autoSpaceDN w:val="0"/>
        <w:adjustRightInd w:val="0"/>
        <w:rPr>
          <w:b/>
          <w:bCs/>
        </w:rPr>
      </w:pPr>
      <w:r w:rsidRPr="007636C9">
        <w:rPr>
          <w:b/>
          <w:bCs/>
        </w:rPr>
        <w:t>k zabezpečení místních záležitostí v</w:t>
      </w:r>
      <w:r>
        <w:rPr>
          <w:b/>
          <w:bCs/>
        </w:rPr>
        <w:t xml:space="preserve">eřejného pořádku při nabízení, </w:t>
      </w:r>
      <w:r w:rsidRPr="007636C9">
        <w:rPr>
          <w:b/>
          <w:bCs/>
        </w:rPr>
        <w:t xml:space="preserve">poskytování </w:t>
      </w:r>
      <w:r w:rsidR="00A12364">
        <w:rPr>
          <w:b/>
          <w:bCs/>
        </w:rPr>
        <w:t xml:space="preserve">a využívání </w:t>
      </w:r>
      <w:r w:rsidRPr="007636C9">
        <w:rPr>
          <w:b/>
          <w:bCs/>
        </w:rPr>
        <w:t xml:space="preserve">sexuálních služeb na veřejných prostranstvích </w:t>
      </w:r>
    </w:p>
    <w:p w14:paraId="0DAEA4BC" w14:textId="77777777" w:rsidR="00B22603" w:rsidRPr="00941923" w:rsidRDefault="00B22603" w:rsidP="00B22603">
      <w:pPr>
        <w:pStyle w:val="zhlav-odbor"/>
        <w:spacing w:before="100" w:beforeAutospacing="1" w:line="360" w:lineRule="auto"/>
        <w:jc w:val="left"/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</w:pPr>
    </w:p>
    <w:p w14:paraId="7FF2786A" w14:textId="77777777" w:rsidR="00B22603" w:rsidRDefault="00B22603" w:rsidP="00B22603">
      <w:pPr>
        <w:pStyle w:val="zhlav-odbor"/>
        <w:spacing w:before="100" w:beforeAutospacing="1" w:line="360" w:lineRule="auto"/>
        <w:jc w:val="left"/>
        <w:rPr>
          <w:rFonts w:ascii="Times New Roman" w:hAnsi="Times New Roman" w:cs="Times New Roman"/>
          <w:b w:val="0"/>
          <w:bCs w:val="0"/>
          <w:caps w:val="0"/>
          <w:color w:val="auto"/>
          <w:sz w:val="24"/>
          <w:szCs w:val="24"/>
        </w:rPr>
      </w:pPr>
    </w:p>
    <w:p w14:paraId="14027C96" w14:textId="77777777" w:rsidR="00B22603" w:rsidRDefault="00B22603" w:rsidP="00B22603">
      <w:pPr>
        <w:pStyle w:val="zhlav-odbor"/>
        <w:spacing w:before="100" w:beforeAutospacing="1" w:line="360" w:lineRule="auto"/>
        <w:jc w:val="left"/>
        <w:rPr>
          <w:rFonts w:ascii="Times New Roman" w:hAnsi="Times New Roman" w:cs="Times New Roman"/>
          <w:b w:val="0"/>
          <w:bCs w:val="0"/>
          <w:caps w:val="0"/>
          <w:color w:val="auto"/>
          <w:sz w:val="24"/>
          <w:szCs w:val="24"/>
        </w:rPr>
      </w:pPr>
    </w:p>
    <w:p w14:paraId="3E72468E" w14:textId="77777777" w:rsidR="00B22603" w:rsidRDefault="00B22603" w:rsidP="00B22603">
      <w:pPr>
        <w:pStyle w:val="zhlav-odbor"/>
        <w:tabs>
          <w:tab w:val="left" w:pos="360"/>
        </w:tabs>
        <w:spacing w:before="100" w:beforeAutospacing="1" w:line="360" w:lineRule="auto"/>
        <w:jc w:val="left"/>
        <w:rPr>
          <w:rFonts w:ascii="Times New Roman" w:hAnsi="Times New Roman" w:cs="Times New Roman"/>
          <w:b w:val="0"/>
          <w:bCs w:val="0"/>
          <w:cap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  <w:t>__________________________</w:t>
      </w:r>
      <w:r w:rsidR="003965FB"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  <w:t>_</w:t>
      </w:r>
    </w:p>
    <w:p w14:paraId="41099B0A" w14:textId="77777777" w:rsidR="00B22603" w:rsidRDefault="00B22603" w:rsidP="00B22603">
      <w:pPr>
        <w:pStyle w:val="zhlav-odbor"/>
        <w:tabs>
          <w:tab w:val="left" w:pos="360"/>
        </w:tabs>
        <w:spacing w:before="100" w:beforeAutospacing="1" w:line="360" w:lineRule="auto"/>
        <w:jc w:val="left"/>
        <w:rPr>
          <w:rFonts w:ascii="Times New Roman" w:hAnsi="Times New Roman" w:cs="Times New Roman"/>
          <w:b w:val="0"/>
          <w:bCs w:val="0"/>
          <w:caps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aps w:val="0"/>
          <w:color w:val="auto"/>
          <w:sz w:val="22"/>
          <w:szCs w:val="22"/>
        </w:rPr>
        <w:t xml:space="preserve">datum nabytí účinnosti: </w:t>
      </w:r>
      <w:r w:rsidR="00F54B0F">
        <w:rPr>
          <w:rFonts w:ascii="Times New Roman" w:hAnsi="Times New Roman" w:cs="Times New Roman"/>
          <w:b w:val="0"/>
          <w:bCs w:val="0"/>
          <w:caps w:val="0"/>
          <w:color w:val="auto"/>
          <w:sz w:val="22"/>
          <w:szCs w:val="22"/>
        </w:rPr>
        <w:t>19. 7. 2014</w:t>
      </w:r>
      <w:r>
        <w:rPr>
          <w:rFonts w:ascii="Times New Roman" w:hAnsi="Times New Roman" w:cs="Times New Roman"/>
          <w:b w:val="0"/>
          <w:bCs w:val="0"/>
          <w:caps w:val="0"/>
          <w:color w:val="auto"/>
          <w:sz w:val="22"/>
          <w:szCs w:val="22"/>
        </w:rPr>
        <w:t xml:space="preserve"> </w:t>
      </w:r>
    </w:p>
    <w:p w14:paraId="288DA63A" w14:textId="77777777" w:rsidR="00B22603" w:rsidRDefault="00B22603" w:rsidP="00B22603">
      <w:pPr>
        <w:pStyle w:val="zhlav-odbor"/>
        <w:tabs>
          <w:tab w:val="left" w:pos="360"/>
        </w:tabs>
        <w:spacing w:before="100" w:beforeAutospacing="1" w:line="360" w:lineRule="auto"/>
        <w:jc w:val="left"/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aps w:val="0"/>
          <w:color w:val="auto"/>
          <w:sz w:val="22"/>
          <w:szCs w:val="22"/>
        </w:rPr>
        <w:t>____________________________</w:t>
      </w:r>
      <w:r w:rsidR="003965FB">
        <w:rPr>
          <w:rFonts w:ascii="Times New Roman" w:hAnsi="Times New Roman" w:cs="Times New Roman"/>
          <w:bCs w:val="0"/>
          <w:caps w:val="0"/>
          <w:color w:val="auto"/>
          <w:sz w:val="22"/>
          <w:szCs w:val="22"/>
        </w:rPr>
        <w:t>_</w:t>
      </w:r>
    </w:p>
    <w:p w14:paraId="5D2EBF82" w14:textId="77777777" w:rsidR="00B22603" w:rsidRDefault="00B22603" w:rsidP="00B22603">
      <w:pPr>
        <w:pStyle w:val="ed"/>
        <w:jc w:val="left"/>
      </w:pPr>
    </w:p>
    <w:p w14:paraId="6575C028" w14:textId="77777777" w:rsidR="00B22603" w:rsidRDefault="00B22603" w:rsidP="00B22603">
      <w:pPr>
        <w:pStyle w:val="ed"/>
        <w:jc w:val="left"/>
      </w:pPr>
    </w:p>
    <w:p w14:paraId="7159A7E1" w14:textId="77777777" w:rsidR="00B22603" w:rsidRDefault="00B22603" w:rsidP="00B22603">
      <w:pPr>
        <w:pStyle w:val="ed"/>
        <w:jc w:val="left"/>
      </w:pPr>
    </w:p>
    <w:p w14:paraId="178A4B6A" w14:textId="77777777" w:rsidR="00B22603" w:rsidRDefault="00B22603" w:rsidP="00B22603">
      <w:pPr>
        <w:pStyle w:val="ed"/>
        <w:jc w:val="left"/>
      </w:pPr>
    </w:p>
    <w:p w14:paraId="2F7BF1E8" w14:textId="77777777" w:rsidR="00B22603" w:rsidRDefault="00B22603" w:rsidP="00B22603">
      <w:pPr>
        <w:pStyle w:val="ed"/>
      </w:pPr>
    </w:p>
    <w:p w14:paraId="40FC274D" w14:textId="77777777" w:rsidR="00B22603" w:rsidRDefault="00B22603" w:rsidP="00B22603">
      <w:pPr>
        <w:pStyle w:val="ed"/>
      </w:pPr>
    </w:p>
    <w:p w14:paraId="247C7C88" w14:textId="77777777" w:rsidR="00B22603" w:rsidRDefault="00B22603" w:rsidP="00B22603">
      <w:pPr>
        <w:pStyle w:val="ed"/>
      </w:pPr>
    </w:p>
    <w:p w14:paraId="56C232CA" w14:textId="77777777" w:rsidR="00B22603" w:rsidRDefault="00B22603" w:rsidP="00B22603">
      <w:pPr>
        <w:pStyle w:val="ed"/>
      </w:pPr>
    </w:p>
    <w:p w14:paraId="732350DD" w14:textId="77777777" w:rsidR="00B22603" w:rsidRDefault="00B22603" w:rsidP="00B22603">
      <w:pPr>
        <w:pStyle w:val="ed"/>
      </w:pPr>
    </w:p>
    <w:p w14:paraId="2CE21430" w14:textId="77777777" w:rsidR="00B22603" w:rsidRDefault="00B22603" w:rsidP="00B22603">
      <w:pPr>
        <w:pStyle w:val="ed"/>
      </w:pPr>
    </w:p>
    <w:p w14:paraId="782D5079" w14:textId="77777777" w:rsidR="00B22603" w:rsidRDefault="00B22603" w:rsidP="00B22603">
      <w:pPr>
        <w:pStyle w:val="ed"/>
      </w:pPr>
    </w:p>
    <w:p w14:paraId="7D752664" w14:textId="77777777" w:rsidR="00B22603" w:rsidRDefault="00B22603" w:rsidP="00B22603">
      <w:pPr>
        <w:pStyle w:val="ed"/>
      </w:pPr>
    </w:p>
    <w:p w14:paraId="124ED506" w14:textId="77777777" w:rsidR="00B22603" w:rsidRDefault="00B22603" w:rsidP="00B22603">
      <w:pPr>
        <w:pStyle w:val="ed"/>
      </w:pPr>
    </w:p>
    <w:p w14:paraId="754F030B" w14:textId="77777777" w:rsidR="00B22603" w:rsidRDefault="00B22603" w:rsidP="00B22603">
      <w:pPr>
        <w:pStyle w:val="ed"/>
      </w:pPr>
    </w:p>
    <w:p w14:paraId="7334C237" w14:textId="77777777" w:rsidR="003F320A" w:rsidRDefault="003F320A" w:rsidP="00B22603">
      <w:pPr>
        <w:pStyle w:val="ed"/>
        <w:sectPr w:rsidR="003F320A" w:rsidSect="003F320A">
          <w:footerReference w:type="default" r:id="rId12"/>
          <w:footerReference w:type="first" r:id="rId13"/>
          <w:pgSz w:w="11906" w:h="16838" w:code="9"/>
          <w:pgMar w:top="1134" w:right="1134" w:bottom="851" w:left="1134" w:header="284" w:footer="567" w:gutter="0"/>
          <w:cols w:space="708"/>
          <w:titlePg/>
          <w:docGrid w:linePitch="360"/>
        </w:sectPr>
      </w:pPr>
    </w:p>
    <w:p w14:paraId="4A0BB6AF" w14:textId="77777777" w:rsidR="00B22603" w:rsidRDefault="00B22603" w:rsidP="00B22603">
      <w:pPr>
        <w:pStyle w:val="ed"/>
      </w:pPr>
    </w:p>
    <w:p w14:paraId="3E6C3768" w14:textId="77777777" w:rsidR="00B22603" w:rsidRPr="004144A3" w:rsidRDefault="00B22603" w:rsidP="00B22603">
      <w:pPr>
        <w:jc w:val="center"/>
        <w:rPr>
          <w:b/>
          <w:bCs/>
          <w:caps/>
          <w:sz w:val="32"/>
          <w:szCs w:val="32"/>
        </w:rPr>
      </w:pPr>
      <w:r w:rsidRPr="004144A3">
        <w:rPr>
          <w:bCs/>
          <w:sz w:val="32"/>
          <w:szCs w:val="32"/>
        </w:rPr>
        <w:t>STATUTÁRNÍ MĚSTO BRNO</w:t>
      </w:r>
      <w:r w:rsidRPr="004144A3">
        <w:rPr>
          <w:b/>
          <w:bCs/>
          <w:caps/>
          <w:sz w:val="32"/>
          <w:szCs w:val="32"/>
        </w:rPr>
        <w:br/>
      </w:r>
    </w:p>
    <w:p w14:paraId="589676D5" w14:textId="77777777" w:rsidR="00B22603" w:rsidRPr="004144A3" w:rsidRDefault="00B22603" w:rsidP="00B22603">
      <w:pPr>
        <w:pStyle w:val="zhlav-odbor"/>
        <w:spacing w:before="100" w:beforeAutospacing="1" w:line="360" w:lineRule="auto"/>
        <w:jc w:val="center"/>
        <w:outlineLvl w:val="0"/>
        <w:rPr>
          <w:rFonts w:ascii="Times New Roman" w:hAnsi="Times New Roman" w:cs="Times New Roman"/>
          <w:color w:val="auto"/>
          <w:sz w:val="32"/>
          <w:szCs w:val="32"/>
        </w:rPr>
      </w:pPr>
      <w:r w:rsidRPr="004144A3">
        <w:rPr>
          <w:rFonts w:ascii="Times New Roman" w:hAnsi="Times New Roman" w:cs="Times New Roman"/>
          <w:color w:val="auto"/>
          <w:sz w:val="32"/>
          <w:szCs w:val="32"/>
        </w:rPr>
        <w:t xml:space="preserve">OBECNĚ ZÁVAZNÁ VYHLÁŠKA </w:t>
      </w:r>
      <w:r w:rsidRPr="004144A3">
        <w:rPr>
          <w:rFonts w:ascii="Times New Roman" w:hAnsi="Times New Roman" w:cs="Times New Roman"/>
          <w:caps w:val="0"/>
          <w:color w:val="auto"/>
          <w:sz w:val="32"/>
          <w:szCs w:val="32"/>
        </w:rPr>
        <w:t>č</w:t>
      </w:r>
      <w:r w:rsidRPr="004144A3">
        <w:rPr>
          <w:rFonts w:ascii="Times New Roman" w:hAnsi="Times New Roman" w:cs="Times New Roman"/>
          <w:color w:val="auto"/>
          <w:sz w:val="32"/>
          <w:szCs w:val="32"/>
        </w:rPr>
        <w:t xml:space="preserve">. </w:t>
      </w:r>
      <w:r w:rsidR="00F54B0F">
        <w:rPr>
          <w:rFonts w:ascii="Times New Roman" w:hAnsi="Times New Roman" w:cs="Times New Roman"/>
          <w:color w:val="auto"/>
          <w:sz w:val="32"/>
          <w:szCs w:val="32"/>
        </w:rPr>
        <w:t>5</w:t>
      </w:r>
      <w:r w:rsidR="00557504">
        <w:rPr>
          <w:rFonts w:ascii="Times New Roman" w:hAnsi="Times New Roman" w:cs="Times New Roman"/>
          <w:color w:val="auto"/>
          <w:sz w:val="32"/>
          <w:szCs w:val="32"/>
        </w:rPr>
        <w:t>/2014</w:t>
      </w:r>
      <w:r>
        <w:rPr>
          <w:rFonts w:ascii="Times New Roman" w:hAnsi="Times New Roman" w:cs="Times New Roman"/>
          <w:color w:val="auto"/>
          <w:sz w:val="32"/>
          <w:szCs w:val="32"/>
        </w:rPr>
        <w:t>,</w:t>
      </w:r>
    </w:p>
    <w:p w14:paraId="1F59B25B" w14:textId="77777777" w:rsidR="00B22603" w:rsidRDefault="00A12364" w:rsidP="00B22603">
      <w:pPr>
        <w:pStyle w:val="ZkladntextIMP"/>
        <w:pBdr>
          <w:bottom w:val="single" w:sz="4" w:space="1" w:color="auto"/>
        </w:pBdr>
        <w:spacing w:line="240" w:lineRule="auto"/>
        <w:jc w:val="center"/>
        <w:rPr>
          <w:b/>
          <w:bCs/>
        </w:rPr>
      </w:pPr>
      <w:r w:rsidRPr="007636C9">
        <w:rPr>
          <w:b/>
          <w:bCs/>
        </w:rPr>
        <w:t>k zabezpečení místních záležitostí v</w:t>
      </w:r>
      <w:r>
        <w:rPr>
          <w:b/>
          <w:bCs/>
        </w:rPr>
        <w:t xml:space="preserve">eřejného pořádku při nabízení, </w:t>
      </w:r>
      <w:r w:rsidRPr="007636C9">
        <w:rPr>
          <w:b/>
          <w:bCs/>
        </w:rPr>
        <w:t xml:space="preserve">poskytování </w:t>
      </w:r>
      <w:r>
        <w:rPr>
          <w:b/>
          <w:bCs/>
        </w:rPr>
        <w:t xml:space="preserve">a využívání </w:t>
      </w:r>
      <w:r w:rsidRPr="007636C9">
        <w:rPr>
          <w:b/>
          <w:bCs/>
        </w:rPr>
        <w:t>sexuálních služeb na veřejných prostranstvích</w:t>
      </w:r>
    </w:p>
    <w:p w14:paraId="4F1C12E4" w14:textId="77777777" w:rsidR="00A12364" w:rsidRPr="00941923" w:rsidRDefault="00A12364" w:rsidP="00B22603">
      <w:pPr>
        <w:pStyle w:val="ZkladntextIMP"/>
        <w:pBdr>
          <w:bottom w:val="single" w:sz="4" w:space="1" w:color="auto"/>
        </w:pBdr>
        <w:spacing w:line="240" w:lineRule="auto"/>
        <w:jc w:val="center"/>
        <w:rPr>
          <w:b/>
          <w:bCs/>
        </w:rPr>
      </w:pPr>
    </w:p>
    <w:p w14:paraId="030D99C3" w14:textId="77777777" w:rsidR="00B22603" w:rsidRDefault="00B22603" w:rsidP="00B22603">
      <w:pPr>
        <w:pStyle w:val="ZkladntextIMP"/>
        <w:spacing w:line="240" w:lineRule="auto"/>
        <w:jc w:val="both"/>
      </w:pPr>
    </w:p>
    <w:p w14:paraId="3BD074A7" w14:textId="77777777" w:rsidR="00B22603" w:rsidRPr="00460780" w:rsidRDefault="00B22603" w:rsidP="00B22603">
      <w:pPr>
        <w:pStyle w:val="ZkladntextIMP"/>
        <w:spacing w:line="240" w:lineRule="auto"/>
        <w:jc w:val="both"/>
      </w:pPr>
      <w:r w:rsidRPr="00443421">
        <w:t xml:space="preserve">Zastupitelstvo </w:t>
      </w:r>
      <w:r w:rsidRPr="00460780">
        <w:t xml:space="preserve">města Brna schválilo na svém </w:t>
      </w:r>
      <w:r w:rsidR="00557504">
        <w:t>Z6/</w:t>
      </w:r>
      <w:r w:rsidR="00273F8A">
        <w:t>035</w:t>
      </w:r>
      <w:r>
        <w:t xml:space="preserve">. zasedání konaném dne </w:t>
      </w:r>
      <w:r w:rsidR="00273F8A">
        <w:t xml:space="preserve">17. 6. 2014 </w:t>
      </w:r>
      <w:r w:rsidRPr="00460780">
        <w:t>v</w:t>
      </w:r>
      <w:r w:rsidR="00273F8A">
        <w:t xml:space="preserve"> </w:t>
      </w:r>
      <w:r w:rsidRPr="00460780">
        <w:t>souladu s ustanovením § 10 písm. a) a na základě ustanovení § 84 odst. 2 písm. h) zákona č. 128/2000 Sb., o obcích (obecní zřízení), ve znění pozdějších předpisů, tuto obecně závaznou vyhlášku (dále jen „vyhláška“):</w:t>
      </w:r>
    </w:p>
    <w:p w14:paraId="471807F5" w14:textId="77777777" w:rsidR="00B22603" w:rsidRDefault="00B22603" w:rsidP="00B22603">
      <w:pPr>
        <w:pStyle w:val="ZkladntextIMP"/>
      </w:pPr>
    </w:p>
    <w:p w14:paraId="7FF611F3" w14:textId="77777777" w:rsidR="00B22603" w:rsidRDefault="00B22603" w:rsidP="00B22603">
      <w:pPr>
        <w:pStyle w:val="ZkladntextIMP"/>
      </w:pPr>
    </w:p>
    <w:p w14:paraId="1E1B9037" w14:textId="77777777" w:rsidR="00AC1A4C" w:rsidRDefault="00AC1A4C" w:rsidP="00AC1A4C">
      <w:pPr>
        <w:jc w:val="center"/>
        <w:rPr>
          <w:b/>
        </w:rPr>
      </w:pPr>
    </w:p>
    <w:p w14:paraId="2278480D" w14:textId="77777777" w:rsidR="00AC1A4C" w:rsidRDefault="00AC1A4C" w:rsidP="00AC1A4C">
      <w:pPr>
        <w:jc w:val="center"/>
        <w:rPr>
          <w:b/>
        </w:rPr>
      </w:pPr>
      <w:r w:rsidRPr="008051EA">
        <w:rPr>
          <w:b/>
        </w:rPr>
        <w:t>Článek 1</w:t>
      </w:r>
    </w:p>
    <w:p w14:paraId="7B70EBCB" w14:textId="77777777" w:rsidR="00AC1A4C" w:rsidRDefault="007636C9" w:rsidP="00AC1A4C">
      <w:pPr>
        <w:jc w:val="center"/>
        <w:rPr>
          <w:b/>
        </w:rPr>
      </w:pPr>
      <w:r w:rsidRPr="007636C9">
        <w:rPr>
          <w:b/>
        </w:rPr>
        <w:t xml:space="preserve">Cíl a předmět </w:t>
      </w:r>
    </w:p>
    <w:p w14:paraId="3612B91E" w14:textId="77777777" w:rsidR="007636C9" w:rsidRPr="007636C9" w:rsidRDefault="007636C9" w:rsidP="00AC1A4C">
      <w:pPr>
        <w:jc w:val="center"/>
        <w:rPr>
          <w:b/>
        </w:rPr>
      </w:pPr>
    </w:p>
    <w:p w14:paraId="07547CCF" w14:textId="77777777" w:rsidR="00AC1A4C" w:rsidRPr="00C962B0" w:rsidRDefault="00AC1A4C" w:rsidP="00AC1A4C">
      <w:pPr>
        <w:numPr>
          <w:ilvl w:val="0"/>
          <w:numId w:val="1"/>
        </w:numPr>
        <w:tabs>
          <w:tab w:val="clear" w:pos="435"/>
          <w:tab w:val="num" w:pos="540"/>
        </w:tabs>
        <w:spacing w:after="120"/>
        <w:ind w:left="0" w:firstLine="0"/>
      </w:pPr>
      <w:r w:rsidRPr="00C962B0">
        <w:t>Cílem této vyhlášky j</w:t>
      </w:r>
      <w:r w:rsidR="00273F8A">
        <w:t>e vytvoření opatření směřujícího</w:t>
      </w:r>
      <w:r w:rsidRPr="00C962B0">
        <w:t xml:space="preserve"> k zabezpečení veřejného pořádku,</w:t>
      </w:r>
      <w:r w:rsidR="00760DCC">
        <w:t xml:space="preserve"> ochraně</w:t>
      </w:r>
      <w:r w:rsidR="00562B15" w:rsidRPr="00C962B0">
        <w:t xml:space="preserve"> etických hodnot, mravní výchovy dětí a mládeže </w:t>
      </w:r>
      <w:r w:rsidRPr="00C962B0">
        <w:t xml:space="preserve">a </w:t>
      </w:r>
      <w:r w:rsidR="00760DCC">
        <w:t xml:space="preserve">ochraně před </w:t>
      </w:r>
      <w:r w:rsidRPr="00C962B0">
        <w:t>dalšími negativními a</w:t>
      </w:r>
      <w:r w:rsidR="00760DCC">
        <w:t> </w:t>
      </w:r>
      <w:r w:rsidRPr="00C962B0">
        <w:t>obtěžujícími vlivy a vytváření příznivých podmínek pro život ve městě.</w:t>
      </w:r>
    </w:p>
    <w:p w14:paraId="4F44BA8F" w14:textId="77777777" w:rsidR="00AC1A4C" w:rsidRPr="00C962B0" w:rsidRDefault="00AC1A4C" w:rsidP="00AC1A4C">
      <w:pPr>
        <w:pStyle w:val="Zkladntextodsazen3"/>
        <w:numPr>
          <w:ilvl w:val="0"/>
          <w:numId w:val="1"/>
        </w:numPr>
        <w:tabs>
          <w:tab w:val="clear" w:pos="435"/>
          <w:tab w:val="num" w:pos="0"/>
          <w:tab w:val="left" w:pos="540"/>
        </w:tabs>
        <w:autoSpaceDE w:val="0"/>
        <w:autoSpaceDN w:val="0"/>
        <w:spacing w:after="0"/>
        <w:ind w:left="0" w:right="74" w:firstLine="0"/>
        <w:rPr>
          <w:sz w:val="24"/>
          <w:szCs w:val="24"/>
        </w:rPr>
      </w:pPr>
      <w:r w:rsidRPr="00C962B0">
        <w:rPr>
          <w:sz w:val="24"/>
          <w:szCs w:val="24"/>
        </w:rPr>
        <w:t xml:space="preserve">Předmětem této vyhlášky je regulace činnosti, jež by mohla </w:t>
      </w:r>
      <w:r w:rsidRPr="00C962B0">
        <w:rPr>
          <w:iCs/>
          <w:sz w:val="24"/>
          <w:szCs w:val="24"/>
        </w:rPr>
        <w:t xml:space="preserve">ve statutárním městě Brně </w:t>
      </w:r>
      <w:r w:rsidRPr="00C962B0">
        <w:rPr>
          <w:sz w:val="24"/>
          <w:szCs w:val="24"/>
        </w:rPr>
        <w:t xml:space="preserve">narušit veřejný pořádek nebo být v rozporu s dobrými mravy, </w:t>
      </w:r>
      <w:r w:rsidRPr="00C962B0">
        <w:rPr>
          <w:iCs/>
          <w:sz w:val="24"/>
          <w:szCs w:val="24"/>
        </w:rPr>
        <w:t>ochranou bezpečnosti, zdraví a majetku, kterou je</w:t>
      </w:r>
      <w:r w:rsidR="00315AB6" w:rsidRPr="00C962B0">
        <w:rPr>
          <w:iCs/>
          <w:sz w:val="24"/>
          <w:szCs w:val="24"/>
        </w:rPr>
        <w:t xml:space="preserve"> nabízení, poskytování a využívání s</w:t>
      </w:r>
      <w:r w:rsidR="00807AB2" w:rsidRPr="00C962B0">
        <w:rPr>
          <w:iCs/>
          <w:sz w:val="24"/>
          <w:szCs w:val="24"/>
        </w:rPr>
        <w:t>exuálních služeb</w:t>
      </w:r>
      <w:r w:rsidR="00C962B0" w:rsidRPr="00C962B0">
        <w:rPr>
          <w:iCs/>
          <w:sz w:val="24"/>
          <w:szCs w:val="24"/>
        </w:rPr>
        <w:t xml:space="preserve"> na veřejném prostranství</w:t>
      </w:r>
      <w:r w:rsidR="00C962B0">
        <w:rPr>
          <w:rStyle w:val="Znakapoznpodarou"/>
          <w:iCs/>
          <w:sz w:val="24"/>
          <w:szCs w:val="24"/>
        </w:rPr>
        <w:footnoteReference w:id="1"/>
      </w:r>
      <w:r w:rsidRPr="00C962B0">
        <w:rPr>
          <w:sz w:val="24"/>
          <w:szCs w:val="24"/>
        </w:rPr>
        <w:t xml:space="preserve">. </w:t>
      </w:r>
    </w:p>
    <w:p w14:paraId="1AB5E3FB" w14:textId="77777777" w:rsidR="00AC1A4C" w:rsidRPr="00254166" w:rsidRDefault="00AC1A4C" w:rsidP="00AC1A4C">
      <w:pPr>
        <w:jc w:val="center"/>
        <w:rPr>
          <w:b/>
        </w:rPr>
      </w:pPr>
    </w:p>
    <w:p w14:paraId="4EF7DA77" w14:textId="77777777" w:rsidR="00C962B0" w:rsidRDefault="00C962B0" w:rsidP="00B22603">
      <w:pPr>
        <w:jc w:val="center"/>
        <w:rPr>
          <w:b/>
        </w:rPr>
      </w:pPr>
    </w:p>
    <w:p w14:paraId="1584EF9C" w14:textId="77777777" w:rsidR="00B22603" w:rsidRDefault="00C962B0" w:rsidP="00B22603">
      <w:pPr>
        <w:jc w:val="center"/>
        <w:rPr>
          <w:b/>
        </w:rPr>
      </w:pPr>
      <w:r>
        <w:rPr>
          <w:b/>
        </w:rPr>
        <w:t>Článek 2</w:t>
      </w:r>
    </w:p>
    <w:p w14:paraId="27E8E820" w14:textId="77777777" w:rsidR="00904DCC" w:rsidRDefault="007636C9" w:rsidP="00B22603">
      <w:pPr>
        <w:jc w:val="center"/>
        <w:rPr>
          <w:b/>
        </w:rPr>
      </w:pPr>
      <w:r>
        <w:rPr>
          <w:b/>
        </w:rPr>
        <w:t>Zákaz činnosti</w:t>
      </w:r>
    </w:p>
    <w:p w14:paraId="2D1DCCCC" w14:textId="77777777" w:rsidR="007636C9" w:rsidRDefault="007636C9" w:rsidP="00B22603">
      <w:pPr>
        <w:jc w:val="center"/>
        <w:rPr>
          <w:b/>
        </w:rPr>
      </w:pPr>
    </w:p>
    <w:p w14:paraId="6B467849" w14:textId="77777777" w:rsidR="00904DCC" w:rsidRDefault="00C962B0" w:rsidP="00904DCC">
      <w:pPr>
        <w:widowControl w:val="0"/>
        <w:autoSpaceDE w:val="0"/>
        <w:autoSpaceDN w:val="0"/>
        <w:adjustRightInd w:val="0"/>
      </w:pPr>
      <w:r w:rsidRPr="00C962B0">
        <w:t xml:space="preserve">Nabízení, poskytování a využívání sexuálních služeb </w:t>
      </w:r>
      <w:r>
        <w:t xml:space="preserve">dle článku 1 </w:t>
      </w:r>
      <w:r w:rsidRPr="00C962B0">
        <w:t>je zakázáno na</w:t>
      </w:r>
      <w:r>
        <w:t xml:space="preserve"> všech veřejných prostranstvích ve statutárním městě Brně.</w:t>
      </w:r>
    </w:p>
    <w:p w14:paraId="098181FB" w14:textId="77777777" w:rsidR="00C962B0" w:rsidRDefault="00C962B0" w:rsidP="00C962B0">
      <w:pPr>
        <w:widowControl w:val="0"/>
        <w:autoSpaceDE w:val="0"/>
        <w:autoSpaceDN w:val="0"/>
        <w:adjustRightInd w:val="0"/>
        <w:jc w:val="center"/>
      </w:pPr>
    </w:p>
    <w:p w14:paraId="48643E98" w14:textId="77777777" w:rsidR="007636C9" w:rsidRDefault="007636C9" w:rsidP="00C962B0">
      <w:pPr>
        <w:widowControl w:val="0"/>
        <w:autoSpaceDE w:val="0"/>
        <w:autoSpaceDN w:val="0"/>
        <w:adjustRightInd w:val="0"/>
        <w:jc w:val="center"/>
      </w:pPr>
    </w:p>
    <w:p w14:paraId="48C220D7" w14:textId="77777777" w:rsidR="00C962B0" w:rsidRPr="00C962B0" w:rsidRDefault="00C962B0" w:rsidP="007636C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962B0">
        <w:rPr>
          <w:b/>
        </w:rPr>
        <w:t>Článek 3</w:t>
      </w:r>
    </w:p>
    <w:p w14:paraId="5A72A6DB" w14:textId="77777777" w:rsidR="00904DCC" w:rsidRDefault="007636C9" w:rsidP="007636C9">
      <w:pPr>
        <w:jc w:val="center"/>
        <w:rPr>
          <w:b/>
        </w:rPr>
      </w:pPr>
      <w:r>
        <w:rPr>
          <w:b/>
        </w:rPr>
        <w:t>Sankce</w:t>
      </w:r>
    </w:p>
    <w:p w14:paraId="7B77F5B9" w14:textId="77777777" w:rsidR="007636C9" w:rsidRPr="008D33C9" w:rsidRDefault="007636C9" w:rsidP="007636C9">
      <w:pPr>
        <w:jc w:val="center"/>
        <w:rPr>
          <w:b/>
        </w:rPr>
      </w:pPr>
    </w:p>
    <w:p w14:paraId="441AB610" w14:textId="77777777" w:rsidR="00C962B0" w:rsidRDefault="00C962B0" w:rsidP="00C962B0">
      <w:pPr>
        <w:pStyle w:val="Zkladntext"/>
        <w:spacing w:after="0"/>
        <w:jc w:val="left"/>
      </w:pPr>
      <w:r>
        <w:t>Porušení této vyhlášky se posuzuje podle zvláštních předpisů.</w:t>
      </w:r>
      <w:r>
        <w:rPr>
          <w:rStyle w:val="Znakapoznpodarou"/>
        </w:rPr>
        <w:footnoteReference w:id="2"/>
      </w:r>
    </w:p>
    <w:p w14:paraId="4FC76764" w14:textId="77777777" w:rsidR="00C962B0" w:rsidRDefault="00C962B0" w:rsidP="00C962B0">
      <w:pPr>
        <w:pStyle w:val="Zkladntext"/>
        <w:spacing w:after="0"/>
        <w:jc w:val="left"/>
      </w:pPr>
    </w:p>
    <w:p w14:paraId="2FD65087" w14:textId="77777777" w:rsidR="007636C9" w:rsidRDefault="007636C9" w:rsidP="00C962B0">
      <w:pPr>
        <w:pStyle w:val="Zkladntext"/>
        <w:spacing w:after="0"/>
        <w:jc w:val="left"/>
      </w:pPr>
    </w:p>
    <w:p w14:paraId="4BDC25C8" w14:textId="77777777" w:rsidR="00B1255E" w:rsidRDefault="00B1255E" w:rsidP="00C962B0">
      <w:pPr>
        <w:pStyle w:val="Zkladntext"/>
        <w:spacing w:after="0"/>
        <w:jc w:val="left"/>
      </w:pPr>
    </w:p>
    <w:p w14:paraId="57A24238" w14:textId="77777777" w:rsidR="00111755" w:rsidRDefault="00111755" w:rsidP="00C962B0">
      <w:pPr>
        <w:pStyle w:val="Zkladntext"/>
        <w:spacing w:after="0"/>
        <w:jc w:val="left"/>
        <w:sectPr w:rsidR="00111755" w:rsidSect="0019601A">
          <w:pgSz w:w="11906" w:h="16838" w:code="9"/>
          <w:pgMar w:top="1134" w:right="1134" w:bottom="851" w:left="1134" w:header="284" w:footer="567" w:gutter="0"/>
          <w:cols w:space="708"/>
          <w:docGrid w:linePitch="360"/>
        </w:sectPr>
      </w:pPr>
    </w:p>
    <w:p w14:paraId="06D35303" w14:textId="77777777" w:rsidR="00B1255E" w:rsidRDefault="00B1255E" w:rsidP="00C962B0">
      <w:pPr>
        <w:pStyle w:val="Zkladntext"/>
        <w:spacing w:after="0"/>
        <w:jc w:val="left"/>
      </w:pPr>
    </w:p>
    <w:p w14:paraId="74244672" w14:textId="77777777" w:rsidR="00C962B0" w:rsidRPr="00C962B0" w:rsidRDefault="00C962B0" w:rsidP="00C962B0">
      <w:pPr>
        <w:pStyle w:val="Zkladntext"/>
        <w:spacing w:after="0"/>
        <w:jc w:val="center"/>
        <w:rPr>
          <w:b/>
        </w:rPr>
      </w:pPr>
      <w:r w:rsidRPr="00C962B0">
        <w:rPr>
          <w:b/>
        </w:rPr>
        <w:t>Článek 4</w:t>
      </w:r>
    </w:p>
    <w:p w14:paraId="2EAF71A3" w14:textId="77777777" w:rsidR="00B22603" w:rsidRDefault="007636C9" w:rsidP="007636C9">
      <w:pPr>
        <w:pStyle w:val="ZkladntextIMP"/>
        <w:spacing w:line="240" w:lineRule="auto"/>
        <w:jc w:val="center"/>
        <w:rPr>
          <w:b/>
        </w:rPr>
      </w:pPr>
      <w:r w:rsidRPr="007636C9">
        <w:rPr>
          <w:b/>
        </w:rPr>
        <w:t>Zrušovací ustanovení</w:t>
      </w:r>
    </w:p>
    <w:p w14:paraId="1BA73530" w14:textId="77777777" w:rsidR="007636C9" w:rsidRDefault="007636C9" w:rsidP="007636C9">
      <w:pPr>
        <w:pStyle w:val="ZkladntextIMP"/>
        <w:spacing w:line="240" w:lineRule="auto"/>
        <w:jc w:val="center"/>
        <w:rPr>
          <w:b/>
        </w:rPr>
      </w:pPr>
    </w:p>
    <w:p w14:paraId="78B02409" w14:textId="77777777" w:rsidR="00C962B0" w:rsidRPr="007636C9" w:rsidRDefault="007636C9" w:rsidP="007636C9">
      <w:pPr>
        <w:pStyle w:val="ZkladntextIMP"/>
        <w:spacing w:line="240" w:lineRule="auto"/>
        <w:jc w:val="both"/>
      </w:pPr>
      <w:r>
        <w:t xml:space="preserve">Touto vyhláškou se </w:t>
      </w:r>
      <w:r w:rsidR="00694366">
        <w:t>zrušuje</w:t>
      </w:r>
      <w:r>
        <w:t xml:space="preserve"> obecně závazná vyhláška statutárního města Brna </w:t>
      </w:r>
      <w:r w:rsidR="00C962B0" w:rsidRPr="00C962B0">
        <w:t xml:space="preserve">č. 15/2005, </w:t>
      </w:r>
      <w:r w:rsidR="00C962B0" w:rsidRPr="00C962B0">
        <w:rPr>
          <w:bCs/>
        </w:rPr>
        <w:t>k zabezpečení místních záležitostí veřejného pořádku při nabízení a poskytování sexuálních služeb na veřejných prostranstvích</w:t>
      </w:r>
      <w:r w:rsidR="00C962B0" w:rsidRPr="00C962B0">
        <w:t xml:space="preserve">, ve znění obecně závazné </w:t>
      </w:r>
      <w:r w:rsidR="00C962B0" w:rsidRPr="00C962B0">
        <w:rPr>
          <w:color w:val="000000"/>
        </w:rPr>
        <w:t xml:space="preserve">vyhlášky </w:t>
      </w:r>
      <w:r w:rsidR="00C962B0" w:rsidRPr="00C962B0">
        <w:rPr>
          <w:bCs/>
          <w:color w:val="000000"/>
        </w:rPr>
        <w:t xml:space="preserve">statutárního města Brna </w:t>
      </w:r>
      <w:r w:rsidR="00C962B0" w:rsidRPr="00C962B0">
        <w:rPr>
          <w:color w:val="000000"/>
        </w:rPr>
        <w:t>č</w:t>
      </w:r>
      <w:r w:rsidR="00C962B0" w:rsidRPr="00C962B0">
        <w:t>. 27/2005</w:t>
      </w:r>
      <w:r w:rsidR="00B1255E">
        <w:t>.</w:t>
      </w:r>
    </w:p>
    <w:p w14:paraId="186376EA" w14:textId="77777777" w:rsidR="00B22603" w:rsidRDefault="00B22603" w:rsidP="00B22603">
      <w:pPr>
        <w:pStyle w:val="ZkladntextIMP"/>
        <w:jc w:val="both"/>
      </w:pPr>
    </w:p>
    <w:p w14:paraId="3AD5BC69" w14:textId="77777777" w:rsidR="00B22603" w:rsidRDefault="00B22603" w:rsidP="00B22603">
      <w:pPr>
        <w:pStyle w:val="ZkladntextIMP"/>
        <w:jc w:val="both"/>
      </w:pPr>
    </w:p>
    <w:p w14:paraId="34A9D3F9" w14:textId="77777777" w:rsidR="00B22603" w:rsidRDefault="00694366" w:rsidP="007636C9">
      <w:pPr>
        <w:pStyle w:val="Zkladntextodsazen3"/>
        <w:tabs>
          <w:tab w:val="left" w:pos="-1440"/>
        </w:tabs>
        <w:spacing w:after="0"/>
        <w:ind w:left="0" w:right="7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5</w:t>
      </w:r>
    </w:p>
    <w:p w14:paraId="7235CA66" w14:textId="77777777" w:rsidR="007636C9" w:rsidRDefault="007636C9" w:rsidP="007636C9">
      <w:pPr>
        <w:pStyle w:val="Zkladntextodsazen3"/>
        <w:tabs>
          <w:tab w:val="left" w:pos="-1440"/>
        </w:tabs>
        <w:spacing w:after="0"/>
        <w:ind w:left="0" w:right="7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Účinnost</w:t>
      </w:r>
    </w:p>
    <w:p w14:paraId="14A2AE2F" w14:textId="77777777" w:rsidR="007636C9" w:rsidRPr="006817CC" w:rsidRDefault="007636C9" w:rsidP="007636C9">
      <w:pPr>
        <w:pStyle w:val="Zkladntextodsazen3"/>
        <w:tabs>
          <w:tab w:val="left" w:pos="-1440"/>
        </w:tabs>
        <w:spacing w:after="0"/>
        <w:ind w:left="0" w:right="74"/>
        <w:jc w:val="center"/>
        <w:rPr>
          <w:b/>
          <w:sz w:val="24"/>
          <w:szCs w:val="24"/>
        </w:rPr>
      </w:pPr>
    </w:p>
    <w:p w14:paraId="4000EFC1" w14:textId="77777777" w:rsidR="00B22603" w:rsidRPr="008D33C9" w:rsidRDefault="00B22603" w:rsidP="00B22603">
      <w:pPr>
        <w:pStyle w:val="Zkladntext"/>
      </w:pPr>
      <w:r w:rsidRPr="008D33C9">
        <w:t>Tato vyhláška nabývá účinnosti patnáctým dnem po dni vyhlášení.</w:t>
      </w:r>
    </w:p>
    <w:p w14:paraId="7EFA9F2B" w14:textId="77777777" w:rsidR="00B22603" w:rsidRDefault="00B22603" w:rsidP="00B22603">
      <w:pPr>
        <w:pStyle w:val="ZkladntextIMP"/>
      </w:pPr>
    </w:p>
    <w:p w14:paraId="6FB92F93" w14:textId="77777777" w:rsidR="00B22603" w:rsidRDefault="00B22603" w:rsidP="00B22603">
      <w:pPr>
        <w:pStyle w:val="ZkladntextIMP"/>
      </w:pPr>
    </w:p>
    <w:p w14:paraId="2E631D74" w14:textId="77777777" w:rsidR="00EC52FB" w:rsidRDefault="00EC52FB" w:rsidP="00B22603">
      <w:pPr>
        <w:pStyle w:val="ZkladntextIMP"/>
      </w:pPr>
    </w:p>
    <w:p w14:paraId="2B6DB924" w14:textId="77777777" w:rsidR="00B22603" w:rsidRDefault="00B22603" w:rsidP="00B22603">
      <w:pPr>
        <w:pStyle w:val="ZkladntextIMP"/>
      </w:pPr>
    </w:p>
    <w:p w14:paraId="2B64774A" w14:textId="77777777" w:rsidR="00B22603" w:rsidRDefault="00B22603" w:rsidP="00B22603">
      <w:pPr>
        <w:pStyle w:val="ZkladntextIMP"/>
      </w:pPr>
    </w:p>
    <w:p w14:paraId="48412A39" w14:textId="77777777" w:rsidR="00B22603" w:rsidRPr="008D33C9" w:rsidRDefault="00B22603" w:rsidP="00B22603">
      <w:pPr>
        <w:pStyle w:val="ZkladntextIMP"/>
        <w:spacing w:line="240" w:lineRule="auto"/>
        <w:jc w:val="center"/>
      </w:pPr>
      <w:r w:rsidRPr="008D33C9">
        <w:t>Bc. Roman Onderka, MBA</w:t>
      </w:r>
      <w:r w:rsidR="00F54B0F">
        <w:t>, v. r.</w:t>
      </w:r>
    </w:p>
    <w:p w14:paraId="06FDAC78" w14:textId="77777777" w:rsidR="00B22603" w:rsidRPr="008D33C9" w:rsidRDefault="00B22603" w:rsidP="00B22603">
      <w:pPr>
        <w:pStyle w:val="ZkladntextIMP"/>
        <w:spacing w:line="240" w:lineRule="auto"/>
        <w:jc w:val="center"/>
      </w:pPr>
      <w:r w:rsidRPr="008D33C9">
        <w:t>primátor města Brna</w:t>
      </w:r>
    </w:p>
    <w:p w14:paraId="4CCE3050" w14:textId="77777777" w:rsidR="00B22603" w:rsidRPr="008D33C9" w:rsidRDefault="00B22603" w:rsidP="00B22603">
      <w:pPr>
        <w:pStyle w:val="ZkladntextIMP"/>
        <w:spacing w:line="240" w:lineRule="auto"/>
        <w:jc w:val="center"/>
      </w:pPr>
    </w:p>
    <w:p w14:paraId="1D205A29" w14:textId="77777777" w:rsidR="00B22603" w:rsidRPr="008D33C9" w:rsidRDefault="00B22603" w:rsidP="00B22603">
      <w:pPr>
        <w:pStyle w:val="ZkladntextIMP"/>
        <w:spacing w:line="240" w:lineRule="auto"/>
        <w:jc w:val="center"/>
      </w:pPr>
    </w:p>
    <w:p w14:paraId="7D2F9C5A" w14:textId="77777777" w:rsidR="00B22603" w:rsidRPr="008D33C9" w:rsidRDefault="00B22603" w:rsidP="00B22603">
      <w:pPr>
        <w:pStyle w:val="ZkladntextIMP"/>
        <w:spacing w:line="240" w:lineRule="auto"/>
        <w:jc w:val="center"/>
      </w:pPr>
    </w:p>
    <w:p w14:paraId="268E1126" w14:textId="77777777" w:rsidR="00B22603" w:rsidRPr="008D33C9" w:rsidRDefault="00B22603" w:rsidP="00B22603">
      <w:pPr>
        <w:pStyle w:val="ZkladntextIMP"/>
        <w:spacing w:line="240" w:lineRule="auto"/>
        <w:jc w:val="center"/>
      </w:pPr>
    </w:p>
    <w:p w14:paraId="33349A60" w14:textId="77777777" w:rsidR="00B22603" w:rsidRPr="008D33C9" w:rsidRDefault="003F320A" w:rsidP="00B22603">
      <w:pPr>
        <w:jc w:val="center"/>
      </w:pPr>
      <w:r>
        <w:t xml:space="preserve">Mgr. </w:t>
      </w:r>
      <w:r w:rsidR="00B22603" w:rsidRPr="008D33C9">
        <w:t xml:space="preserve">Ing. Robert </w:t>
      </w:r>
      <w:proofErr w:type="spellStart"/>
      <w:r w:rsidR="00B22603" w:rsidRPr="008D33C9">
        <w:t>Kotzian</w:t>
      </w:r>
      <w:proofErr w:type="spellEnd"/>
      <w:r w:rsidR="00B22603" w:rsidRPr="008D33C9">
        <w:t>, Ph.D.</w:t>
      </w:r>
      <w:r w:rsidR="00F54B0F">
        <w:t>, v. r.</w:t>
      </w:r>
    </w:p>
    <w:p w14:paraId="041317DD" w14:textId="77777777" w:rsidR="00D74D9C" w:rsidRDefault="00111755" w:rsidP="00111755">
      <w:pPr>
        <w:jc w:val="center"/>
      </w:pPr>
      <w:r>
        <w:t>1. náměstek primátora města Brn</w:t>
      </w:r>
      <w:r w:rsidR="008C6669">
        <w:t>a</w:t>
      </w:r>
    </w:p>
    <w:sectPr w:rsidR="00D74D9C" w:rsidSect="00111755">
      <w:headerReference w:type="default" r:id="rId14"/>
      <w:pgSz w:w="11906" w:h="16838" w:code="9"/>
      <w:pgMar w:top="1134" w:right="1134" w:bottom="851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075DF" w14:textId="77777777" w:rsidR="004E5B60" w:rsidRDefault="004E5B60" w:rsidP="00DE0B69">
      <w:r>
        <w:separator/>
      </w:r>
    </w:p>
  </w:endnote>
  <w:endnote w:type="continuationSeparator" w:id="0">
    <w:p w14:paraId="20772F09" w14:textId="77777777" w:rsidR="004E5B60" w:rsidRDefault="004E5B60" w:rsidP="00DE0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09709" w14:textId="77777777" w:rsidR="009111FE" w:rsidRDefault="00B22603">
    <w:pPr>
      <w:pStyle w:val="ed"/>
      <w:jc w:val="left"/>
    </w:pPr>
    <w:r>
      <w:t>________________________________________________________________________________</w:t>
    </w:r>
  </w:p>
  <w:p w14:paraId="447EF95A" w14:textId="77777777" w:rsidR="009111FE" w:rsidRDefault="00B22603">
    <w:pPr>
      <w:pStyle w:val="ed"/>
      <w:jc w:val="left"/>
      <w:rPr>
        <w:color w:val="333333"/>
        <w:sz w:val="20"/>
        <w:szCs w:val="20"/>
      </w:rPr>
    </w:pPr>
    <w:r>
      <w:rPr>
        <w:color w:val="333333"/>
        <w:sz w:val="20"/>
        <w:szCs w:val="20"/>
      </w:rPr>
      <w:t xml:space="preserve">Datum nabytí účinnosti: </w:t>
    </w:r>
    <w:r w:rsidR="00F54B0F">
      <w:rPr>
        <w:color w:val="333333"/>
        <w:sz w:val="20"/>
        <w:szCs w:val="20"/>
      </w:rPr>
      <w:t>19. 7. 2014</w:t>
    </w:r>
  </w:p>
  <w:p w14:paraId="5630DDAA" w14:textId="77777777" w:rsidR="009111FE" w:rsidRDefault="00B22603">
    <w:pPr>
      <w:pStyle w:val="Zpat"/>
      <w:tabs>
        <w:tab w:val="clear" w:pos="4536"/>
        <w:tab w:val="clear" w:pos="9072"/>
        <w:tab w:val="right" w:pos="567"/>
      </w:tabs>
      <w:jc w:val="right"/>
      <w:rPr>
        <w:color w:val="999999"/>
        <w:sz w:val="20"/>
        <w:szCs w:val="20"/>
      </w:rPr>
    </w:pPr>
    <w:r>
      <w:rPr>
        <w:rStyle w:val="slostrnky"/>
        <w:color w:val="333333"/>
        <w:sz w:val="20"/>
        <w:szCs w:val="20"/>
      </w:rPr>
      <w:t xml:space="preserve">Strana </w:t>
    </w:r>
    <w:r w:rsidR="00FE56E5">
      <w:rPr>
        <w:rStyle w:val="slostrnky"/>
        <w:color w:val="333333"/>
        <w:sz w:val="20"/>
        <w:szCs w:val="20"/>
      </w:rPr>
      <w:fldChar w:fldCharType="begin"/>
    </w:r>
    <w:r>
      <w:rPr>
        <w:rStyle w:val="slostrnky"/>
        <w:color w:val="333333"/>
        <w:sz w:val="20"/>
        <w:szCs w:val="20"/>
      </w:rPr>
      <w:instrText xml:space="preserve"> PAGE </w:instrText>
    </w:r>
    <w:r w:rsidR="00FE56E5">
      <w:rPr>
        <w:rStyle w:val="slostrnky"/>
        <w:color w:val="333333"/>
        <w:sz w:val="20"/>
        <w:szCs w:val="20"/>
      </w:rPr>
      <w:fldChar w:fldCharType="separate"/>
    </w:r>
    <w:r w:rsidR="002728CD">
      <w:rPr>
        <w:rStyle w:val="slostrnky"/>
        <w:noProof/>
        <w:color w:val="333333"/>
        <w:sz w:val="20"/>
        <w:szCs w:val="20"/>
      </w:rPr>
      <w:t>2</w:t>
    </w:r>
    <w:r w:rsidR="00FE56E5">
      <w:rPr>
        <w:rStyle w:val="slostrnky"/>
        <w:color w:val="333333"/>
        <w:sz w:val="20"/>
        <w:szCs w:val="20"/>
      </w:rPr>
      <w:fldChar w:fldCharType="end"/>
    </w:r>
    <w:r>
      <w:rPr>
        <w:rStyle w:val="slostrnky"/>
        <w:color w:val="333333"/>
        <w:sz w:val="20"/>
        <w:szCs w:val="20"/>
      </w:rPr>
      <w:t xml:space="preserve"> (celkem </w:t>
    </w:r>
    <w:r w:rsidR="00FE56E5">
      <w:rPr>
        <w:rStyle w:val="slostrnky"/>
        <w:color w:val="333333"/>
        <w:sz w:val="20"/>
        <w:szCs w:val="20"/>
      </w:rPr>
      <w:fldChar w:fldCharType="begin"/>
    </w:r>
    <w:r>
      <w:rPr>
        <w:rStyle w:val="slostrnky"/>
        <w:color w:val="333333"/>
        <w:sz w:val="20"/>
        <w:szCs w:val="20"/>
      </w:rPr>
      <w:instrText xml:space="preserve"> NUMPAGES </w:instrText>
    </w:r>
    <w:r w:rsidR="00FE56E5">
      <w:rPr>
        <w:rStyle w:val="slostrnky"/>
        <w:color w:val="333333"/>
        <w:sz w:val="20"/>
        <w:szCs w:val="20"/>
      </w:rPr>
      <w:fldChar w:fldCharType="separate"/>
    </w:r>
    <w:r w:rsidR="002728CD">
      <w:rPr>
        <w:rStyle w:val="slostrnky"/>
        <w:noProof/>
        <w:color w:val="333333"/>
        <w:sz w:val="20"/>
        <w:szCs w:val="20"/>
      </w:rPr>
      <w:t>3</w:t>
    </w:r>
    <w:r w:rsidR="00FE56E5">
      <w:rPr>
        <w:rStyle w:val="slostrnky"/>
        <w:color w:val="333333"/>
        <w:sz w:val="20"/>
        <w:szCs w:val="20"/>
      </w:rPr>
      <w:fldChar w:fldCharType="end"/>
    </w:r>
    <w:r>
      <w:rPr>
        <w:rStyle w:val="slostrnky"/>
        <w:color w:val="333333"/>
        <w:sz w:val="20"/>
        <w:szCs w:val="20"/>
      </w:rPr>
      <w:t>)</w:t>
    </w:r>
  </w:p>
  <w:p w14:paraId="2BB4B925" w14:textId="77777777" w:rsidR="009111FE" w:rsidRDefault="009111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30E58" w14:textId="77777777" w:rsidR="009111FE" w:rsidRDefault="00B22603">
    <w:pPr>
      <w:pStyle w:val="ed"/>
    </w:pPr>
    <w:r>
      <w:t>Magistrát města Brna, Dominikánské nám. 1, 601 67 BRNO</w:t>
    </w:r>
  </w:p>
  <w:p w14:paraId="71BA2FD7" w14:textId="77777777" w:rsidR="009111FE" w:rsidRDefault="00B22603">
    <w:pPr>
      <w:pStyle w:val="ed"/>
    </w:pPr>
    <w:r>
      <w:t xml:space="preserve">ústř. provolba (+420) 542 171 111, e-mail: informace@brno.cz, www.brno.cz </w:t>
    </w:r>
  </w:p>
  <w:p w14:paraId="0ECA3E46" w14:textId="77777777" w:rsidR="009111FE" w:rsidRDefault="009111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8F55" w14:textId="77777777" w:rsidR="004E5B60" w:rsidRDefault="004E5B60" w:rsidP="00DE0B69">
      <w:r>
        <w:separator/>
      </w:r>
    </w:p>
  </w:footnote>
  <w:footnote w:type="continuationSeparator" w:id="0">
    <w:p w14:paraId="2EF8E1F6" w14:textId="77777777" w:rsidR="004E5B60" w:rsidRDefault="004E5B60" w:rsidP="00DE0B69">
      <w:r>
        <w:continuationSeparator/>
      </w:r>
    </w:p>
  </w:footnote>
  <w:footnote w:id="1">
    <w:p w14:paraId="0B38ED54" w14:textId="77777777" w:rsidR="00C962B0" w:rsidRDefault="00C962B0">
      <w:pPr>
        <w:pStyle w:val="Textpoznpodarou"/>
      </w:pPr>
      <w:r>
        <w:rPr>
          <w:rStyle w:val="Znakapoznpodarou"/>
        </w:rPr>
        <w:footnoteRef/>
      </w:r>
      <w:r>
        <w:t xml:space="preserve"> § 34 zákona č. 128/2000 Sb., o obcích (obecní zřízení), ve znění pozdějších předpisů: veřejným prostranstvím jsou všechna náměstí, ulice, tržiště, chodníky, veřejná zeleň, parky a další prostory přístupné každému bez omezení, jako např. podchody a nadchody, tedy sloužící obecnému užívání, a to bez ohledu na vlastnictví k tomuto prostoru.</w:t>
      </w:r>
    </w:p>
  </w:footnote>
  <w:footnote w:id="2">
    <w:p w14:paraId="21F578A6" w14:textId="77777777" w:rsidR="00C962B0" w:rsidRDefault="00C962B0" w:rsidP="00C962B0">
      <w:pPr>
        <w:pStyle w:val="Textpoznpodarou"/>
      </w:pPr>
      <w:r>
        <w:rPr>
          <w:rStyle w:val="Znakapoznpodarou"/>
        </w:rPr>
        <w:footnoteRef/>
      </w:r>
      <w:r w:rsidR="0019601A">
        <w:t xml:space="preserve"> § 46 odst. </w:t>
      </w:r>
      <w:r>
        <w:t>2 zákona č. 200/1990 Sb., o přestupcích, ve znění pozdějších předpisů: přestupkem proti pořádku ve věcech územní samosprávy je porušení povinností stanovených v obecně závazných vyhláškách obcí a krajů, vydaných na úseku jejich samostatné působnosti</w:t>
      </w:r>
      <w:r w:rsidR="008C6669">
        <w:t>.</w:t>
      </w:r>
    </w:p>
    <w:p w14:paraId="61223692" w14:textId="77777777" w:rsidR="00C962B0" w:rsidRDefault="00C962B0" w:rsidP="00C962B0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AE7CD" w14:textId="77777777" w:rsidR="00111755" w:rsidRDefault="00111755" w:rsidP="00111755">
    <w:pPr>
      <w:jc w:val="left"/>
      <w:rPr>
        <w:b/>
        <w:color w:val="333333"/>
      </w:rPr>
    </w:pPr>
    <w:r>
      <w:t>STATUTÁRNÍ MĚSTO BRNO</w:t>
    </w:r>
    <w:r>
      <w:rPr>
        <w:color w:val="808080"/>
      </w:rPr>
      <w:br/>
    </w:r>
    <w:r>
      <w:rPr>
        <w:b/>
        <w:color w:val="333333"/>
      </w:rPr>
      <w:t xml:space="preserve">OBECNĚ ZÁVAZNÁ VYHLÁŠKA č. </w:t>
    </w:r>
    <w:r w:rsidR="00F54B0F">
      <w:rPr>
        <w:b/>
        <w:color w:val="333333"/>
      </w:rPr>
      <w:t xml:space="preserve"> 5</w:t>
    </w:r>
    <w:r>
      <w:rPr>
        <w:b/>
        <w:color w:val="333333"/>
      </w:rPr>
      <w:t>/2014,</w:t>
    </w:r>
  </w:p>
  <w:p w14:paraId="217B52C1" w14:textId="77777777" w:rsidR="00111755" w:rsidRPr="00111755" w:rsidRDefault="00111755" w:rsidP="00111755">
    <w:pPr>
      <w:widowControl w:val="0"/>
      <w:autoSpaceDE w:val="0"/>
      <w:autoSpaceDN w:val="0"/>
      <w:adjustRightInd w:val="0"/>
      <w:rPr>
        <w:bCs/>
        <w:color w:val="A6A6A6" w:themeColor="background1" w:themeShade="A6"/>
        <w:sz w:val="20"/>
        <w:szCs w:val="20"/>
      </w:rPr>
    </w:pPr>
    <w:r w:rsidRPr="00111755">
      <w:rPr>
        <w:bCs/>
        <w:color w:val="A6A6A6" w:themeColor="background1" w:themeShade="A6"/>
        <w:sz w:val="20"/>
        <w:szCs w:val="20"/>
      </w:rPr>
      <w:t>k zabezpečení místních záležitostí veřejného pořádku při nabízení, poskytování a</w:t>
    </w:r>
    <w:r w:rsidR="009A4C90">
      <w:rPr>
        <w:bCs/>
        <w:color w:val="A6A6A6" w:themeColor="background1" w:themeShade="A6"/>
        <w:sz w:val="20"/>
        <w:szCs w:val="20"/>
      </w:rPr>
      <w:t xml:space="preserve"> využívání sexuálních služeb na </w:t>
    </w:r>
    <w:r w:rsidRPr="00111755">
      <w:rPr>
        <w:bCs/>
        <w:color w:val="A6A6A6" w:themeColor="background1" w:themeShade="A6"/>
        <w:sz w:val="20"/>
        <w:szCs w:val="20"/>
      </w:rPr>
      <w:t xml:space="preserve">veřejných prostranstvích </w:t>
    </w:r>
  </w:p>
  <w:p w14:paraId="13228132" w14:textId="77777777" w:rsidR="00111755" w:rsidRDefault="00111755" w:rsidP="00111755">
    <w:pPr>
      <w:pStyle w:val="ed"/>
      <w:jc w:val="left"/>
    </w:pPr>
    <w:r>
      <w:t>________________________________________________________________________________</w:t>
    </w:r>
  </w:p>
  <w:p w14:paraId="2DC30ECB" w14:textId="77777777" w:rsidR="00111755" w:rsidRDefault="00111755" w:rsidP="00111755">
    <w:pPr>
      <w:pStyle w:val="zhlav-odbor"/>
      <w:spacing w:before="0"/>
      <w:jc w:val="left"/>
    </w:pPr>
  </w:p>
  <w:p w14:paraId="2F1B3AFE" w14:textId="77777777" w:rsidR="009111FE" w:rsidRPr="006817CC" w:rsidRDefault="009111FE" w:rsidP="006817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74E71"/>
    <w:multiLevelType w:val="hybridMultilevel"/>
    <w:tmpl w:val="F7ECD198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0437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603"/>
    <w:rsid w:val="000108B2"/>
    <w:rsid w:val="00012055"/>
    <w:rsid w:val="00043BE3"/>
    <w:rsid w:val="00065BF4"/>
    <w:rsid w:val="000762B1"/>
    <w:rsid w:val="00077E7F"/>
    <w:rsid w:val="0008667A"/>
    <w:rsid w:val="000C01A5"/>
    <w:rsid w:val="000F1045"/>
    <w:rsid w:val="000F53B4"/>
    <w:rsid w:val="001030D9"/>
    <w:rsid w:val="0010668B"/>
    <w:rsid w:val="00111755"/>
    <w:rsid w:val="001274E3"/>
    <w:rsid w:val="00130AF6"/>
    <w:rsid w:val="0013446B"/>
    <w:rsid w:val="00170071"/>
    <w:rsid w:val="0019601A"/>
    <w:rsid w:val="001A31D1"/>
    <w:rsid w:val="001A3EC8"/>
    <w:rsid w:val="001A5593"/>
    <w:rsid w:val="001A5D19"/>
    <w:rsid w:val="001D1506"/>
    <w:rsid w:val="001D5DCB"/>
    <w:rsid w:val="001E33D1"/>
    <w:rsid w:val="001F2D4B"/>
    <w:rsid w:val="001F4155"/>
    <w:rsid w:val="001F46B7"/>
    <w:rsid w:val="001F7F24"/>
    <w:rsid w:val="0021086C"/>
    <w:rsid w:val="00233932"/>
    <w:rsid w:val="00244EB0"/>
    <w:rsid w:val="0025252A"/>
    <w:rsid w:val="00254DC6"/>
    <w:rsid w:val="002728CD"/>
    <w:rsid w:val="002733A2"/>
    <w:rsid w:val="002735DF"/>
    <w:rsid w:val="00273F8A"/>
    <w:rsid w:val="00286380"/>
    <w:rsid w:val="00293851"/>
    <w:rsid w:val="002B09E5"/>
    <w:rsid w:val="002C53A0"/>
    <w:rsid w:val="002D6FBD"/>
    <w:rsid w:val="002D7526"/>
    <w:rsid w:val="00313943"/>
    <w:rsid w:val="00315AB6"/>
    <w:rsid w:val="003419B4"/>
    <w:rsid w:val="0035566E"/>
    <w:rsid w:val="00356164"/>
    <w:rsid w:val="00373970"/>
    <w:rsid w:val="003753DB"/>
    <w:rsid w:val="00383D01"/>
    <w:rsid w:val="00384171"/>
    <w:rsid w:val="00391FD1"/>
    <w:rsid w:val="003965FB"/>
    <w:rsid w:val="003A4912"/>
    <w:rsid w:val="003A5D13"/>
    <w:rsid w:val="003A71A3"/>
    <w:rsid w:val="003A71AA"/>
    <w:rsid w:val="003B5C4A"/>
    <w:rsid w:val="003F2072"/>
    <w:rsid w:val="003F320A"/>
    <w:rsid w:val="00416C3D"/>
    <w:rsid w:val="00441CD3"/>
    <w:rsid w:val="00453807"/>
    <w:rsid w:val="0046156E"/>
    <w:rsid w:val="004674A7"/>
    <w:rsid w:val="00471526"/>
    <w:rsid w:val="0047182A"/>
    <w:rsid w:val="004A4F32"/>
    <w:rsid w:val="004B6304"/>
    <w:rsid w:val="004B6590"/>
    <w:rsid w:val="004B7EDB"/>
    <w:rsid w:val="004C62B5"/>
    <w:rsid w:val="004E1D11"/>
    <w:rsid w:val="004E5B60"/>
    <w:rsid w:val="004F69E7"/>
    <w:rsid w:val="004F6FAC"/>
    <w:rsid w:val="00501508"/>
    <w:rsid w:val="00505832"/>
    <w:rsid w:val="00506F15"/>
    <w:rsid w:val="0051670C"/>
    <w:rsid w:val="00521B3A"/>
    <w:rsid w:val="0052428A"/>
    <w:rsid w:val="00524783"/>
    <w:rsid w:val="00545D5D"/>
    <w:rsid w:val="00557504"/>
    <w:rsid w:val="00562886"/>
    <w:rsid w:val="00562B15"/>
    <w:rsid w:val="005723FC"/>
    <w:rsid w:val="0058344A"/>
    <w:rsid w:val="00592A2B"/>
    <w:rsid w:val="0059438F"/>
    <w:rsid w:val="005A1498"/>
    <w:rsid w:val="005A556A"/>
    <w:rsid w:val="005B6958"/>
    <w:rsid w:val="005B7C80"/>
    <w:rsid w:val="005C29C7"/>
    <w:rsid w:val="005D44B6"/>
    <w:rsid w:val="005E2E42"/>
    <w:rsid w:val="005F573C"/>
    <w:rsid w:val="00600DC7"/>
    <w:rsid w:val="00653561"/>
    <w:rsid w:val="00654BFF"/>
    <w:rsid w:val="00665564"/>
    <w:rsid w:val="00667ADF"/>
    <w:rsid w:val="0067261B"/>
    <w:rsid w:val="0067581C"/>
    <w:rsid w:val="00694366"/>
    <w:rsid w:val="006A6429"/>
    <w:rsid w:val="006B086B"/>
    <w:rsid w:val="006B30E5"/>
    <w:rsid w:val="006B4587"/>
    <w:rsid w:val="006D14E5"/>
    <w:rsid w:val="006D7B17"/>
    <w:rsid w:val="006E0FDE"/>
    <w:rsid w:val="006E2898"/>
    <w:rsid w:val="0070229D"/>
    <w:rsid w:val="007053DB"/>
    <w:rsid w:val="00730D65"/>
    <w:rsid w:val="0074596F"/>
    <w:rsid w:val="00760DCC"/>
    <w:rsid w:val="007636C9"/>
    <w:rsid w:val="007707EE"/>
    <w:rsid w:val="00770CAF"/>
    <w:rsid w:val="00795EC0"/>
    <w:rsid w:val="007971EA"/>
    <w:rsid w:val="007B5B82"/>
    <w:rsid w:val="007C2E2F"/>
    <w:rsid w:val="007D0168"/>
    <w:rsid w:val="007D682F"/>
    <w:rsid w:val="007F015F"/>
    <w:rsid w:val="007F318D"/>
    <w:rsid w:val="00803EF9"/>
    <w:rsid w:val="00807457"/>
    <w:rsid w:val="00807AB2"/>
    <w:rsid w:val="00812CE1"/>
    <w:rsid w:val="0082166F"/>
    <w:rsid w:val="00822948"/>
    <w:rsid w:val="008237D2"/>
    <w:rsid w:val="00840006"/>
    <w:rsid w:val="00840B3F"/>
    <w:rsid w:val="00850CED"/>
    <w:rsid w:val="00891D66"/>
    <w:rsid w:val="008960D0"/>
    <w:rsid w:val="008C6669"/>
    <w:rsid w:val="008D1E6B"/>
    <w:rsid w:val="008E7AB6"/>
    <w:rsid w:val="008E7AC3"/>
    <w:rsid w:val="008F4558"/>
    <w:rsid w:val="00904DCC"/>
    <w:rsid w:val="009111FE"/>
    <w:rsid w:val="00926143"/>
    <w:rsid w:val="0093160F"/>
    <w:rsid w:val="00933B63"/>
    <w:rsid w:val="009406FE"/>
    <w:rsid w:val="00941533"/>
    <w:rsid w:val="00944785"/>
    <w:rsid w:val="0096262F"/>
    <w:rsid w:val="00982389"/>
    <w:rsid w:val="00982B19"/>
    <w:rsid w:val="009A4C90"/>
    <w:rsid w:val="009B2E49"/>
    <w:rsid w:val="009B3674"/>
    <w:rsid w:val="009B6171"/>
    <w:rsid w:val="009B7ADC"/>
    <w:rsid w:val="009D5BE8"/>
    <w:rsid w:val="009E0DEA"/>
    <w:rsid w:val="009F2ADC"/>
    <w:rsid w:val="009F4AEB"/>
    <w:rsid w:val="00A00A30"/>
    <w:rsid w:val="00A01FBE"/>
    <w:rsid w:val="00A039E8"/>
    <w:rsid w:val="00A12364"/>
    <w:rsid w:val="00A20915"/>
    <w:rsid w:val="00A2583D"/>
    <w:rsid w:val="00A45D1E"/>
    <w:rsid w:val="00A569FE"/>
    <w:rsid w:val="00A6049A"/>
    <w:rsid w:val="00A728C1"/>
    <w:rsid w:val="00A83CC1"/>
    <w:rsid w:val="00A928DB"/>
    <w:rsid w:val="00AA25E4"/>
    <w:rsid w:val="00AA51BC"/>
    <w:rsid w:val="00AC1A4C"/>
    <w:rsid w:val="00AE023F"/>
    <w:rsid w:val="00AE0BB7"/>
    <w:rsid w:val="00AE554C"/>
    <w:rsid w:val="00AF6647"/>
    <w:rsid w:val="00B10097"/>
    <w:rsid w:val="00B1255E"/>
    <w:rsid w:val="00B22603"/>
    <w:rsid w:val="00B53E41"/>
    <w:rsid w:val="00B547A9"/>
    <w:rsid w:val="00B77758"/>
    <w:rsid w:val="00B82FBD"/>
    <w:rsid w:val="00B84E34"/>
    <w:rsid w:val="00B944D1"/>
    <w:rsid w:val="00B95044"/>
    <w:rsid w:val="00BA784C"/>
    <w:rsid w:val="00BB3AF6"/>
    <w:rsid w:val="00BC30C6"/>
    <w:rsid w:val="00BD2545"/>
    <w:rsid w:val="00BD40AA"/>
    <w:rsid w:val="00BE1712"/>
    <w:rsid w:val="00BE7906"/>
    <w:rsid w:val="00C01B4E"/>
    <w:rsid w:val="00C21893"/>
    <w:rsid w:val="00C51ECD"/>
    <w:rsid w:val="00C55DAD"/>
    <w:rsid w:val="00C57218"/>
    <w:rsid w:val="00C64F5F"/>
    <w:rsid w:val="00C73246"/>
    <w:rsid w:val="00C73EB8"/>
    <w:rsid w:val="00C7641B"/>
    <w:rsid w:val="00C85722"/>
    <w:rsid w:val="00C962B0"/>
    <w:rsid w:val="00CD62B3"/>
    <w:rsid w:val="00CE2E0E"/>
    <w:rsid w:val="00CF08AF"/>
    <w:rsid w:val="00D21E2E"/>
    <w:rsid w:val="00D236DE"/>
    <w:rsid w:val="00D32F38"/>
    <w:rsid w:val="00D342CC"/>
    <w:rsid w:val="00D37C31"/>
    <w:rsid w:val="00D64812"/>
    <w:rsid w:val="00D746D3"/>
    <w:rsid w:val="00D74D9C"/>
    <w:rsid w:val="00D763AF"/>
    <w:rsid w:val="00D777C7"/>
    <w:rsid w:val="00D86CA5"/>
    <w:rsid w:val="00D873C3"/>
    <w:rsid w:val="00D93C5D"/>
    <w:rsid w:val="00DB5F6E"/>
    <w:rsid w:val="00DC2323"/>
    <w:rsid w:val="00DC4EB7"/>
    <w:rsid w:val="00DD6EE1"/>
    <w:rsid w:val="00DE0B69"/>
    <w:rsid w:val="00DE29AD"/>
    <w:rsid w:val="00E03477"/>
    <w:rsid w:val="00E03DFD"/>
    <w:rsid w:val="00E050D5"/>
    <w:rsid w:val="00E05C75"/>
    <w:rsid w:val="00E264C5"/>
    <w:rsid w:val="00E40550"/>
    <w:rsid w:val="00E56EF7"/>
    <w:rsid w:val="00E6217E"/>
    <w:rsid w:val="00E80075"/>
    <w:rsid w:val="00E82913"/>
    <w:rsid w:val="00E8349E"/>
    <w:rsid w:val="00EB1B81"/>
    <w:rsid w:val="00EC52FB"/>
    <w:rsid w:val="00ED44D3"/>
    <w:rsid w:val="00EE4310"/>
    <w:rsid w:val="00EF0A49"/>
    <w:rsid w:val="00EF386D"/>
    <w:rsid w:val="00F03D43"/>
    <w:rsid w:val="00F07887"/>
    <w:rsid w:val="00F31B99"/>
    <w:rsid w:val="00F33013"/>
    <w:rsid w:val="00F34C70"/>
    <w:rsid w:val="00F36DBE"/>
    <w:rsid w:val="00F37602"/>
    <w:rsid w:val="00F50933"/>
    <w:rsid w:val="00F526DC"/>
    <w:rsid w:val="00F54B0F"/>
    <w:rsid w:val="00F641A7"/>
    <w:rsid w:val="00F729A7"/>
    <w:rsid w:val="00F7326E"/>
    <w:rsid w:val="00F921F3"/>
    <w:rsid w:val="00FA3525"/>
    <w:rsid w:val="00FC20C6"/>
    <w:rsid w:val="00FD0D91"/>
    <w:rsid w:val="00FE17D3"/>
    <w:rsid w:val="00FE2CA1"/>
    <w:rsid w:val="00FE56E5"/>
    <w:rsid w:val="00FF315C"/>
    <w:rsid w:val="00FF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3ED173C8"/>
  <w15:docId w15:val="{BD3CF5D8-4D54-4D83-992E-7F6D54A2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6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226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226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-odbor">
    <w:name w:val="záhlaví-odbor"/>
    <w:basedOn w:val="Zhlav"/>
    <w:rsid w:val="00B22603"/>
    <w:pPr>
      <w:spacing w:before="300"/>
    </w:pPr>
    <w:rPr>
      <w:rFonts w:ascii="Arial" w:hAnsi="Arial" w:cs="Arial"/>
      <w:b/>
      <w:bCs/>
      <w:caps/>
      <w:color w:val="999999"/>
      <w:sz w:val="20"/>
      <w:szCs w:val="20"/>
    </w:rPr>
  </w:style>
  <w:style w:type="paragraph" w:customStyle="1" w:styleId="ed">
    <w:name w:val="šedá"/>
    <w:basedOn w:val="Normln"/>
    <w:rsid w:val="00B22603"/>
    <w:rPr>
      <w:color w:val="999999"/>
    </w:rPr>
  </w:style>
  <w:style w:type="character" w:styleId="slostrnky">
    <w:name w:val="page number"/>
    <w:basedOn w:val="Standardnpsmoodstavce"/>
    <w:rsid w:val="00B22603"/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B2260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226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sloveni">
    <w:name w:val="Osloveni"/>
    <w:basedOn w:val="Normln"/>
    <w:rsid w:val="00B22603"/>
    <w:pPr>
      <w:jc w:val="left"/>
    </w:pPr>
    <w:rPr>
      <w:szCs w:val="20"/>
    </w:rPr>
  </w:style>
  <w:style w:type="paragraph" w:customStyle="1" w:styleId="ZkladntextIMP">
    <w:name w:val="Základní text_IMP"/>
    <w:basedOn w:val="Normln"/>
    <w:rsid w:val="00B22603"/>
    <w:pPr>
      <w:suppressAutoHyphens/>
      <w:spacing w:line="276" w:lineRule="auto"/>
      <w:jc w:val="left"/>
    </w:pPr>
  </w:style>
  <w:style w:type="paragraph" w:styleId="Zhlav">
    <w:name w:val="header"/>
    <w:basedOn w:val="Normln"/>
    <w:link w:val="ZhlavChar"/>
    <w:rsid w:val="00B226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226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2260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B2260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C962B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962B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C962B0"/>
    <w:rPr>
      <w:vertAlign w:val="superscript"/>
    </w:rPr>
  </w:style>
  <w:style w:type="paragraph" w:customStyle="1" w:styleId="CarCharCharCharCharCharChar">
    <w:name w:val="Car Char Char Char Char Char Char"/>
    <w:basedOn w:val="Normln"/>
    <w:rsid w:val="007636C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4C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4C9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8700D2-4921-4BBC-A9C2-7C061509B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325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placha</dc:creator>
  <cp:lastModifiedBy>Sedláčková Jana</cp:lastModifiedBy>
  <cp:revision>15</cp:revision>
  <cp:lastPrinted>2014-07-16T14:48:00Z</cp:lastPrinted>
  <dcterms:created xsi:type="dcterms:W3CDTF">2014-05-21T07:51:00Z</dcterms:created>
  <dcterms:modified xsi:type="dcterms:W3CDTF">2024-12-10T11:59:00Z</dcterms:modified>
</cp:coreProperties>
</file>