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4F99" w14:textId="77777777" w:rsidR="00B26217" w:rsidRPr="007679EF" w:rsidRDefault="00B26217" w:rsidP="00B2621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796C20">
        <w:rPr>
          <w:b/>
          <w:bCs/>
          <w:sz w:val="40"/>
          <w:szCs w:val="40"/>
        </w:rPr>
        <w:t>Ž A B O V Ř E S K Y   N A D   O H Ř Í</w:t>
      </w:r>
    </w:p>
    <w:p w14:paraId="08C48703" w14:textId="77777777" w:rsidR="00294B87" w:rsidRDefault="00294B87" w:rsidP="00294B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67C3D40" w14:textId="77777777" w:rsidR="00294B87" w:rsidRPr="005D3B1E" w:rsidRDefault="00294B87" w:rsidP="00294B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OBCE </w:t>
      </w:r>
      <w:r w:rsidR="00796C20">
        <w:rPr>
          <w:b/>
          <w:bCs/>
          <w:sz w:val="32"/>
          <w:szCs w:val="32"/>
        </w:rPr>
        <w:t>ŽABOVŘESKY NAD OHŘÍ</w:t>
      </w:r>
    </w:p>
    <w:p w14:paraId="1746C52D" w14:textId="77777777" w:rsidR="00B26217" w:rsidRPr="00D856E2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1070BD1" w14:textId="77777777" w:rsidR="00B26217" w:rsidRPr="00CC3156" w:rsidRDefault="00B26217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</w:t>
      </w:r>
    </w:p>
    <w:p w14:paraId="565D1ACE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4CDA2E6C" w14:textId="77777777" w:rsidR="00E23A87" w:rsidRPr="00294B87" w:rsidRDefault="00E23A87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 xml:space="preserve">o </w:t>
      </w:r>
      <w:r w:rsidR="00294B87" w:rsidRPr="00294B87">
        <w:rPr>
          <w:b/>
          <w:sz w:val="28"/>
          <w:szCs w:val="28"/>
        </w:rPr>
        <w:t>stanovení výjimečných případů, kdy doba nočního klidu je vymezena dobou kratší nebo při nichž nemusí být doba nočního klidu dodržována</w:t>
      </w:r>
    </w:p>
    <w:p w14:paraId="6933BA0D" w14:textId="77777777" w:rsidR="000429CE" w:rsidRDefault="000429CE" w:rsidP="00905A8E">
      <w:pPr>
        <w:autoSpaceDE w:val="0"/>
        <w:autoSpaceDN w:val="0"/>
        <w:adjustRightInd w:val="0"/>
        <w:jc w:val="both"/>
        <w:rPr>
          <w:i/>
        </w:rPr>
      </w:pPr>
    </w:p>
    <w:p w14:paraId="0075763E" w14:textId="246FA6BB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B26217">
        <w:rPr>
          <w:i/>
        </w:rPr>
        <w:t xml:space="preserve">obce </w:t>
      </w:r>
      <w:r w:rsidR="00796C20">
        <w:rPr>
          <w:i/>
        </w:rPr>
        <w:t>Žabovřesky nad Ohří</w:t>
      </w:r>
      <w:r w:rsidRPr="00944DB4">
        <w:rPr>
          <w:i/>
        </w:rPr>
        <w:t xml:space="preserve"> se na svém </w:t>
      </w:r>
      <w:r w:rsidRPr="00D03D49">
        <w:rPr>
          <w:i/>
        </w:rPr>
        <w:t>zasedání dne</w:t>
      </w:r>
      <w:r w:rsidR="0010625B" w:rsidRPr="00D03D49">
        <w:rPr>
          <w:i/>
        </w:rPr>
        <w:t xml:space="preserve"> </w:t>
      </w:r>
      <w:r w:rsidR="00F06972">
        <w:rPr>
          <w:i/>
        </w:rPr>
        <w:t>12.3.2025 se</w:t>
      </w:r>
      <w:r w:rsidR="00E30F4D" w:rsidRPr="00D03D49">
        <w:rPr>
          <w:i/>
        </w:rPr>
        <w:t xml:space="preserve"> </w:t>
      </w:r>
      <w:r w:rsidRPr="00D03D49">
        <w:rPr>
          <w:i/>
        </w:rPr>
        <w:t>usneslo</w:t>
      </w:r>
      <w:r w:rsidR="004C4367" w:rsidRPr="00D03D49">
        <w:rPr>
          <w:i/>
        </w:rPr>
        <w:t xml:space="preserve"> </w:t>
      </w:r>
      <w:r w:rsidRPr="00D03D49">
        <w:rPr>
          <w:i/>
        </w:rPr>
        <w:t xml:space="preserve">vydat na základě § 10 písm. </w:t>
      </w:r>
      <w:r w:rsidR="00E23A87" w:rsidRPr="00D03D49">
        <w:rPr>
          <w:i/>
        </w:rPr>
        <w:t>d)</w:t>
      </w:r>
      <w:r w:rsidRPr="00D03D49">
        <w:rPr>
          <w:i/>
        </w:rPr>
        <w:t xml:space="preserve"> a § 84 odst. 2 písm. h) zákona č. 128/2000 Sb., o obcích (obecní zřízení), ve znění pozdějších předpisů,</w:t>
      </w:r>
      <w:r w:rsidR="00E23A87" w:rsidRPr="00D03D49">
        <w:rPr>
          <w:i/>
        </w:rPr>
        <w:t xml:space="preserve"> a na základě </w:t>
      </w:r>
      <w:r w:rsidR="008A0943" w:rsidRPr="00D03D49">
        <w:rPr>
          <w:i/>
        </w:rPr>
        <w:t xml:space="preserve">§ 5 odst. </w:t>
      </w:r>
      <w:r w:rsidR="00001293" w:rsidRPr="00D03D49">
        <w:rPr>
          <w:i/>
        </w:rPr>
        <w:t>7</w:t>
      </w:r>
      <w:r w:rsidR="008A0943" w:rsidRPr="00D03D49">
        <w:rPr>
          <w:i/>
        </w:rPr>
        <w:t xml:space="preserve"> zákona č. 251/2016</w:t>
      </w:r>
      <w:r w:rsidR="00D642C7" w:rsidRPr="00D03D49">
        <w:rPr>
          <w:i/>
        </w:rPr>
        <w:t> </w:t>
      </w:r>
      <w:r w:rsidR="008A0943" w:rsidRPr="00D03D49">
        <w:rPr>
          <w:i/>
        </w:rPr>
        <w:t>Sb., o některých přestupcích</w:t>
      </w:r>
      <w:r w:rsidR="008F5C44" w:rsidRPr="00D03D49">
        <w:rPr>
          <w:i/>
        </w:rPr>
        <w:t>,</w:t>
      </w:r>
      <w:r w:rsidRPr="00D03D49">
        <w:rPr>
          <w:i/>
        </w:rPr>
        <w:t xml:space="preserve"> tuto obecně závaznou vyhlášku (dále jen</w:t>
      </w:r>
      <w:r w:rsidRPr="00944DB4">
        <w:rPr>
          <w:i/>
        </w:rPr>
        <w:t xml:space="preserve"> „vyhláška“):</w:t>
      </w:r>
    </w:p>
    <w:p w14:paraId="3545E31E" w14:textId="77777777" w:rsidR="006A447D" w:rsidRPr="00944DB4" w:rsidRDefault="006A447D" w:rsidP="00701570">
      <w:pPr>
        <w:autoSpaceDE w:val="0"/>
        <w:autoSpaceDN w:val="0"/>
        <w:adjustRightInd w:val="0"/>
      </w:pPr>
    </w:p>
    <w:p w14:paraId="5526D163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4D3B9FFD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037586FA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4EC7E509" w14:textId="77777777" w:rsidR="006801E1" w:rsidRPr="0038003C" w:rsidRDefault="006801E1" w:rsidP="006801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5AA574B" w14:textId="77777777" w:rsidR="00514365" w:rsidRPr="007E0FE2" w:rsidRDefault="00211613" w:rsidP="0051436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="00514365" w:rsidRPr="007E0FE2">
        <w:t xml:space="preserve"> této vyhlášky </w:t>
      </w:r>
      <w:r w:rsidR="00514365">
        <w:t xml:space="preserve">je </w:t>
      </w:r>
      <w:r w:rsidR="00514365" w:rsidRPr="007E0FE2">
        <w:t>zmírnění ochrany nočního klidu ve výjimečných případech, a</w:t>
      </w:r>
      <w:r>
        <w:t> </w:t>
      </w:r>
      <w:r w:rsidR="00514365" w:rsidRPr="007E0FE2">
        <w:t xml:space="preserve">to </w:t>
      </w:r>
      <w:r w:rsidR="00294B87">
        <w:t>stanovením výjimečných případů, kdy</w:t>
      </w:r>
      <w:r w:rsidR="00294B87" w:rsidRPr="007D7EFE">
        <w:t xml:space="preserve"> doba nočního klidu </w:t>
      </w:r>
      <w:r w:rsidR="00294B87">
        <w:t xml:space="preserve">je </w:t>
      </w:r>
      <w:r w:rsidR="00294B87" w:rsidRPr="007D7EFE">
        <w:t>vymezena dobou kratší nebo při nichž nemusí být doba nočního klidu dodržována</w:t>
      </w:r>
      <w:r w:rsidR="00294B87">
        <w:t>,</w:t>
      </w:r>
      <w:r w:rsidR="00514365"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="00294B87" w:rsidRPr="00944DB4">
        <w:rPr>
          <w:rStyle w:val="Znakapoznpodarou"/>
        </w:rPr>
        <w:footnoteReference w:id="2"/>
      </w:r>
      <w:r w:rsidR="00294B87" w:rsidRPr="00944DB4">
        <w:rPr>
          <w:vertAlign w:val="superscript"/>
        </w:rPr>
        <w:t>)</w:t>
      </w:r>
    </w:p>
    <w:p w14:paraId="52E3CDF5" w14:textId="77777777" w:rsidR="00A96B91" w:rsidRPr="00944DB4" w:rsidRDefault="00A96B91" w:rsidP="006B290F">
      <w:pPr>
        <w:autoSpaceDE w:val="0"/>
        <w:autoSpaceDN w:val="0"/>
        <w:adjustRightInd w:val="0"/>
        <w:ind w:firstLine="708"/>
        <w:jc w:val="both"/>
      </w:pPr>
    </w:p>
    <w:p w14:paraId="0861178F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701570" w:rsidRPr="00944DB4">
        <w:rPr>
          <w:b/>
          <w:bCs/>
        </w:rPr>
        <w:t>2</w:t>
      </w:r>
    </w:p>
    <w:p w14:paraId="0FD17D7A" w14:textId="77777777" w:rsidR="001C72C0" w:rsidRPr="00001293" w:rsidRDefault="00001293" w:rsidP="0000129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</w:t>
      </w:r>
      <w:r w:rsidRPr="00001293">
        <w:rPr>
          <w:b/>
        </w:rPr>
        <w:t>tanovení výjimečných případů, kdy doba nočního klidu je vymezena dobou kratší nebo při nichž nemusí být doba nočního klidu dodržována</w:t>
      </w:r>
    </w:p>
    <w:p w14:paraId="72C77175" w14:textId="77777777" w:rsidR="00001293" w:rsidRDefault="00001293" w:rsidP="00701570">
      <w:pPr>
        <w:autoSpaceDE w:val="0"/>
        <w:autoSpaceDN w:val="0"/>
        <w:adjustRightInd w:val="0"/>
      </w:pPr>
    </w:p>
    <w:p w14:paraId="685881EC" w14:textId="77777777" w:rsidR="00A129F9" w:rsidRDefault="00A129F9" w:rsidP="00A129F9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Doba nočního klidu </w:t>
      </w:r>
      <w:r w:rsidR="00294B87" w:rsidRPr="007D7EFE">
        <w:t>nemusí být dodržována</w:t>
      </w:r>
      <w:r w:rsidR="001368E9">
        <w:t xml:space="preserve"> </w:t>
      </w:r>
      <w:r w:rsidRPr="005909AE">
        <w:t>v noci z 31. prosince na 1. ledna</w:t>
      </w:r>
      <w:r w:rsidR="00D03D49">
        <w:t xml:space="preserve"> z důvodu oslav příchodu nového roku</w:t>
      </w:r>
      <w:r>
        <w:t>.</w:t>
      </w:r>
    </w:p>
    <w:p w14:paraId="267D34A5" w14:textId="77777777" w:rsidR="00A129F9" w:rsidRDefault="001B48E8" w:rsidP="00A129F9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Doba nočního klidu </w:t>
      </w:r>
      <w:r w:rsidR="008512E9">
        <w:t xml:space="preserve">je </w:t>
      </w:r>
      <w:r w:rsidR="001368E9">
        <w:t xml:space="preserve">v prostoru velkého fotbalového hřiště u řeky </w:t>
      </w:r>
      <w:r w:rsidR="008512E9">
        <w:t>vymezena kratší dobou</w:t>
      </w:r>
      <w:r w:rsidR="00B26217">
        <w:t xml:space="preserve"> od </w:t>
      </w:r>
      <w:r w:rsidR="001368E9">
        <w:t>2</w:t>
      </w:r>
      <w:r w:rsidR="00B26217">
        <w:t>:00 do 6:00 hodin</w:t>
      </w:r>
      <w:r>
        <w:t>:</w:t>
      </w:r>
    </w:p>
    <w:p w14:paraId="3CA65A83" w14:textId="5E32998E" w:rsidR="00B448C5" w:rsidRDefault="00B448C5" w:rsidP="00B448C5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BD377D">
        <w:t>v noci z </w:t>
      </w:r>
      <w:r>
        <w:t>30</w:t>
      </w:r>
      <w:r w:rsidRPr="00BD377D">
        <w:t xml:space="preserve">. </w:t>
      </w:r>
      <w:r>
        <w:t>dubna</w:t>
      </w:r>
      <w:r w:rsidRPr="00BD377D">
        <w:t xml:space="preserve"> na </w:t>
      </w:r>
      <w:r>
        <w:t>1</w:t>
      </w:r>
      <w:r w:rsidRPr="00BD377D">
        <w:t xml:space="preserve">. </w:t>
      </w:r>
      <w:r>
        <w:t>května</w:t>
      </w:r>
      <w:r w:rsidRPr="00BD377D">
        <w:t xml:space="preserve"> 202</w:t>
      </w:r>
      <w:r w:rsidR="00840FE6">
        <w:t>5</w:t>
      </w:r>
      <w:r>
        <w:t>, pokud se v takovou noc bude konat tradiční kulturní a společenská akce „Pálení čarod</w:t>
      </w:r>
      <w:r w:rsidR="001C4A24">
        <w:t>ě</w:t>
      </w:r>
      <w:r>
        <w:t>jnic“</w:t>
      </w:r>
      <w:r w:rsidRPr="00BD377D">
        <w:t>;</w:t>
      </w:r>
    </w:p>
    <w:p w14:paraId="2C5965B9" w14:textId="29638818" w:rsidR="00D91BF6" w:rsidRPr="00BD377D" w:rsidRDefault="00D91BF6" w:rsidP="00D91BF6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BD377D">
        <w:t>v noci z </w:t>
      </w:r>
      <w:r w:rsidR="005022DF">
        <w:t>1</w:t>
      </w:r>
      <w:r w:rsidR="00840FE6">
        <w:t>4</w:t>
      </w:r>
      <w:r w:rsidRPr="00BD377D">
        <w:t xml:space="preserve">. června na </w:t>
      </w:r>
      <w:r w:rsidR="005022DF">
        <w:t>1</w:t>
      </w:r>
      <w:r w:rsidR="00840FE6">
        <w:t>5</w:t>
      </w:r>
      <w:r w:rsidRPr="00BD377D">
        <w:t>. června 20</w:t>
      </w:r>
      <w:r w:rsidR="00294B87" w:rsidRPr="00BD377D">
        <w:t>2</w:t>
      </w:r>
      <w:r w:rsidR="00840FE6">
        <w:t>5</w:t>
      </w:r>
      <w:r w:rsidR="00001293">
        <w:t>, pokud se v takovou noc bude konat tradiční kulturní a společenská akce „Žabovřeský vdolek – country festival“</w:t>
      </w:r>
      <w:r w:rsidR="00514365" w:rsidRPr="00BD377D">
        <w:t>;</w:t>
      </w:r>
    </w:p>
    <w:p w14:paraId="7CA0447E" w14:textId="2A60A5B3" w:rsidR="001B48E8" w:rsidRPr="00BD377D" w:rsidRDefault="001B48E8" w:rsidP="005E6BF3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BD377D">
        <w:t xml:space="preserve">v noci </w:t>
      </w:r>
      <w:r w:rsidR="00B26217" w:rsidRPr="00BD377D">
        <w:t>z</w:t>
      </w:r>
      <w:r w:rsidR="00840FE6">
        <w:t> 30. srpna</w:t>
      </w:r>
      <w:r w:rsidR="00B26217" w:rsidRPr="00BD377D">
        <w:t xml:space="preserve"> na </w:t>
      </w:r>
      <w:r w:rsidR="00840FE6">
        <w:t>31</w:t>
      </w:r>
      <w:r w:rsidR="00B26217" w:rsidRPr="00BD377D">
        <w:t xml:space="preserve">. </w:t>
      </w:r>
      <w:r w:rsidR="00840FE6">
        <w:t>srpna 2025</w:t>
      </w:r>
      <w:r w:rsidR="00001293">
        <w:t>, pokud se v takovou noc bude konat tradiční kulturní a</w:t>
      </w:r>
      <w:r w:rsidR="00D03D49">
        <w:t> </w:t>
      </w:r>
      <w:r w:rsidR="00001293">
        <w:t>společenská akce „Loučení s </w:t>
      </w:r>
      <w:r w:rsidR="00840FE6">
        <w:t>prázdninami</w:t>
      </w:r>
      <w:r w:rsidR="00001293">
        <w:t>“</w:t>
      </w:r>
      <w:r w:rsidR="00796C20" w:rsidRPr="00BD377D">
        <w:t>.</w:t>
      </w:r>
    </w:p>
    <w:p w14:paraId="2B709142" w14:textId="77777777" w:rsidR="008A0943" w:rsidRDefault="008A0943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14:paraId="188151A4" w14:textId="77777777" w:rsidR="008A0943" w:rsidRPr="00944DB4" w:rsidRDefault="00001293" w:rsidP="008A09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="008A0943">
        <w:rPr>
          <w:b/>
          <w:bCs/>
        </w:rPr>
        <w:lastRenderedPageBreak/>
        <w:t>Článek 3</w:t>
      </w:r>
    </w:p>
    <w:p w14:paraId="3425D10D" w14:textId="77777777" w:rsidR="008A0943" w:rsidRPr="00944DB4" w:rsidRDefault="00796C20" w:rsidP="008A09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29D1BCB6" w14:textId="77777777" w:rsidR="008A0943" w:rsidRPr="00944DB4" w:rsidRDefault="008A0943" w:rsidP="008A0943">
      <w:pPr>
        <w:autoSpaceDE w:val="0"/>
        <w:autoSpaceDN w:val="0"/>
        <w:adjustRightInd w:val="0"/>
      </w:pPr>
    </w:p>
    <w:p w14:paraId="6E41558D" w14:textId="3D8BEE38" w:rsidR="008A0943" w:rsidRPr="00796C20" w:rsidRDefault="008A0943" w:rsidP="00796C20">
      <w:pPr>
        <w:autoSpaceDE w:val="0"/>
        <w:autoSpaceDN w:val="0"/>
        <w:adjustRightInd w:val="0"/>
        <w:jc w:val="both"/>
      </w:pPr>
      <w:r w:rsidRPr="00514365">
        <w:t>Zrušuje</w:t>
      </w:r>
      <w:r w:rsidR="00E955A1" w:rsidRPr="00514365">
        <w:t xml:space="preserve"> se obecně závazná vyhláška</w:t>
      </w:r>
      <w:r w:rsidRPr="00514365">
        <w:t xml:space="preserve">, </w:t>
      </w:r>
      <w:r w:rsidR="001C4A24" w:rsidRPr="001C4A24">
        <w:rPr>
          <w:bCs/>
        </w:rPr>
        <w:t>o stanovení výjimečných případů, kdy doba nočního klidu je vymezena dobou kratší nebo při nichž nemusí být doba nočního klidu dodržována</w:t>
      </w:r>
      <w:r w:rsidRPr="00514365">
        <w:rPr>
          <w:bCs/>
        </w:rPr>
        <w:t xml:space="preserve">, ze dne </w:t>
      </w:r>
      <w:r w:rsidR="00001293">
        <w:rPr>
          <w:bCs/>
        </w:rPr>
        <w:t xml:space="preserve">18. </w:t>
      </w:r>
      <w:r w:rsidR="00840FE6">
        <w:rPr>
          <w:bCs/>
        </w:rPr>
        <w:t>2.2024.</w:t>
      </w:r>
    </w:p>
    <w:p w14:paraId="5B7BEE58" w14:textId="77777777" w:rsidR="008A0943" w:rsidRDefault="008A0943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14:paraId="3C738401" w14:textId="77777777" w:rsidR="001C72C0" w:rsidRPr="00944DB4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A0943">
        <w:rPr>
          <w:b/>
          <w:bCs/>
        </w:rPr>
        <w:t>4</w:t>
      </w:r>
    </w:p>
    <w:p w14:paraId="369BF2A1" w14:textId="77777777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17B7E348" w14:textId="77777777" w:rsidR="006B290F" w:rsidRPr="00944DB4" w:rsidRDefault="006B290F" w:rsidP="00701570">
      <w:pPr>
        <w:autoSpaceDE w:val="0"/>
        <w:autoSpaceDN w:val="0"/>
        <w:adjustRightInd w:val="0"/>
      </w:pPr>
    </w:p>
    <w:p w14:paraId="0496FE01" w14:textId="77777777" w:rsidR="00936D23" w:rsidRPr="00944DB4" w:rsidRDefault="00001293" w:rsidP="00001293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F9B0C5C" w14:textId="77777777" w:rsidR="004430B6" w:rsidRDefault="004430B6" w:rsidP="00E93261">
      <w:pPr>
        <w:autoSpaceDE w:val="0"/>
        <w:autoSpaceDN w:val="0"/>
        <w:adjustRightInd w:val="0"/>
      </w:pPr>
    </w:p>
    <w:p w14:paraId="6A35EE66" w14:textId="77777777" w:rsidR="004C4367" w:rsidRDefault="004C4367" w:rsidP="00E93261">
      <w:pPr>
        <w:autoSpaceDE w:val="0"/>
        <w:autoSpaceDN w:val="0"/>
        <w:adjustRightInd w:val="0"/>
      </w:pPr>
    </w:p>
    <w:p w14:paraId="3207BC1C" w14:textId="77777777" w:rsidR="004C4367" w:rsidRDefault="004C4367" w:rsidP="00E93261">
      <w:pPr>
        <w:autoSpaceDE w:val="0"/>
        <w:autoSpaceDN w:val="0"/>
        <w:adjustRightInd w:val="0"/>
      </w:pPr>
    </w:p>
    <w:p w14:paraId="6DC85E14" w14:textId="77777777" w:rsidR="004C4367" w:rsidRDefault="004C4367" w:rsidP="00E93261">
      <w:pPr>
        <w:autoSpaceDE w:val="0"/>
        <w:autoSpaceDN w:val="0"/>
        <w:adjustRightInd w:val="0"/>
      </w:pPr>
    </w:p>
    <w:p w14:paraId="3ACE1249" w14:textId="77777777" w:rsidR="004C4367" w:rsidRPr="00944DB4" w:rsidRDefault="004C4367" w:rsidP="00E93261">
      <w:pPr>
        <w:autoSpaceDE w:val="0"/>
        <w:autoSpaceDN w:val="0"/>
        <w:adjustRightInd w:val="0"/>
      </w:pPr>
    </w:p>
    <w:p w14:paraId="0EA05F74" w14:textId="77777777" w:rsidR="00B26217" w:rsidRDefault="00B26217" w:rsidP="00B26217">
      <w:pPr>
        <w:autoSpaceDE w:val="0"/>
        <w:autoSpaceDN w:val="0"/>
        <w:adjustRightInd w:val="0"/>
      </w:pPr>
    </w:p>
    <w:p w14:paraId="397A8BF4" w14:textId="77777777" w:rsidR="00B26217" w:rsidRPr="00837359" w:rsidRDefault="00B26217" w:rsidP="00B26217">
      <w:pPr>
        <w:pStyle w:val="standard"/>
        <w:suppressLineNumbers/>
        <w:spacing w:before="0"/>
        <w:ind w:firstLine="0"/>
        <w:rPr>
          <w:b/>
          <w:color w:val="auto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B26217" w:rsidRPr="00837359" w14:paraId="41A6B46B" w14:textId="77777777" w:rsidTr="00977EFC">
        <w:tc>
          <w:tcPr>
            <w:tcW w:w="4605" w:type="dxa"/>
          </w:tcPr>
          <w:p w14:paraId="2D57ECEE" w14:textId="77777777" w:rsidR="00B26217" w:rsidRPr="00837359" w:rsidRDefault="00001293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  <w:tc>
          <w:tcPr>
            <w:tcW w:w="4605" w:type="dxa"/>
          </w:tcPr>
          <w:p w14:paraId="21291F69" w14:textId="77777777" w:rsidR="00B26217" w:rsidRPr="00837359" w:rsidRDefault="00001293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B26217" w:rsidRPr="00837359" w14:paraId="20845BF6" w14:textId="77777777" w:rsidTr="00977EFC">
        <w:tc>
          <w:tcPr>
            <w:tcW w:w="4605" w:type="dxa"/>
          </w:tcPr>
          <w:p w14:paraId="33644C55" w14:textId="77777777" w:rsidR="00B26217" w:rsidRDefault="005022DF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Ing. Jaroslava Hovorková</w:t>
            </w:r>
            <w:r w:rsidR="00001293">
              <w:rPr>
                <w:color w:val="auto"/>
                <w:sz w:val="24"/>
                <w:szCs w:val="24"/>
              </w:rPr>
              <w:t xml:space="preserve"> v. r.</w:t>
            </w:r>
          </w:p>
          <w:p w14:paraId="29D11C17" w14:textId="77777777" w:rsidR="00B26217" w:rsidRPr="00837359" w:rsidRDefault="00F61A40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starostka</w:t>
            </w:r>
          </w:p>
        </w:tc>
        <w:tc>
          <w:tcPr>
            <w:tcW w:w="4605" w:type="dxa"/>
          </w:tcPr>
          <w:p w14:paraId="562F7592" w14:textId="77777777" w:rsidR="005022DF" w:rsidRDefault="00F61A40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Andrea Kršková</w:t>
            </w:r>
            <w:r w:rsidR="00001293">
              <w:rPr>
                <w:color w:val="auto"/>
                <w:sz w:val="24"/>
                <w:szCs w:val="24"/>
              </w:rPr>
              <w:t xml:space="preserve"> v. r.</w:t>
            </w:r>
          </w:p>
          <w:p w14:paraId="75BE4C5C" w14:textId="77777777" w:rsidR="00B26217" w:rsidRPr="00837359" w:rsidRDefault="00F61A40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místo</w:t>
            </w:r>
            <w:r w:rsidR="00B26217">
              <w:rPr>
                <w:color w:val="auto"/>
                <w:sz w:val="24"/>
                <w:szCs w:val="24"/>
              </w:rPr>
              <w:t>starost</w:t>
            </w:r>
            <w:r>
              <w:rPr>
                <w:color w:val="auto"/>
                <w:sz w:val="24"/>
                <w:szCs w:val="24"/>
              </w:rPr>
              <w:t>ka</w:t>
            </w:r>
          </w:p>
        </w:tc>
      </w:tr>
    </w:tbl>
    <w:p w14:paraId="10C8ADA2" w14:textId="77777777" w:rsidR="00B26217" w:rsidRDefault="00B26217" w:rsidP="00B26217">
      <w:pPr>
        <w:tabs>
          <w:tab w:val="left" w:pos="3780"/>
        </w:tabs>
        <w:jc w:val="both"/>
      </w:pPr>
    </w:p>
    <w:p w14:paraId="7DB9DB57" w14:textId="77777777" w:rsidR="00B26217" w:rsidRDefault="00B26217" w:rsidP="00B26217">
      <w:pPr>
        <w:pStyle w:val="Zkladntext3"/>
        <w:rPr>
          <w:szCs w:val="24"/>
        </w:rPr>
      </w:pPr>
    </w:p>
    <w:p w14:paraId="5E20A159" w14:textId="77777777" w:rsidR="00C678B3" w:rsidRDefault="00C678B3" w:rsidP="00B26217">
      <w:pPr>
        <w:jc w:val="both"/>
      </w:pPr>
    </w:p>
    <w:sectPr w:rsidR="00C678B3" w:rsidSect="00BC6C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93AA" w14:textId="77777777" w:rsidR="00CA13F2" w:rsidRDefault="00CA13F2">
      <w:r>
        <w:separator/>
      </w:r>
    </w:p>
  </w:endnote>
  <w:endnote w:type="continuationSeparator" w:id="0">
    <w:p w14:paraId="24EFE6A7" w14:textId="77777777" w:rsidR="00CA13F2" w:rsidRDefault="00CA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A2FB" w14:textId="77777777" w:rsidR="00CA13F2" w:rsidRDefault="00CA13F2">
      <w:r>
        <w:separator/>
      </w:r>
    </w:p>
  </w:footnote>
  <w:footnote w:type="continuationSeparator" w:id="0">
    <w:p w14:paraId="27DF6E7B" w14:textId="77777777" w:rsidR="00CA13F2" w:rsidRDefault="00CA13F2">
      <w:r>
        <w:continuationSeparator/>
      </w:r>
    </w:p>
  </w:footnote>
  <w:footnote w:id="1">
    <w:p w14:paraId="13A3982F" w14:textId="77777777" w:rsidR="006801E1" w:rsidRPr="003137E2" w:rsidRDefault="006801E1" w:rsidP="006801E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001293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611F368" w14:textId="77777777" w:rsidR="00294B87" w:rsidRPr="00944DB4" w:rsidRDefault="00294B87" w:rsidP="00294B87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0611575">
    <w:abstractNumId w:val="12"/>
  </w:num>
  <w:num w:numId="2" w16cid:durableId="1000621860">
    <w:abstractNumId w:val="8"/>
  </w:num>
  <w:num w:numId="3" w16cid:durableId="780220819">
    <w:abstractNumId w:val="7"/>
  </w:num>
  <w:num w:numId="4" w16cid:durableId="1339767993">
    <w:abstractNumId w:val="13"/>
  </w:num>
  <w:num w:numId="5" w16cid:durableId="1232929028">
    <w:abstractNumId w:val="17"/>
  </w:num>
  <w:num w:numId="6" w16cid:durableId="422074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6689733">
    <w:abstractNumId w:val="1"/>
  </w:num>
  <w:num w:numId="8" w16cid:durableId="910390800">
    <w:abstractNumId w:val="6"/>
  </w:num>
  <w:num w:numId="9" w16cid:durableId="927150932">
    <w:abstractNumId w:val="14"/>
  </w:num>
  <w:num w:numId="10" w16cid:durableId="584460958">
    <w:abstractNumId w:val="11"/>
  </w:num>
  <w:num w:numId="11" w16cid:durableId="346520941">
    <w:abstractNumId w:val="16"/>
  </w:num>
  <w:num w:numId="12" w16cid:durableId="260066857">
    <w:abstractNumId w:val="5"/>
  </w:num>
  <w:num w:numId="13" w16cid:durableId="877208665">
    <w:abstractNumId w:val="3"/>
  </w:num>
  <w:num w:numId="14" w16cid:durableId="1360276799">
    <w:abstractNumId w:val="2"/>
  </w:num>
  <w:num w:numId="15" w16cid:durableId="1724712348">
    <w:abstractNumId w:val="0"/>
  </w:num>
  <w:num w:numId="16" w16cid:durableId="1441292447">
    <w:abstractNumId w:val="10"/>
  </w:num>
  <w:num w:numId="17" w16cid:durableId="746223987">
    <w:abstractNumId w:val="9"/>
  </w:num>
  <w:num w:numId="18" w16cid:durableId="155461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293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68E9"/>
    <w:rsid w:val="00137286"/>
    <w:rsid w:val="001376F0"/>
    <w:rsid w:val="00137FA0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4A24"/>
    <w:rsid w:val="001C72C0"/>
    <w:rsid w:val="001D559A"/>
    <w:rsid w:val="001E214E"/>
    <w:rsid w:val="001F5B5B"/>
    <w:rsid w:val="0020539D"/>
    <w:rsid w:val="00211613"/>
    <w:rsid w:val="0021535F"/>
    <w:rsid w:val="002157AB"/>
    <w:rsid w:val="00260293"/>
    <w:rsid w:val="00281266"/>
    <w:rsid w:val="0028298B"/>
    <w:rsid w:val="00294B87"/>
    <w:rsid w:val="00297D27"/>
    <w:rsid w:val="002A29E9"/>
    <w:rsid w:val="002B4D33"/>
    <w:rsid w:val="002B6C3B"/>
    <w:rsid w:val="002D59B7"/>
    <w:rsid w:val="002D6309"/>
    <w:rsid w:val="002E2A39"/>
    <w:rsid w:val="002E47CB"/>
    <w:rsid w:val="002F72A3"/>
    <w:rsid w:val="003011AE"/>
    <w:rsid w:val="00306A4C"/>
    <w:rsid w:val="00306AD0"/>
    <w:rsid w:val="0032003E"/>
    <w:rsid w:val="00320806"/>
    <w:rsid w:val="00354D5D"/>
    <w:rsid w:val="0036755C"/>
    <w:rsid w:val="00380864"/>
    <w:rsid w:val="003869F8"/>
    <w:rsid w:val="003974C6"/>
    <w:rsid w:val="003C198E"/>
    <w:rsid w:val="003C3D12"/>
    <w:rsid w:val="003F1AC7"/>
    <w:rsid w:val="003F4071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022DF"/>
    <w:rsid w:val="00514365"/>
    <w:rsid w:val="0051662D"/>
    <w:rsid w:val="00525713"/>
    <w:rsid w:val="00530F86"/>
    <w:rsid w:val="005646DF"/>
    <w:rsid w:val="005748E2"/>
    <w:rsid w:val="005B4E5F"/>
    <w:rsid w:val="005C7123"/>
    <w:rsid w:val="005D0FAF"/>
    <w:rsid w:val="005D1BCD"/>
    <w:rsid w:val="005D1C7C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2180"/>
    <w:rsid w:val="00644345"/>
    <w:rsid w:val="00654AD7"/>
    <w:rsid w:val="006801E1"/>
    <w:rsid w:val="00680656"/>
    <w:rsid w:val="00683FB8"/>
    <w:rsid w:val="00687FB3"/>
    <w:rsid w:val="006A447D"/>
    <w:rsid w:val="006A5081"/>
    <w:rsid w:val="006A683E"/>
    <w:rsid w:val="006B290F"/>
    <w:rsid w:val="006C4D4B"/>
    <w:rsid w:val="006F0A2E"/>
    <w:rsid w:val="006F39AC"/>
    <w:rsid w:val="006F6B12"/>
    <w:rsid w:val="006F6CDF"/>
    <w:rsid w:val="00701570"/>
    <w:rsid w:val="007226DB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3675C"/>
    <w:rsid w:val="008400E4"/>
    <w:rsid w:val="00840FE6"/>
    <w:rsid w:val="008428BF"/>
    <w:rsid w:val="008512E9"/>
    <w:rsid w:val="0087324A"/>
    <w:rsid w:val="008820ED"/>
    <w:rsid w:val="0088426B"/>
    <w:rsid w:val="008A0943"/>
    <w:rsid w:val="008A47E6"/>
    <w:rsid w:val="008A69C6"/>
    <w:rsid w:val="008B2126"/>
    <w:rsid w:val="008D4E3C"/>
    <w:rsid w:val="008F5C44"/>
    <w:rsid w:val="00905A8E"/>
    <w:rsid w:val="009165B7"/>
    <w:rsid w:val="00931D04"/>
    <w:rsid w:val="00931FE5"/>
    <w:rsid w:val="0093435E"/>
    <w:rsid w:val="00936D23"/>
    <w:rsid w:val="00942887"/>
    <w:rsid w:val="00944DB4"/>
    <w:rsid w:val="0096131A"/>
    <w:rsid w:val="00964963"/>
    <w:rsid w:val="00967DD8"/>
    <w:rsid w:val="00977EFC"/>
    <w:rsid w:val="009872C0"/>
    <w:rsid w:val="0099723A"/>
    <w:rsid w:val="009D7554"/>
    <w:rsid w:val="009E4A14"/>
    <w:rsid w:val="009F3055"/>
    <w:rsid w:val="00A103B6"/>
    <w:rsid w:val="00A12713"/>
    <w:rsid w:val="00A129F9"/>
    <w:rsid w:val="00A14D4E"/>
    <w:rsid w:val="00A477D8"/>
    <w:rsid w:val="00A47FBF"/>
    <w:rsid w:val="00A526E3"/>
    <w:rsid w:val="00A556A3"/>
    <w:rsid w:val="00A5779B"/>
    <w:rsid w:val="00A67B35"/>
    <w:rsid w:val="00A733CB"/>
    <w:rsid w:val="00A96B91"/>
    <w:rsid w:val="00AA7D8D"/>
    <w:rsid w:val="00AD57A2"/>
    <w:rsid w:val="00AD757E"/>
    <w:rsid w:val="00AE4D92"/>
    <w:rsid w:val="00AF0A06"/>
    <w:rsid w:val="00AF2AC5"/>
    <w:rsid w:val="00B119D3"/>
    <w:rsid w:val="00B1553D"/>
    <w:rsid w:val="00B2405D"/>
    <w:rsid w:val="00B26217"/>
    <w:rsid w:val="00B26F37"/>
    <w:rsid w:val="00B448C5"/>
    <w:rsid w:val="00B715B1"/>
    <w:rsid w:val="00B84619"/>
    <w:rsid w:val="00B97DC6"/>
    <w:rsid w:val="00BB0432"/>
    <w:rsid w:val="00BC69EA"/>
    <w:rsid w:val="00BC6CC8"/>
    <w:rsid w:val="00BD377D"/>
    <w:rsid w:val="00BE2A4B"/>
    <w:rsid w:val="00C013C1"/>
    <w:rsid w:val="00C152CF"/>
    <w:rsid w:val="00C211B3"/>
    <w:rsid w:val="00C2142E"/>
    <w:rsid w:val="00C4389A"/>
    <w:rsid w:val="00C47753"/>
    <w:rsid w:val="00C47B81"/>
    <w:rsid w:val="00C562C6"/>
    <w:rsid w:val="00C574D4"/>
    <w:rsid w:val="00C678B3"/>
    <w:rsid w:val="00CA13F2"/>
    <w:rsid w:val="00CC38E8"/>
    <w:rsid w:val="00CD42E9"/>
    <w:rsid w:val="00CD48E0"/>
    <w:rsid w:val="00CD4B65"/>
    <w:rsid w:val="00CD7E8A"/>
    <w:rsid w:val="00CF73E0"/>
    <w:rsid w:val="00D0357E"/>
    <w:rsid w:val="00D03D49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6214"/>
    <w:rsid w:val="00D82EF8"/>
    <w:rsid w:val="00D875D7"/>
    <w:rsid w:val="00D91BF6"/>
    <w:rsid w:val="00D97FED"/>
    <w:rsid w:val="00DA13C6"/>
    <w:rsid w:val="00DA33FA"/>
    <w:rsid w:val="00DC3B50"/>
    <w:rsid w:val="00DD50FD"/>
    <w:rsid w:val="00DE175A"/>
    <w:rsid w:val="00DE63BA"/>
    <w:rsid w:val="00DF61CA"/>
    <w:rsid w:val="00E0264F"/>
    <w:rsid w:val="00E16A68"/>
    <w:rsid w:val="00E22566"/>
    <w:rsid w:val="00E23A87"/>
    <w:rsid w:val="00E30F4D"/>
    <w:rsid w:val="00E334DF"/>
    <w:rsid w:val="00E34962"/>
    <w:rsid w:val="00E55BB8"/>
    <w:rsid w:val="00E57ACC"/>
    <w:rsid w:val="00E63554"/>
    <w:rsid w:val="00E93261"/>
    <w:rsid w:val="00E955A1"/>
    <w:rsid w:val="00EA5381"/>
    <w:rsid w:val="00EC0162"/>
    <w:rsid w:val="00F008DB"/>
    <w:rsid w:val="00F03796"/>
    <w:rsid w:val="00F06972"/>
    <w:rsid w:val="00F070EF"/>
    <w:rsid w:val="00F60FD1"/>
    <w:rsid w:val="00F61A40"/>
    <w:rsid w:val="00F61B6D"/>
    <w:rsid w:val="00F65495"/>
    <w:rsid w:val="00F80993"/>
    <w:rsid w:val="00F855C2"/>
    <w:rsid w:val="00FA2156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70BEA"/>
  <w15:chartTrackingRefBased/>
  <w15:docId w15:val="{83144BA5-89DD-49D5-9BD0-DEABCA1A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Odkaznakoment">
    <w:name w:val="annotation reference"/>
    <w:basedOn w:val="Standardnpsmoodstavce"/>
    <w:rsid w:val="00CD7E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7E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7E8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7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D7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E37E85F-7472-497A-996D-9E297133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Obec Žabovřesky</cp:lastModifiedBy>
  <cp:revision>2</cp:revision>
  <cp:lastPrinted>2018-11-27T10:49:00Z</cp:lastPrinted>
  <dcterms:created xsi:type="dcterms:W3CDTF">2025-03-17T09:36:00Z</dcterms:created>
  <dcterms:modified xsi:type="dcterms:W3CDTF">2025-03-17T09:36:00Z</dcterms:modified>
</cp:coreProperties>
</file>