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530E" w:rsidRPr="000E530E" w:rsidRDefault="000E530E" w:rsidP="00DC0625">
      <w:pPr>
        <w:jc w:val="center"/>
        <w:rPr>
          <w:rFonts w:asciiTheme="minorHAnsi" w:hAnsiTheme="minorHAnsi"/>
          <w:b/>
          <w:sz w:val="24"/>
          <w:szCs w:val="24"/>
        </w:rPr>
      </w:pPr>
    </w:p>
    <w:p w:rsidR="00DC0625" w:rsidRPr="000E530E" w:rsidRDefault="00DC0625" w:rsidP="00DC0625">
      <w:pPr>
        <w:jc w:val="center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 xml:space="preserve">Obec </w:t>
      </w:r>
      <w:r w:rsidR="00A1657E" w:rsidRPr="000E530E">
        <w:rPr>
          <w:rFonts w:asciiTheme="minorHAnsi" w:hAnsiTheme="minorHAnsi"/>
          <w:sz w:val="24"/>
          <w:szCs w:val="24"/>
        </w:rPr>
        <w:t>MALOTICE</w:t>
      </w:r>
    </w:p>
    <w:p w:rsidR="00DC0625" w:rsidRPr="000E530E" w:rsidRDefault="00DC0625" w:rsidP="00DC0625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O</w:t>
      </w:r>
      <w:r w:rsidR="00A1657E" w:rsidRPr="000E530E">
        <w:rPr>
          <w:rFonts w:asciiTheme="minorHAnsi" w:hAnsiTheme="minorHAnsi"/>
          <w:sz w:val="24"/>
          <w:szCs w:val="24"/>
        </w:rPr>
        <w:t>becně závazná vyhláška obce 1</w:t>
      </w:r>
      <w:r w:rsidRPr="000E530E">
        <w:rPr>
          <w:rFonts w:asciiTheme="minorHAnsi" w:hAnsiTheme="minorHAnsi"/>
          <w:sz w:val="24"/>
          <w:szCs w:val="24"/>
        </w:rPr>
        <w:t>/2016,</w:t>
      </w:r>
    </w:p>
    <w:p w:rsidR="00DC0625" w:rsidRPr="000E530E" w:rsidRDefault="00DC0625" w:rsidP="00DC0625">
      <w:pPr>
        <w:jc w:val="center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kterou se stanoví část společného školského obvodu základní školy</w:t>
      </w:r>
    </w:p>
    <w:p w:rsidR="00DC0625" w:rsidRPr="000E530E" w:rsidRDefault="00DC0625" w:rsidP="00DC0625">
      <w:pPr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Zastupitelstvo obce</w:t>
      </w:r>
      <w:r w:rsidR="00A1657E" w:rsidRPr="000E530E">
        <w:rPr>
          <w:rFonts w:asciiTheme="minorHAnsi" w:hAnsiTheme="minorHAnsi"/>
          <w:sz w:val="24"/>
          <w:szCs w:val="24"/>
        </w:rPr>
        <w:t xml:space="preserve"> MALOTI</w:t>
      </w:r>
      <w:r w:rsidR="0065144D" w:rsidRPr="000E530E">
        <w:rPr>
          <w:rFonts w:asciiTheme="minorHAnsi" w:hAnsiTheme="minorHAnsi"/>
          <w:sz w:val="24"/>
          <w:szCs w:val="24"/>
        </w:rPr>
        <w:t>CE</w:t>
      </w:r>
      <w:r w:rsidR="000E530E" w:rsidRPr="000E530E">
        <w:rPr>
          <w:rFonts w:asciiTheme="minorHAnsi" w:hAnsiTheme="minorHAnsi"/>
          <w:sz w:val="24"/>
          <w:szCs w:val="24"/>
        </w:rPr>
        <w:t>,</w:t>
      </w:r>
      <w:r w:rsidR="0065144D" w:rsidRPr="000E530E">
        <w:rPr>
          <w:rFonts w:asciiTheme="minorHAnsi" w:hAnsiTheme="minorHAnsi"/>
          <w:sz w:val="24"/>
          <w:szCs w:val="24"/>
        </w:rPr>
        <w:t xml:space="preserve"> se na svém zasedání dne</w:t>
      </w:r>
      <w:r w:rsidR="00D65B99">
        <w:rPr>
          <w:rFonts w:asciiTheme="minorHAnsi" w:hAnsiTheme="minorHAnsi"/>
          <w:sz w:val="24"/>
          <w:szCs w:val="24"/>
        </w:rPr>
        <w:t xml:space="preserve"> 9.</w:t>
      </w:r>
      <w:r w:rsidR="0065144D" w:rsidRPr="000E530E">
        <w:rPr>
          <w:rFonts w:asciiTheme="minorHAnsi" w:hAnsiTheme="minorHAnsi"/>
          <w:sz w:val="24"/>
          <w:szCs w:val="24"/>
        </w:rPr>
        <w:t xml:space="preserve"> červ</w:t>
      </w:r>
      <w:r w:rsidR="00A1657E" w:rsidRPr="000E530E">
        <w:rPr>
          <w:rFonts w:asciiTheme="minorHAnsi" w:hAnsiTheme="minorHAnsi"/>
          <w:sz w:val="24"/>
          <w:szCs w:val="24"/>
        </w:rPr>
        <w:t>n</w:t>
      </w:r>
      <w:r w:rsidR="0065144D" w:rsidRPr="000E530E">
        <w:rPr>
          <w:rFonts w:asciiTheme="minorHAnsi" w:hAnsiTheme="minorHAnsi"/>
          <w:sz w:val="24"/>
          <w:szCs w:val="24"/>
        </w:rPr>
        <w:t>a</w:t>
      </w:r>
      <w:r w:rsidR="00A1657E" w:rsidRPr="000E530E">
        <w:rPr>
          <w:rFonts w:asciiTheme="minorHAnsi" w:hAnsiTheme="minorHAnsi"/>
          <w:sz w:val="24"/>
          <w:szCs w:val="24"/>
        </w:rPr>
        <w:t xml:space="preserve"> 2016</w:t>
      </w:r>
      <w:r w:rsidR="00D65B99">
        <w:rPr>
          <w:rFonts w:asciiTheme="minorHAnsi" w:hAnsiTheme="minorHAnsi"/>
          <w:sz w:val="24"/>
          <w:szCs w:val="24"/>
        </w:rPr>
        <w:t xml:space="preserve">, usnesením č.33/2016, </w:t>
      </w:r>
      <w:r w:rsidRPr="000E530E">
        <w:rPr>
          <w:rFonts w:asciiTheme="minorHAnsi" w:hAnsiTheme="minorHAnsi"/>
          <w:sz w:val="24"/>
          <w:szCs w:val="24"/>
        </w:rPr>
        <w:t>usneslo vydat na základě ustanovení § 178 odst. 2 písm. c) zákona č. 561/2004 Sb., o předškolním, základním, středním, vyšším odborném a jiném vzdělávání (školský zákon).,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DC0625" w:rsidRPr="000E530E" w:rsidRDefault="00DC0625" w:rsidP="00DC0625">
      <w:pPr>
        <w:jc w:val="center"/>
        <w:rPr>
          <w:rFonts w:asciiTheme="minorHAnsi" w:hAnsiTheme="minorHAnsi"/>
          <w:b/>
          <w:sz w:val="24"/>
          <w:szCs w:val="24"/>
        </w:rPr>
      </w:pPr>
      <w:r w:rsidRPr="000E530E">
        <w:rPr>
          <w:rFonts w:asciiTheme="minorHAnsi" w:hAnsiTheme="minorHAnsi"/>
          <w:b/>
          <w:sz w:val="24"/>
          <w:szCs w:val="24"/>
        </w:rPr>
        <w:t>Čl. 1</w:t>
      </w:r>
    </w:p>
    <w:p w:rsidR="00DC0625" w:rsidRPr="000E530E" w:rsidRDefault="00DC0625" w:rsidP="00DC0625">
      <w:pPr>
        <w:jc w:val="center"/>
        <w:rPr>
          <w:rFonts w:asciiTheme="minorHAnsi" w:hAnsiTheme="minorHAnsi"/>
          <w:b/>
          <w:sz w:val="24"/>
          <w:szCs w:val="24"/>
        </w:rPr>
      </w:pPr>
      <w:r w:rsidRPr="000E530E">
        <w:rPr>
          <w:rFonts w:asciiTheme="minorHAnsi" w:hAnsiTheme="minorHAnsi"/>
          <w:b/>
          <w:sz w:val="24"/>
          <w:szCs w:val="24"/>
        </w:rPr>
        <w:t>Stanovení školských obvodů</w:t>
      </w:r>
    </w:p>
    <w:p w:rsidR="00DC0625" w:rsidRPr="000E530E" w:rsidRDefault="00DC0625" w:rsidP="00DC0625">
      <w:pPr>
        <w:spacing w:after="0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 xml:space="preserve">Na </w:t>
      </w:r>
      <w:r w:rsidR="00A1657E" w:rsidRPr="000E530E">
        <w:rPr>
          <w:rFonts w:asciiTheme="minorHAnsi" w:hAnsiTheme="minorHAnsi"/>
          <w:sz w:val="24"/>
          <w:szCs w:val="24"/>
        </w:rPr>
        <w:t xml:space="preserve">základě zveřejněné dohody obce Malotice </w:t>
      </w:r>
      <w:r w:rsidRPr="000E530E">
        <w:rPr>
          <w:rFonts w:asciiTheme="minorHAnsi" w:hAnsiTheme="minorHAnsi"/>
          <w:sz w:val="24"/>
          <w:szCs w:val="24"/>
        </w:rPr>
        <w:t>a Města Kouřim o vytvoření společného školského obvodu základní školy Miloše Šolleho Kouřim, se sídlem Československé armády 626, 281 61 Kouřim, IČ 709 23 493 okres Kolín je území obce</w:t>
      </w:r>
      <w:r w:rsidR="00A1657E" w:rsidRPr="000E530E">
        <w:rPr>
          <w:rFonts w:asciiTheme="minorHAnsi" w:hAnsiTheme="minorHAnsi"/>
          <w:sz w:val="24"/>
          <w:szCs w:val="24"/>
        </w:rPr>
        <w:t xml:space="preserve"> Malotice, </w:t>
      </w:r>
      <w:r w:rsidRPr="000E530E">
        <w:rPr>
          <w:rFonts w:asciiTheme="minorHAnsi" w:hAnsiTheme="minorHAnsi"/>
          <w:sz w:val="24"/>
          <w:szCs w:val="24"/>
        </w:rPr>
        <w:t>částí školského obvodu Základní školy Miloše Šolleho Kouřim, okres Kolín,</w:t>
      </w:r>
      <w:r w:rsidR="00A1657E" w:rsidRPr="000E530E">
        <w:rPr>
          <w:rFonts w:asciiTheme="minorHAnsi" w:hAnsiTheme="minorHAnsi"/>
          <w:sz w:val="24"/>
          <w:szCs w:val="24"/>
        </w:rPr>
        <w:t xml:space="preserve"> </w:t>
      </w:r>
      <w:r w:rsidRPr="000E530E">
        <w:rPr>
          <w:rFonts w:asciiTheme="minorHAnsi" w:hAnsiTheme="minorHAnsi"/>
          <w:sz w:val="24"/>
          <w:szCs w:val="24"/>
        </w:rPr>
        <w:t>se sídlem Československé armády 626, 281 61 Kouřim IČ 709 23 493 okres Kolín, zřízené městem Kouřim.</w:t>
      </w:r>
    </w:p>
    <w:p w:rsidR="0065144D" w:rsidRPr="000E530E" w:rsidRDefault="0065144D" w:rsidP="00DC0625">
      <w:pPr>
        <w:spacing w:after="0"/>
        <w:rPr>
          <w:rFonts w:asciiTheme="minorHAnsi" w:hAnsiTheme="minorHAnsi"/>
          <w:sz w:val="24"/>
          <w:szCs w:val="24"/>
        </w:rPr>
      </w:pPr>
    </w:p>
    <w:p w:rsidR="0065144D" w:rsidRPr="000E530E" w:rsidRDefault="0065144D" w:rsidP="00DC0625">
      <w:pPr>
        <w:spacing w:after="0"/>
        <w:rPr>
          <w:rFonts w:asciiTheme="minorHAnsi" w:hAnsiTheme="minorHAnsi"/>
          <w:sz w:val="24"/>
          <w:szCs w:val="24"/>
        </w:rPr>
      </w:pPr>
    </w:p>
    <w:p w:rsidR="0065144D" w:rsidRPr="000E530E" w:rsidRDefault="00DC0625" w:rsidP="0065144D">
      <w:pPr>
        <w:jc w:val="center"/>
        <w:rPr>
          <w:rFonts w:asciiTheme="minorHAnsi" w:hAnsiTheme="minorHAnsi"/>
          <w:b/>
          <w:sz w:val="24"/>
          <w:szCs w:val="24"/>
        </w:rPr>
      </w:pPr>
      <w:r w:rsidRPr="000E530E">
        <w:rPr>
          <w:rFonts w:asciiTheme="minorHAnsi" w:hAnsiTheme="minorHAnsi"/>
          <w:b/>
          <w:sz w:val="24"/>
          <w:szCs w:val="24"/>
        </w:rPr>
        <w:t>Čl. 2</w:t>
      </w:r>
    </w:p>
    <w:p w:rsidR="00DC0625" w:rsidRPr="000E530E" w:rsidRDefault="00DC0625" w:rsidP="00DC0625">
      <w:pPr>
        <w:jc w:val="center"/>
        <w:rPr>
          <w:rFonts w:asciiTheme="minorHAnsi" w:hAnsiTheme="minorHAnsi"/>
          <w:b/>
          <w:sz w:val="24"/>
          <w:szCs w:val="24"/>
        </w:rPr>
      </w:pPr>
      <w:r w:rsidRPr="000E530E">
        <w:rPr>
          <w:rFonts w:asciiTheme="minorHAnsi" w:hAnsiTheme="minorHAnsi"/>
          <w:b/>
          <w:sz w:val="24"/>
          <w:szCs w:val="24"/>
        </w:rPr>
        <w:t>Závěrečné ustanovení</w:t>
      </w:r>
    </w:p>
    <w:p w:rsidR="00DC0625" w:rsidRPr="000E530E" w:rsidRDefault="00DC0625" w:rsidP="00DC0625">
      <w:pPr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Tato vyhláška nabývá účinnosti patnáctým dnem po dni jejího vyhlášení.</w:t>
      </w:r>
    </w:p>
    <w:p w:rsidR="00DC0625" w:rsidRPr="000E530E" w:rsidRDefault="00D65B99" w:rsidP="00DC062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Maloticích dne 13.6.</w:t>
      </w:r>
      <w:r w:rsidR="00DC0625" w:rsidRPr="000E530E">
        <w:rPr>
          <w:rFonts w:asciiTheme="minorHAnsi" w:hAnsiTheme="minorHAnsi"/>
          <w:sz w:val="24"/>
          <w:szCs w:val="24"/>
        </w:rPr>
        <w:t>2016</w:t>
      </w:r>
    </w:p>
    <w:p w:rsidR="00DC0625" w:rsidRPr="000E530E" w:rsidRDefault="00DC0625" w:rsidP="00DC0625">
      <w:pPr>
        <w:rPr>
          <w:rFonts w:asciiTheme="minorHAnsi" w:hAnsiTheme="minorHAnsi"/>
          <w:sz w:val="24"/>
          <w:szCs w:val="24"/>
        </w:rPr>
      </w:pPr>
    </w:p>
    <w:p w:rsidR="00DC0625" w:rsidRPr="000E530E" w:rsidRDefault="00A1657E" w:rsidP="00DC0625">
      <w:pPr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Jiří Kaše</w:t>
      </w:r>
      <w:r w:rsidR="00B2682D">
        <w:rPr>
          <w:rFonts w:asciiTheme="minorHAnsi" w:hAnsiTheme="minorHAnsi"/>
          <w:sz w:val="24"/>
          <w:szCs w:val="24"/>
        </w:rPr>
        <w:t>, v.r.</w:t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  <w:t>Radka Jirkovská</w:t>
      </w:r>
      <w:r w:rsidR="00B2682D">
        <w:rPr>
          <w:rFonts w:asciiTheme="minorHAnsi" w:hAnsiTheme="minorHAnsi"/>
          <w:sz w:val="24"/>
          <w:szCs w:val="24"/>
        </w:rPr>
        <w:t>, v.r.</w:t>
      </w:r>
      <w:r w:rsidR="00DC0625" w:rsidRPr="000E530E">
        <w:rPr>
          <w:rFonts w:asciiTheme="minorHAnsi" w:hAnsiTheme="minorHAnsi"/>
          <w:sz w:val="24"/>
          <w:szCs w:val="24"/>
        </w:rPr>
        <w:tab/>
      </w:r>
      <w:r w:rsidR="00DC0625" w:rsidRPr="000E530E">
        <w:rPr>
          <w:rFonts w:asciiTheme="minorHAnsi" w:hAnsiTheme="minorHAnsi"/>
          <w:sz w:val="24"/>
          <w:szCs w:val="24"/>
        </w:rPr>
        <w:tab/>
      </w:r>
      <w:r w:rsidR="00DC0625" w:rsidRPr="000E530E">
        <w:rPr>
          <w:rFonts w:asciiTheme="minorHAnsi" w:hAnsiTheme="minorHAnsi"/>
          <w:sz w:val="24"/>
          <w:szCs w:val="24"/>
        </w:rPr>
        <w:tab/>
      </w:r>
      <w:r w:rsidR="00DC0625" w:rsidRPr="000E530E">
        <w:rPr>
          <w:rFonts w:asciiTheme="minorHAnsi" w:hAnsiTheme="minorHAnsi"/>
          <w:sz w:val="24"/>
          <w:szCs w:val="24"/>
        </w:rPr>
        <w:tab/>
      </w:r>
      <w:r w:rsidR="00DC0625" w:rsidRPr="000E530E">
        <w:rPr>
          <w:rFonts w:asciiTheme="minorHAnsi" w:hAnsiTheme="minorHAnsi"/>
          <w:sz w:val="24"/>
          <w:szCs w:val="24"/>
        </w:rPr>
        <w:tab/>
      </w:r>
      <w:r w:rsidR="00DC0625" w:rsidRPr="000E530E">
        <w:rPr>
          <w:rFonts w:asciiTheme="minorHAnsi" w:hAnsiTheme="minorHAnsi"/>
          <w:sz w:val="24"/>
          <w:szCs w:val="24"/>
        </w:rPr>
        <w:tab/>
      </w:r>
    </w:p>
    <w:p w:rsidR="00DC0625" w:rsidRPr="000E530E" w:rsidRDefault="00DC0625" w:rsidP="00DC0625">
      <w:pPr>
        <w:spacing w:after="0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 xml:space="preserve">         Jméno příjmení</w:t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  <w:t xml:space="preserve">     Jméno a příjmení</w:t>
      </w:r>
    </w:p>
    <w:p w:rsidR="00DC0625" w:rsidRPr="000E530E" w:rsidRDefault="00DC0625" w:rsidP="00DC0625">
      <w:pPr>
        <w:spacing w:after="0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 xml:space="preserve">           místostarosta</w:t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</w:r>
      <w:r w:rsidRPr="000E530E">
        <w:rPr>
          <w:rFonts w:asciiTheme="minorHAnsi" w:hAnsiTheme="minorHAnsi"/>
          <w:sz w:val="24"/>
          <w:szCs w:val="24"/>
        </w:rPr>
        <w:tab/>
        <w:t xml:space="preserve">       starosta</w:t>
      </w:r>
    </w:p>
    <w:p w:rsidR="000E530E" w:rsidRPr="000E530E" w:rsidRDefault="000E530E" w:rsidP="00DC0625">
      <w:pPr>
        <w:spacing w:after="0"/>
        <w:rPr>
          <w:rFonts w:asciiTheme="minorHAnsi" w:hAnsiTheme="minorHAnsi"/>
          <w:sz w:val="24"/>
          <w:szCs w:val="24"/>
        </w:rPr>
      </w:pPr>
    </w:p>
    <w:p w:rsidR="00DC0625" w:rsidRPr="000E530E" w:rsidRDefault="00DC0625" w:rsidP="00DC0625">
      <w:pPr>
        <w:spacing w:after="0"/>
        <w:rPr>
          <w:rFonts w:asciiTheme="minorHAnsi" w:hAnsiTheme="minorHAnsi"/>
          <w:sz w:val="24"/>
          <w:szCs w:val="24"/>
        </w:rPr>
      </w:pPr>
    </w:p>
    <w:p w:rsidR="00A1657E" w:rsidRPr="000E530E" w:rsidRDefault="00A1657E" w:rsidP="00DC0625">
      <w:pPr>
        <w:spacing w:after="0"/>
        <w:rPr>
          <w:rFonts w:asciiTheme="minorHAnsi" w:hAnsiTheme="minorHAnsi"/>
          <w:sz w:val="24"/>
          <w:szCs w:val="24"/>
        </w:rPr>
      </w:pPr>
    </w:p>
    <w:p w:rsidR="00DC0625" w:rsidRPr="000E530E" w:rsidRDefault="00DC0625" w:rsidP="00DC0625">
      <w:pPr>
        <w:spacing w:after="0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Vyvěšeno na úřední desce dne:</w:t>
      </w:r>
      <w:r w:rsidR="00D65B99">
        <w:rPr>
          <w:rFonts w:asciiTheme="minorHAnsi" w:hAnsiTheme="minorHAnsi"/>
          <w:sz w:val="24"/>
          <w:szCs w:val="24"/>
        </w:rPr>
        <w:t xml:space="preserve"> 13.6. 2016</w:t>
      </w:r>
    </w:p>
    <w:p w:rsidR="00DC0625" w:rsidRPr="000E530E" w:rsidRDefault="00DC0625" w:rsidP="00DC0625">
      <w:pPr>
        <w:spacing w:after="0"/>
        <w:rPr>
          <w:rFonts w:asciiTheme="minorHAnsi" w:hAnsiTheme="minorHAnsi"/>
          <w:sz w:val="24"/>
          <w:szCs w:val="24"/>
        </w:rPr>
      </w:pPr>
      <w:r w:rsidRPr="000E530E">
        <w:rPr>
          <w:rFonts w:asciiTheme="minorHAnsi" w:hAnsiTheme="minorHAnsi"/>
          <w:sz w:val="24"/>
          <w:szCs w:val="24"/>
        </w:rPr>
        <w:t>Sejmuto z úřední desky dne:</w:t>
      </w:r>
      <w:r w:rsidR="00D65B99">
        <w:rPr>
          <w:rFonts w:asciiTheme="minorHAnsi" w:hAnsiTheme="minorHAnsi"/>
          <w:sz w:val="24"/>
          <w:szCs w:val="24"/>
        </w:rPr>
        <w:t xml:space="preserve"> 29.6.2016</w:t>
      </w:r>
    </w:p>
    <w:sectPr w:rsidR="00DC0625" w:rsidRPr="000E530E" w:rsidSect="000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5"/>
    <w:rsid w:val="00055C50"/>
    <w:rsid w:val="000E530E"/>
    <w:rsid w:val="001A78CE"/>
    <w:rsid w:val="0065144D"/>
    <w:rsid w:val="006C7A89"/>
    <w:rsid w:val="00800AE1"/>
    <w:rsid w:val="008A2EB4"/>
    <w:rsid w:val="00A1657E"/>
    <w:rsid w:val="00A177FF"/>
    <w:rsid w:val="00B2682D"/>
    <w:rsid w:val="00BF1DBD"/>
    <w:rsid w:val="00D65B99"/>
    <w:rsid w:val="00DC0625"/>
    <w:rsid w:val="00DE2499"/>
    <w:rsid w:val="00E93D45"/>
    <w:rsid w:val="00FD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15AA"/>
  <w15:docId w15:val="{AACFBBA9-ABF9-49EF-8104-2D7FA4C8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62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pí. Břečková</dc:creator>
  <cp:lastModifiedBy>Radka Jirkovská</cp:lastModifiedBy>
  <cp:revision>4</cp:revision>
  <dcterms:created xsi:type="dcterms:W3CDTF">2024-06-17T14:50:00Z</dcterms:created>
  <dcterms:modified xsi:type="dcterms:W3CDTF">2024-09-18T12:35:00Z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