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EE2B" w14:textId="77777777" w:rsidR="00DE17D3" w:rsidRDefault="00DE17D3" w:rsidP="00DE17D3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 Bílá Třemešná</w:t>
      </w:r>
    </w:p>
    <w:p w14:paraId="5F8BC6EE" w14:textId="77777777" w:rsidR="00DE17D3" w:rsidRDefault="00DE17D3" w:rsidP="00DE17D3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obce Bílá Třemešná</w:t>
      </w:r>
    </w:p>
    <w:p w14:paraId="105B741A" w14:textId="77777777" w:rsidR="00DE17D3" w:rsidRDefault="00DE17D3" w:rsidP="00DE17D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FF"/>
          <w:sz w:val="22"/>
          <w:szCs w:val="22"/>
        </w:rPr>
        <w:drawing>
          <wp:inline distT="0" distB="0" distL="0" distR="0" wp14:anchorId="501111B5" wp14:editId="39E123F9">
            <wp:extent cx="676275" cy="676275"/>
            <wp:effectExtent l="0" t="0" r="0" b="0"/>
            <wp:docPr id="1" name="Obrázek 1" descr="Znak obce Bílá Třemešná">
              <a:hlinkClick xmlns:a="http://schemas.openxmlformats.org/drawingml/2006/main" r:id="rId8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C28B" w14:textId="77777777" w:rsidR="00DE17D3" w:rsidRDefault="00DE17D3" w:rsidP="00DE17D3">
      <w:pPr>
        <w:pStyle w:val="Textbody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</w:t>
      </w:r>
    </w:p>
    <w:p w14:paraId="39956B18" w14:textId="77777777" w:rsidR="003419C5" w:rsidRDefault="003419C5" w:rsidP="003419C5">
      <w:pPr>
        <w:pStyle w:val="Default"/>
      </w:pPr>
    </w:p>
    <w:p w14:paraId="7098E21D" w14:textId="2AA618E4" w:rsidR="00C2793C" w:rsidRPr="00920B2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20B2C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920B2C" w:rsidRPr="00920B2C">
        <w:rPr>
          <w:rFonts w:ascii="Arial" w:hAnsi="Arial" w:cs="Arial"/>
          <w:b/>
          <w:szCs w:val="24"/>
        </w:rPr>
        <w:t>Bílá Třemešná</w:t>
      </w:r>
    </w:p>
    <w:p w14:paraId="795E0002" w14:textId="4940EE68" w:rsidR="003419C5" w:rsidRPr="00920B2C" w:rsidRDefault="00810BF9" w:rsidP="003419C5">
      <w:pPr>
        <w:pStyle w:val="Default"/>
        <w:spacing w:line="288" w:lineRule="auto"/>
        <w:jc w:val="center"/>
        <w:rPr>
          <w:b/>
          <w:bCs/>
          <w:color w:val="auto"/>
        </w:rPr>
      </w:pPr>
      <w:r w:rsidRPr="00920B2C">
        <w:rPr>
          <w:b/>
          <w:bCs/>
          <w:color w:val="auto"/>
        </w:rPr>
        <w:t xml:space="preserve">kterou se ruší obecně závazná vyhláška č. </w:t>
      </w:r>
      <w:r w:rsidR="00920B2C" w:rsidRPr="00920B2C">
        <w:rPr>
          <w:rFonts w:eastAsia="Times New Roman"/>
          <w:b/>
          <w:color w:val="auto"/>
          <w:lang w:eastAsia="cs-CZ"/>
        </w:rPr>
        <w:t>1/2017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3F6F0DC6" w:rsidR="003419C5" w:rsidRPr="006616C5" w:rsidRDefault="003419C5" w:rsidP="000D4927">
      <w:pPr>
        <w:pStyle w:val="Default"/>
        <w:spacing w:line="288" w:lineRule="auto"/>
        <w:jc w:val="both"/>
        <w:rPr>
          <w:sz w:val="22"/>
          <w:szCs w:val="22"/>
        </w:rPr>
      </w:pPr>
      <w:r w:rsidRPr="006616C5">
        <w:rPr>
          <w:sz w:val="22"/>
          <w:szCs w:val="22"/>
        </w:rPr>
        <w:t xml:space="preserve">Zastupitelstvo </w:t>
      </w:r>
      <w:r w:rsidRPr="00920B2C">
        <w:rPr>
          <w:color w:val="auto"/>
          <w:sz w:val="22"/>
          <w:szCs w:val="22"/>
        </w:rPr>
        <w:t xml:space="preserve">obce </w:t>
      </w:r>
      <w:r w:rsidR="00920B2C" w:rsidRPr="00920B2C">
        <w:rPr>
          <w:color w:val="auto"/>
          <w:sz w:val="22"/>
          <w:szCs w:val="22"/>
        </w:rPr>
        <w:t>Bílá Třemešná</w:t>
      </w:r>
      <w:r w:rsidR="006616C5" w:rsidRPr="00920B2C">
        <w:rPr>
          <w:color w:val="auto"/>
          <w:sz w:val="22"/>
          <w:szCs w:val="22"/>
        </w:rPr>
        <w:t xml:space="preserve"> </w:t>
      </w:r>
      <w:r w:rsidRPr="00920B2C">
        <w:rPr>
          <w:color w:val="auto"/>
          <w:sz w:val="22"/>
          <w:szCs w:val="22"/>
        </w:rPr>
        <w:t xml:space="preserve">se na </w:t>
      </w:r>
      <w:r w:rsidRPr="006616C5">
        <w:rPr>
          <w:sz w:val="22"/>
          <w:szCs w:val="22"/>
        </w:rPr>
        <w:t xml:space="preserve">svém zasedání </w:t>
      </w:r>
      <w:r w:rsidRPr="00725FE3">
        <w:rPr>
          <w:sz w:val="22"/>
          <w:szCs w:val="22"/>
        </w:rPr>
        <w:t xml:space="preserve">dne </w:t>
      </w:r>
      <w:r w:rsidR="008E23E4" w:rsidRPr="00725FE3">
        <w:rPr>
          <w:sz w:val="22"/>
          <w:szCs w:val="22"/>
        </w:rPr>
        <w:t>19.03.</w:t>
      </w:r>
      <w:r w:rsidR="00C2793C" w:rsidRPr="00725FE3">
        <w:rPr>
          <w:sz w:val="22"/>
          <w:szCs w:val="22"/>
        </w:rPr>
        <w:t>202</w:t>
      </w:r>
      <w:r w:rsidR="007F6242" w:rsidRPr="00725FE3">
        <w:rPr>
          <w:sz w:val="22"/>
          <w:szCs w:val="22"/>
        </w:rPr>
        <w:t>5</w:t>
      </w:r>
      <w:r w:rsidR="00C2793C" w:rsidRPr="00725FE3">
        <w:rPr>
          <w:sz w:val="22"/>
          <w:szCs w:val="22"/>
        </w:rPr>
        <w:t xml:space="preserve"> </w:t>
      </w:r>
      <w:r w:rsidRPr="00725FE3">
        <w:rPr>
          <w:sz w:val="22"/>
          <w:szCs w:val="22"/>
        </w:rPr>
        <w:t>usneslo</w:t>
      </w:r>
      <w:r w:rsidRPr="006616C5">
        <w:rPr>
          <w:sz w:val="22"/>
          <w:szCs w:val="22"/>
        </w:rPr>
        <w:t xml:space="preserve"> vydat na základě ustanovení § 84 odst. 2 písm. h) zákona č. 128/2000 Sb., o obcích (obecní zřízení), ve znění pozdějších předpisů, tuto obecně závaznou vyhlášku</w:t>
      </w:r>
      <w:r w:rsidR="0014608B" w:rsidRPr="006616C5">
        <w:rPr>
          <w:sz w:val="22"/>
          <w:szCs w:val="22"/>
        </w:rPr>
        <w:t xml:space="preserve"> (dále jen „tato vyhláška“)</w:t>
      </w:r>
      <w:r w:rsidRPr="006616C5">
        <w:rPr>
          <w:sz w:val="22"/>
          <w:szCs w:val="22"/>
        </w:rPr>
        <w:t>:</w:t>
      </w:r>
    </w:p>
    <w:p w14:paraId="6CD26157" w14:textId="77777777" w:rsidR="003419C5" w:rsidRDefault="003419C5" w:rsidP="000D4927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18338020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</w:t>
      </w:r>
      <w:r w:rsidRPr="00920B2C">
        <w:rPr>
          <w:color w:val="auto"/>
          <w:sz w:val="22"/>
          <w:szCs w:val="22"/>
        </w:rPr>
        <w:t xml:space="preserve">obce </w:t>
      </w:r>
      <w:r w:rsidR="00920B2C" w:rsidRPr="00920B2C">
        <w:rPr>
          <w:color w:val="auto"/>
          <w:sz w:val="22"/>
          <w:szCs w:val="22"/>
        </w:rPr>
        <w:t>Bílá Třemešná</w:t>
      </w:r>
      <w:r w:rsidR="006616C5" w:rsidRPr="00920B2C">
        <w:rPr>
          <w:color w:val="auto"/>
          <w:sz w:val="22"/>
          <w:szCs w:val="22"/>
        </w:rPr>
        <w:t xml:space="preserve"> </w:t>
      </w:r>
      <w:r w:rsidR="00C2793C" w:rsidRPr="00920B2C">
        <w:rPr>
          <w:color w:val="auto"/>
          <w:sz w:val="22"/>
          <w:szCs w:val="22"/>
        </w:rPr>
        <w:t xml:space="preserve">č. </w:t>
      </w:r>
      <w:r w:rsidR="00920B2C" w:rsidRPr="00920B2C">
        <w:rPr>
          <w:color w:val="auto"/>
          <w:sz w:val="22"/>
          <w:szCs w:val="22"/>
        </w:rPr>
        <w:t>1/2017</w:t>
      </w:r>
      <w:r w:rsidR="00C2793C" w:rsidRPr="00920B2C">
        <w:rPr>
          <w:color w:val="auto"/>
          <w:sz w:val="22"/>
          <w:szCs w:val="22"/>
        </w:rPr>
        <w:t xml:space="preserve">, </w:t>
      </w:r>
      <w:r w:rsidR="006616C5" w:rsidRPr="00920B2C">
        <w:rPr>
          <w:color w:val="auto"/>
          <w:sz w:val="22"/>
          <w:szCs w:val="22"/>
        </w:rPr>
        <w:t xml:space="preserve">kterou </w:t>
      </w:r>
      <w:r w:rsidR="006616C5">
        <w:rPr>
          <w:sz w:val="22"/>
          <w:szCs w:val="22"/>
        </w:rPr>
        <w:t>se stanoví část společného školského obvodu základní a mateřské školy</w:t>
      </w:r>
      <w:r w:rsidR="00C2793C" w:rsidRPr="00C2793C">
        <w:rPr>
          <w:sz w:val="22"/>
          <w:szCs w:val="22"/>
        </w:rPr>
        <w:t xml:space="preserve">, ze dne </w:t>
      </w:r>
      <w:r w:rsidR="007F6242">
        <w:rPr>
          <w:sz w:val="22"/>
          <w:szCs w:val="22"/>
        </w:rPr>
        <w:t>2</w:t>
      </w:r>
      <w:r w:rsidR="000D4927">
        <w:rPr>
          <w:sz w:val="22"/>
          <w:szCs w:val="22"/>
        </w:rPr>
        <w:t>2</w:t>
      </w:r>
      <w:r w:rsidR="00C2793C" w:rsidRPr="00C2793C">
        <w:rPr>
          <w:sz w:val="22"/>
          <w:szCs w:val="22"/>
        </w:rPr>
        <w:t xml:space="preserve">. </w:t>
      </w:r>
      <w:r w:rsidR="000D4927">
        <w:rPr>
          <w:sz w:val="22"/>
          <w:szCs w:val="22"/>
        </w:rPr>
        <w:t>března</w:t>
      </w:r>
      <w:r w:rsidR="00C2793C" w:rsidRPr="00C2793C">
        <w:rPr>
          <w:sz w:val="22"/>
          <w:szCs w:val="22"/>
        </w:rPr>
        <w:t xml:space="preserve"> 201</w:t>
      </w:r>
      <w:r w:rsidR="000D4927">
        <w:rPr>
          <w:sz w:val="22"/>
          <w:szCs w:val="22"/>
        </w:rPr>
        <w:t>7</w:t>
      </w:r>
      <w:r w:rsidR="007F6242">
        <w:rPr>
          <w:sz w:val="22"/>
          <w:szCs w:val="22"/>
        </w:rPr>
        <w:t>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44008CBA" w14:textId="2135FA79" w:rsidR="001020C9" w:rsidRPr="002E3B6B" w:rsidRDefault="001020C9" w:rsidP="000D49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B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2DE6BB" w14:textId="2176B2DB" w:rsidR="003419C5" w:rsidRDefault="003419C5" w:rsidP="00C2793C">
      <w:pPr>
        <w:pStyle w:val="Default"/>
        <w:spacing w:line="288" w:lineRule="auto"/>
        <w:rPr>
          <w:sz w:val="22"/>
          <w:szCs w:val="22"/>
        </w:rPr>
      </w:pPr>
    </w:p>
    <w:p w14:paraId="61B8333B" w14:textId="729236B2" w:rsidR="000D4927" w:rsidRDefault="000D4927" w:rsidP="00C2793C">
      <w:pPr>
        <w:pStyle w:val="Default"/>
        <w:spacing w:line="288" w:lineRule="auto"/>
        <w:rPr>
          <w:sz w:val="22"/>
          <w:szCs w:val="22"/>
        </w:rPr>
      </w:pPr>
    </w:p>
    <w:p w14:paraId="0A954229" w14:textId="77777777" w:rsidR="000D4927" w:rsidRDefault="000D4927" w:rsidP="000D4927">
      <w:pPr>
        <w:spacing w:line="276" w:lineRule="auto"/>
        <w:rPr>
          <w:rFonts w:ascii="Arial" w:hAnsi="Arial" w:cs="Arial"/>
          <w:sz w:val="22"/>
          <w:szCs w:val="22"/>
        </w:rPr>
      </w:pPr>
    </w:p>
    <w:p w14:paraId="1B17E81A" w14:textId="77777777" w:rsidR="000D4927" w:rsidRDefault="000D4927" w:rsidP="000D4927">
      <w:pPr>
        <w:spacing w:line="276" w:lineRule="auto"/>
        <w:rPr>
          <w:rFonts w:ascii="Arial" w:hAnsi="Arial" w:cs="Arial"/>
        </w:rPr>
        <w:sectPr w:rsidR="000D4927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94909" w:rsidRPr="00094909" w14:paraId="40D69AEF" w14:textId="77777777" w:rsidTr="0009490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9E60C80" w14:textId="1ADE6F8A" w:rsidR="00094909" w:rsidRPr="00094909" w:rsidRDefault="00094909">
            <w:pPr>
              <w:pStyle w:val="PodpisovePole"/>
            </w:pPr>
            <w:r w:rsidRPr="00094909">
              <w:t>Bc. Štěpán Čeněk</w:t>
            </w:r>
            <w:r>
              <w:t>, v. r.</w:t>
            </w:r>
            <w:r w:rsidRPr="00094909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7A3881" w14:textId="38B535D1" w:rsidR="00094909" w:rsidRPr="00094909" w:rsidRDefault="00094909">
            <w:pPr>
              <w:pStyle w:val="PodpisovePole"/>
            </w:pPr>
            <w:r w:rsidRPr="00094909">
              <w:t xml:space="preserve">Bc. Petra </w:t>
            </w:r>
            <w:proofErr w:type="spellStart"/>
            <w:r w:rsidRPr="00094909">
              <w:t>Zivrová</w:t>
            </w:r>
            <w:proofErr w:type="spellEnd"/>
            <w:r>
              <w:t>, v. r.</w:t>
            </w:r>
            <w:r w:rsidRPr="00094909">
              <w:br/>
              <w:t xml:space="preserve"> místostarostka</w:t>
            </w:r>
          </w:p>
        </w:tc>
      </w:tr>
    </w:tbl>
    <w:p w14:paraId="6E4949D1" w14:textId="77777777" w:rsidR="000D4927" w:rsidRPr="00BC54C7" w:rsidRDefault="000D4927" w:rsidP="00094909">
      <w:pPr>
        <w:pStyle w:val="Default"/>
        <w:spacing w:line="288" w:lineRule="auto"/>
        <w:rPr>
          <w:sz w:val="22"/>
          <w:szCs w:val="22"/>
        </w:rPr>
      </w:pPr>
    </w:p>
    <w:sectPr w:rsidR="000D4927" w:rsidRPr="00BC54C7" w:rsidSect="00094909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1946" w14:textId="77777777" w:rsidR="006F5AE4" w:rsidRDefault="006F5AE4" w:rsidP="003419C5">
      <w:r>
        <w:separator/>
      </w:r>
    </w:p>
  </w:endnote>
  <w:endnote w:type="continuationSeparator" w:id="0">
    <w:p w14:paraId="62404CAC" w14:textId="77777777" w:rsidR="006F5AE4" w:rsidRDefault="006F5AE4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  <w:p w14:paraId="11B4922F" w14:textId="77777777" w:rsidR="00822372" w:rsidRDefault="00822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99E9" w14:textId="77777777" w:rsidR="006F5AE4" w:rsidRDefault="006F5AE4" w:rsidP="003419C5">
      <w:r>
        <w:separator/>
      </w:r>
    </w:p>
  </w:footnote>
  <w:footnote w:type="continuationSeparator" w:id="0">
    <w:p w14:paraId="39E42445" w14:textId="77777777" w:rsidR="006F5AE4" w:rsidRDefault="006F5AE4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1889905">
    <w:abstractNumId w:val="4"/>
  </w:num>
  <w:num w:numId="2" w16cid:durableId="965084719">
    <w:abstractNumId w:val="5"/>
  </w:num>
  <w:num w:numId="3" w16cid:durableId="2017488769">
    <w:abstractNumId w:val="2"/>
  </w:num>
  <w:num w:numId="4" w16cid:durableId="1085762758">
    <w:abstractNumId w:val="3"/>
  </w:num>
  <w:num w:numId="5" w16cid:durableId="1062946424">
    <w:abstractNumId w:val="0"/>
  </w:num>
  <w:num w:numId="6" w16cid:durableId="12521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47204"/>
    <w:rsid w:val="00094909"/>
    <w:rsid w:val="000C3C98"/>
    <w:rsid w:val="000D4927"/>
    <w:rsid w:val="001020C9"/>
    <w:rsid w:val="0014608B"/>
    <w:rsid w:val="00297B4E"/>
    <w:rsid w:val="002E3B6B"/>
    <w:rsid w:val="003273CD"/>
    <w:rsid w:val="003419C5"/>
    <w:rsid w:val="00344510"/>
    <w:rsid w:val="00363D57"/>
    <w:rsid w:val="00366108"/>
    <w:rsid w:val="00392EFB"/>
    <w:rsid w:val="003A5C2B"/>
    <w:rsid w:val="00520ECB"/>
    <w:rsid w:val="00536310"/>
    <w:rsid w:val="005C71BA"/>
    <w:rsid w:val="006120ED"/>
    <w:rsid w:val="006616C5"/>
    <w:rsid w:val="00667B2A"/>
    <w:rsid w:val="006F5AE4"/>
    <w:rsid w:val="00725FE3"/>
    <w:rsid w:val="007756F0"/>
    <w:rsid w:val="007F6242"/>
    <w:rsid w:val="00810BF9"/>
    <w:rsid w:val="00822372"/>
    <w:rsid w:val="0086644A"/>
    <w:rsid w:val="008D184B"/>
    <w:rsid w:val="008E23E4"/>
    <w:rsid w:val="00920B2C"/>
    <w:rsid w:val="00951A04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2793C"/>
    <w:rsid w:val="00C466E1"/>
    <w:rsid w:val="00C467DE"/>
    <w:rsid w:val="00C96CC4"/>
    <w:rsid w:val="00D556E2"/>
    <w:rsid w:val="00DB3A7B"/>
    <w:rsid w:val="00DC3BFB"/>
    <w:rsid w:val="00DE17D3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Normln"/>
    <w:rsid w:val="00DE17D3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ila_tremesna_znak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 Bílá Třemešná</cp:lastModifiedBy>
  <cp:revision>4</cp:revision>
  <dcterms:created xsi:type="dcterms:W3CDTF">2025-03-03T09:19:00Z</dcterms:created>
  <dcterms:modified xsi:type="dcterms:W3CDTF">2025-03-26T07:16:00Z</dcterms:modified>
</cp:coreProperties>
</file>