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2A" w:rsidRPr="00C64987" w:rsidRDefault="00FD072A" w:rsidP="00FD072A">
      <w:pPr>
        <w:jc w:val="both"/>
        <w:rPr>
          <w:rFonts w:ascii="Arial" w:hAnsi="Arial" w:cs="Arial"/>
        </w:rPr>
      </w:pPr>
    </w:p>
    <w:p w:rsidR="00FD072A" w:rsidRPr="00B66BB2" w:rsidRDefault="00876459" w:rsidP="00FD072A">
      <w:pPr>
        <w:jc w:val="center"/>
        <w:rPr>
          <w:rFonts w:ascii="Arial" w:hAnsi="Arial" w:cs="Arial"/>
          <w:b/>
        </w:rPr>
      </w:pPr>
      <w:r w:rsidRPr="00B66BB2">
        <w:rPr>
          <w:rFonts w:ascii="Arial" w:hAnsi="Arial" w:cs="Arial"/>
          <w:b/>
        </w:rPr>
        <w:t>Obec</w:t>
      </w:r>
      <w:r w:rsidR="001B1A58" w:rsidRPr="00B66BB2">
        <w:rPr>
          <w:rFonts w:ascii="Arial" w:hAnsi="Arial" w:cs="Arial"/>
          <w:b/>
        </w:rPr>
        <w:t xml:space="preserve"> </w:t>
      </w:r>
      <w:r w:rsidR="00B929B4" w:rsidRPr="00B66BB2">
        <w:rPr>
          <w:rFonts w:ascii="Arial" w:hAnsi="Arial" w:cs="Arial"/>
          <w:b/>
        </w:rPr>
        <w:t>Ruda nad Moravou</w:t>
      </w:r>
    </w:p>
    <w:p w:rsidR="00FD072A" w:rsidRDefault="00EE1532" w:rsidP="00FD072A">
      <w:pPr>
        <w:jc w:val="center"/>
        <w:rPr>
          <w:rFonts w:ascii="Arial" w:hAnsi="Arial" w:cs="Arial"/>
          <w:b/>
          <w:bCs/>
        </w:rPr>
      </w:pPr>
      <w:r w:rsidRPr="00B66BB2">
        <w:rPr>
          <w:rFonts w:ascii="Arial" w:hAnsi="Arial" w:cs="Arial"/>
          <w:b/>
          <w:bCs/>
        </w:rPr>
        <w:t xml:space="preserve">Zastupitelstvo </w:t>
      </w:r>
      <w:r w:rsidR="00876459" w:rsidRPr="00B66BB2">
        <w:rPr>
          <w:rFonts w:ascii="Arial" w:hAnsi="Arial" w:cs="Arial"/>
          <w:b/>
          <w:bCs/>
        </w:rPr>
        <w:t>obce</w:t>
      </w:r>
      <w:r w:rsidR="001422A7" w:rsidRPr="00B66BB2">
        <w:rPr>
          <w:rFonts w:ascii="Arial" w:hAnsi="Arial" w:cs="Arial"/>
          <w:b/>
          <w:bCs/>
        </w:rPr>
        <w:t xml:space="preserve"> </w:t>
      </w:r>
      <w:r w:rsidR="00B929B4" w:rsidRPr="00B66BB2">
        <w:rPr>
          <w:rFonts w:ascii="Arial" w:hAnsi="Arial" w:cs="Arial"/>
          <w:b/>
          <w:bCs/>
        </w:rPr>
        <w:t>Ruda nad Moravou</w:t>
      </w:r>
    </w:p>
    <w:p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:rsidR="009B442E" w:rsidRPr="00F129D0" w:rsidRDefault="009B442E" w:rsidP="009B4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  <w:r w:rsidRPr="00C64987">
        <w:rPr>
          <w:rFonts w:ascii="Arial" w:hAnsi="Arial" w:cs="Arial"/>
          <w:b/>
          <w:bCs/>
        </w:rPr>
        <w:t xml:space="preserve">    </w:t>
      </w:r>
    </w:p>
    <w:p w:rsidR="00FB6F87" w:rsidRPr="00FB6F87" w:rsidRDefault="00FB6F87" w:rsidP="00BB45E8">
      <w:pPr>
        <w:rPr>
          <w:rFonts w:ascii="Arial" w:hAnsi="Arial" w:cs="Arial"/>
          <w:b/>
          <w:bCs/>
        </w:rPr>
      </w:pP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Default="00FD072A" w:rsidP="00D05F60">
      <w:pPr>
        <w:ind w:firstLine="708"/>
        <w:jc w:val="both"/>
        <w:rPr>
          <w:rFonts w:ascii="Arial" w:hAnsi="Arial" w:cs="Arial"/>
        </w:rPr>
      </w:pPr>
      <w:r w:rsidRPr="00B929B4">
        <w:rPr>
          <w:rFonts w:ascii="Arial" w:hAnsi="Arial" w:cs="Arial"/>
        </w:rPr>
        <w:t xml:space="preserve">Zastupitelstvo </w:t>
      </w:r>
      <w:r w:rsidR="00876459" w:rsidRPr="00B929B4">
        <w:rPr>
          <w:rFonts w:ascii="Arial" w:hAnsi="Arial" w:cs="Arial"/>
        </w:rPr>
        <w:t>obce</w:t>
      </w:r>
      <w:r w:rsidRPr="00B929B4">
        <w:rPr>
          <w:rFonts w:ascii="Arial" w:hAnsi="Arial" w:cs="Arial"/>
        </w:rPr>
        <w:t xml:space="preserve"> </w:t>
      </w:r>
      <w:r w:rsidR="00B929B4" w:rsidRPr="00B66BB2">
        <w:rPr>
          <w:rFonts w:ascii="Arial" w:hAnsi="Arial" w:cs="Arial"/>
        </w:rPr>
        <w:t>Ruda nad Moravou</w:t>
      </w:r>
      <w:r w:rsidR="00B929B4" w:rsidRPr="00B929B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se na svém zasedání dne </w:t>
      </w:r>
      <w:proofErr w:type="gramStart"/>
      <w:r w:rsidR="00C3126D">
        <w:rPr>
          <w:rFonts w:ascii="Arial" w:hAnsi="Arial" w:cs="Arial"/>
        </w:rPr>
        <w:t>07.09.2022</w:t>
      </w:r>
      <w:proofErr w:type="gramEnd"/>
      <w:r w:rsidRPr="00C64987">
        <w:rPr>
          <w:rFonts w:ascii="Arial" w:hAnsi="Arial" w:cs="Arial"/>
        </w:rPr>
        <w:t xml:space="preserve">, usnesením </w:t>
      </w:r>
      <w:r w:rsidR="006429ED">
        <w:rPr>
          <w:rFonts w:ascii="Arial" w:hAnsi="Arial" w:cs="Arial"/>
        </w:rPr>
        <w:t>č. 268/Z21/22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2F5148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D05F60" w:rsidRPr="00C64987" w:rsidRDefault="00D05F60" w:rsidP="00D05F60">
      <w:pPr>
        <w:ind w:firstLine="708"/>
        <w:jc w:val="both"/>
        <w:rPr>
          <w:rFonts w:ascii="Arial" w:hAnsi="Arial" w:cs="Arial"/>
        </w:rPr>
      </w:pPr>
    </w:p>
    <w:p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:rsidR="009B442E" w:rsidRDefault="009B442E" w:rsidP="009B4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:rsidR="00B66BB2" w:rsidRDefault="00B66BB2" w:rsidP="00B66BB2">
      <w:pPr>
        <w:rPr>
          <w:b/>
          <w:sz w:val="28"/>
          <w:szCs w:val="28"/>
        </w:rPr>
      </w:pPr>
    </w:p>
    <w:p w:rsidR="00B66BB2" w:rsidRDefault="00B66BB2" w:rsidP="00B66BB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66BB2">
        <w:rPr>
          <w:rFonts w:ascii="Arial" w:hAnsi="Arial" w:cs="Arial"/>
        </w:rPr>
        <w:t xml:space="preserve">Obecně závazná vyhláška obce č. 3/2002, </w:t>
      </w:r>
      <w:r>
        <w:rPr>
          <w:rFonts w:ascii="Arial" w:hAnsi="Arial" w:cs="Arial"/>
        </w:rPr>
        <w:t>p</w:t>
      </w:r>
      <w:r w:rsidRPr="00B66BB2">
        <w:rPr>
          <w:rFonts w:ascii="Arial" w:hAnsi="Arial" w:cs="Arial"/>
        </w:rPr>
        <w:t>odmínky k zabezpečení požární ochrany při akcích, kterých se zúčastní větší počet osob v obci Ruda nad Moravou</w:t>
      </w:r>
      <w:r>
        <w:rPr>
          <w:rFonts w:ascii="Arial" w:hAnsi="Arial" w:cs="Arial"/>
        </w:rPr>
        <w:t xml:space="preserve">, ze dne </w:t>
      </w:r>
      <w:proofErr w:type="gramStart"/>
      <w:r>
        <w:rPr>
          <w:rFonts w:ascii="Arial" w:hAnsi="Arial" w:cs="Arial"/>
        </w:rPr>
        <w:t>19.03.2002</w:t>
      </w:r>
      <w:proofErr w:type="gramEnd"/>
      <w:r>
        <w:rPr>
          <w:rFonts w:ascii="Arial" w:hAnsi="Arial" w:cs="Arial"/>
        </w:rPr>
        <w:t xml:space="preserve">. </w:t>
      </w:r>
    </w:p>
    <w:p w:rsidR="00B66BB2" w:rsidRPr="00B66BB2" w:rsidRDefault="00B66BB2" w:rsidP="00B66BB2">
      <w:pPr>
        <w:jc w:val="both"/>
        <w:rPr>
          <w:rFonts w:ascii="Arial" w:hAnsi="Arial" w:cs="Arial"/>
        </w:rPr>
      </w:pPr>
    </w:p>
    <w:p w:rsidR="008E731F" w:rsidRDefault="00B929B4" w:rsidP="008E731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66BB2">
        <w:rPr>
          <w:rFonts w:ascii="Arial" w:hAnsi="Arial" w:cs="Arial"/>
        </w:rPr>
        <w:t>Obecně závazná vyhláška obce č.</w:t>
      </w:r>
      <w:r w:rsidR="00B66BB2">
        <w:rPr>
          <w:rFonts w:ascii="Arial" w:hAnsi="Arial" w:cs="Arial"/>
        </w:rPr>
        <w:t>1/2006,</w:t>
      </w:r>
      <w:r w:rsidRPr="00B66BB2">
        <w:rPr>
          <w:rFonts w:ascii="Arial" w:hAnsi="Arial" w:cs="Arial"/>
        </w:rPr>
        <w:t xml:space="preserve"> </w:t>
      </w:r>
      <w:r w:rsidR="00B66BB2" w:rsidRPr="00B66BB2">
        <w:rPr>
          <w:rFonts w:ascii="Arial" w:hAnsi="Arial" w:cs="Arial"/>
        </w:rPr>
        <w:t>o znaku, praporu, barvách a razítku obce a zásadách jejich užívání</w:t>
      </w:r>
      <w:r w:rsidR="00B66BB2">
        <w:rPr>
          <w:rFonts w:ascii="Arial" w:hAnsi="Arial" w:cs="Arial"/>
        </w:rPr>
        <w:t xml:space="preserve">, ze dne </w:t>
      </w:r>
      <w:r w:rsidR="00471B1C">
        <w:rPr>
          <w:rFonts w:ascii="Arial" w:hAnsi="Arial" w:cs="Arial"/>
        </w:rPr>
        <w:t>1</w:t>
      </w:r>
      <w:r w:rsidR="008E731F">
        <w:rPr>
          <w:rFonts w:ascii="Arial" w:hAnsi="Arial" w:cs="Arial"/>
        </w:rPr>
        <w:t>3.06.2006.</w:t>
      </w:r>
    </w:p>
    <w:p w:rsidR="001422A7" w:rsidRPr="008E731F" w:rsidRDefault="008E731F" w:rsidP="008E731F">
      <w:pPr>
        <w:jc w:val="both"/>
        <w:rPr>
          <w:rFonts w:ascii="Arial" w:hAnsi="Arial" w:cs="Arial"/>
        </w:rPr>
      </w:pPr>
      <w:r w:rsidRPr="008E731F">
        <w:rPr>
          <w:rFonts w:ascii="Arial" w:hAnsi="Arial" w:cs="Arial"/>
        </w:rPr>
        <w:t xml:space="preserve"> </w:t>
      </w:r>
    </w:p>
    <w:p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:rsidR="00D05F60" w:rsidRPr="001B1A58" w:rsidRDefault="00D05F60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:rsidR="001B1A58" w:rsidRPr="001B1A58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:rsidR="00D216AF" w:rsidRPr="00C64987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D05F60" w:rsidRPr="00C64987" w:rsidRDefault="00D05F60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A77C2" w:rsidRDefault="001B1A58" w:rsidP="008E731F">
      <w:pPr>
        <w:pStyle w:val="Bezmezer"/>
        <w:rPr>
          <w:rFonts w:ascii="Arial" w:hAnsi="Arial" w:cs="Arial"/>
        </w:rPr>
      </w:pPr>
      <w:r w:rsidRPr="008E731F">
        <w:rPr>
          <w:rFonts w:ascii="Arial" w:hAnsi="Arial" w:cs="Arial"/>
        </w:rPr>
        <w:t xml:space="preserve"> </w:t>
      </w:r>
      <w:r w:rsidR="008E731F" w:rsidRPr="008E731F">
        <w:rPr>
          <w:rFonts w:ascii="Arial" w:hAnsi="Arial" w:cs="Arial"/>
        </w:rPr>
        <w:t>Ing. Miloslav Reichl</w:t>
      </w:r>
      <w:r w:rsidRPr="008E731F">
        <w:rPr>
          <w:rFonts w:ascii="Arial" w:hAnsi="Arial" w:cs="Arial"/>
        </w:rPr>
        <w:t>, v. r.</w:t>
      </w:r>
      <w:bookmarkStart w:id="0" w:name="_GoBack"/>
      <w:bookmarkEnd w:id="0"/>
      <w:r w:rsidRPr="008E731F">
        <w:rPr>
          <w:rFonts w:ascii="Arial" w:hAnsi="Arial" w:cs="Arial"/>
        </w:rPr>
        <w:tab/>
      </w:r>
      <w:r w:rsidRPr="008E731F">
        <w:rPr>
          <w:rFonts w:ascii="Arial" w:hAnsi="Arial" w:cs="Arial"/>
        </w:rPr>
        <w:tab/>
      </w:r>
      <w:r w:rsidRPr="008E731F">
        <w:rPr>
          <w:rFonts w:ascii="Arial" w:hAnsi="Arial" w:cs="Arial"/>
        </w:rPr>
        <w:tab/>
      </w:r>
      <w:r w:rsidRPr="008E731F">
        <w:rPr>
          <w:rFonts w:ascii="Arial" w:hAnsi="Arial" w:cs="Arial"/>
        </w:rPr>
        <w:tab/>
      </w:r>
      <w:r w:rsidRPr="008E731F">
        <w:rPr>
          <w:rFonts w:ascii="Arial" w:hAnsi="Arial" w:cs="Arial"/>
        </w:rPr>
        <w:tab/>
      </w:r>
      <w:r w:rsidRPr="008E731F">
        <w:rPr>
          <w:rFonts w:ascii="Arial" w:hAnsi="Arial" w:cs="Arial"/>
        </w:rPr>
        <w:tab/>
      </w:r>
      <w:r w:rsidR="008E731F" w:rsidRPr="008E731F">
        <w:rPr>
          <w:rFonts w:ascii="Arial" w:hAnsi="Arial" w:cs="Arial"/>
        </w:rPr>
        <w:t>Bronislav Drozd</w:t>
      </w:r>
      <w:r w:rsidRPr="008E731F">
        <w:rPr>
          <w:rFonts w:ascii="Arial" w:hAnsi="Arial" w:cs="Arial"/>
        </w:rPr>
        <w:t xml:space="preserve">, v. r.       </w:t>
      </w:r>
      <w:r w:rsidR="00EA77C2">
        <w:rPr>
          <w:rFonts w:ascii="Arial" w:hAnsi="Arial" w:cs="Arial"/>
        </w:rPr>
        <w:t xml:space="preserve">  </w:t>
      </w:r>
    </w:p>
    <w:p w:rsidR="001B1A58" w:rsidRPr="008E731F" w:rsidRDefault="00EA77C2" w:rsidP="008E731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B1A58" w:rsidRPr="008E731F">
        <w:rPr>
          <w:rFonts w:ascii="Arial" w:hAnsi="Arial" w:cs="Arial"/>
        </w:rPr>
        <w:t>místostarosta</w:t>
      </w:r>
      <w:r w:rsidR="001B1A58" w:rsidRPr="008E731F">
        <w:rPr>
          <w:rFonts w:ascii="Arial" w:hAnsi="Arial" w:cs="Arial"/>
        </w:rPr>
        <w:tab/>
      </w:r>
      <w:r w:rsidR="001B1A58" w:rsidRPr="008E731F">
        <w:rPr>
          <w:rFonts w:ascii="Arial" w:hAnsi="Arial" w:cs="Arial"/>
        </w:rPr>
        <w:tab/>
      </w:r>
      <w:r w:rsidR="001B1A58" w:rsidRPr="008E731F">
        <w:rPr>
          <w:rFonts w:ascii="Arial" w:hAnsi="Arial" w:cs="Arial"/>
        </w:rPr>
        <w:tab/>
      </w:r>
      <w:r w:rsidR="001B1A58" w:rsidRPr="008E731F">
        <w:rPr>
          <w:rFonts w:ascii="Arial" w:hAnsi="Arial" w:cs="Arial"/>
        </w:rPr>
        <w:tab/>
      </w:r>
      <w:r w:rsidR="001B1A58" w:rsidRPr="008E731F">
        <w:rPr>
          <w:rFonts w:ascii="Arial" w:hAnsi="Arial" w:cs="Arial"/>
        </w:rPr>
        <w:tab/>
      </w:r>
      <w:r w:rsidR="001B1A58" w:rsidRPr="008E731F">
        <w:rPr>
          <w:rFonts w:ascii="Arial" w:hAnsi="Arial" w:cs="Arial"/>
        </w:rPr>
        <w:tab/>
      </w:r>
      <w:r w:rsidR="001B1A58" w:rsidRPr="008E731F">
        <w:rPr>
          <w:rFonts w:ascii="Arial" w:hAnsi="Arial" w:cs="Arial"/>
        </w:rPr>
        <w:tab/>
        <w:t xml:space="preserve">         starosta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2A"/>
    <w:rsid w:val="0009290E"/>
    <w:rsid w:val="000E1991"/>
    <w:rsid w:val="00101E66"/>
    <w:rsid w:val="001422A7"/>
    <w:rsid w:val="00171880"/>
    <w:rsid w:val="001B1A58"/>
    <w:rsid w:val="002A0E70"/>
    <w:rsid w:val="002F5148"/>
    <w:rsid w:val="00376CFE"/>
    <w:rsid w:val="003B076E"/>
    <w:rsid w:val="00471B1C"/>
    <w:rsid w:val="00560B04"/>
    <w:rsid w:val="006429ED"/>
    <w:rsid w:val="007930C0"/>
    <w:rsid w:val="007D1056"/>
    <w:rsid w:val="00876459"/>
    <w:rsid w:val="008E731F"/>
    <w:rsid w:val="008F1247"/>
    <w:rsid w:val="00906648"/>
    <w:rsid w:val="00914C68"/>
    <w:rsid w:val="009B442E"/>
    <w:rsid w:val="00A41BBC"/>
    <w:rsid w:val="00AA023C"/>
    <w:rsid w:val="00B24EF1"/>
    <w:rsid w:val="00B66BB2"/>
    <w:rsid w:val="00B929B4"/>
    <w:rsid w:val="00BB45E8"/>
    <w:rsid w:val="00BC3847"/>
    <w:rsid w:val="00C3126D"/>
    <w:rsid w:val="00C64987"/>
    <w:rsid w:val="00C85E2D"/>
    <w:rsid w:val="00CC384B"/>
    <w:rsid w:val="00D01DC6"/>
    <w:rsid w:val="00D05F60"/>
    <w:rsid w:val="00D216AF"/>
    <w:rsid w:val="00D26BF8"/>
    <w:rsid w:val="00D615F9"/>
    <w:rsid w:val="00E025CD"/>
    <w:rsid w:val="00E20A4F"/>
    <w:rsid w:val="00E829CB"/>
    <w:rsid w:val="00E83062"/>
    <w:rsid w:val="00EA77C2"/>
    <w:rsid w:val="00EE1532"/>
    <w:rsid w:val="00F1073C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66BB2"/>
    <w:pPr>
      <w:ind w:left="720"/>
      <w:contextualSpacing/>
    </w:pPr>
  </w:style>
  <w:style w:type="paragraph" w:styleId="Bezmezer">
    <w:name w:val="No Spacing"/>
    <w:uiPriority w:val="1"/>
    <w:qFormat/>
    <w:rsid w:val="008E731F"/>
    <w:pPr>
      <w:autoSpaceDE w:val="0"/>
      <w:autoSpaceDN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66BB2"/>
    <w:pPr>
      <w:ind w:left="720"/>
      <w:contextualSpacing/>
    </w:pPr>
  </w:style>
  <w:style w:type="paragraph" w:styleId="Bezmezer">
    <w:name w:val="No Spacing"/>
    <w:uiPriority w:val="1"/>
    <w:qFormat/>
    <w:rsid w:val="008E731F"/>
    <w:pPr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Mrázek</cp:lastModifiedBy>
  <cp:revision>6</cp:revision>
  <cp:lastPrinted>2022-09-09T08:19:00Z</cp:lastPrinted>
  <dcterms:created xsi:type="dcterms:W3CDTF">2022-07-15T07:05:00Z</dcterms:created>
  <dcterms:modified xsi:type="dcterms:W3CDTF">2022-09-09T08:19:00Z</dcterms:modified>
</cp:coreProperties>
</file>