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66EF191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56AD7">
        <w:rPr>
          <w:rFonts w:ascii="Arial" w:hAnsi="Arial" w:cs="Arial"/>
          <w:b/>
        </w:rPr>
        <w:t>OSTROVEC</w:t>
      </w:r>
    </w:p>
    <w:p w14:paraId="182B433B" w14:textId="16DC070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56AD7">
        <w:rPr>
          <w:rFonts w:ascii="Arial" w:hAnsi="Arial" w:cs="Arial"/>
          <w:b/>
        </w:rPr>
        <w:t>OSTROVEC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B3288D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56AD7">
        <w:rPr>
          <w:rFonts w:ascii="Arial" w:hAnsi="Arial" w:cs="Arial"/>
          <w:b/>
        </w:rPr>
        <w:t>Ostrovec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A339FBA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56AD7">
        <w:rPr>
          <w:rFonts w:ascii="Arial" w:hAnsi="Arial" w:cs="Arial"/>
          <w:sz w:val="22"/>
          <w:szCs w:val="22"/>
        </w:rPr>
        <w:t xml:space="preserve">Ostrovec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F56AD7">
        <w:rPr>
          <w:rFonts w:ascii="Arial" w:hAnsi="Arial" w:cs="Arial"/>
          <w:sz w:val="22"/>
          <w:szCs w:val="22"/>
        </w:rPr>
        <w:t xml:space="preserve"> </w:t>
      </w:r>
      <w:r w:rsidR="00D47DB0">
        <w:rPr>
          <w:rFonts w:ascii="Arial" w:hAnsi="Arial" w:cs="Arial"/>
          <w:sz w:val="22"/>
          <w:szCs w:val="22"/>
        </w:rPr>
        <w:t>24. 11. 2023,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1D5F87">
        <w:rPr>
          <w:rFonts w:ascii="Arial" w:hAnsi="Arial" w:cs="Arial"/>
          <w:sz w:val="22"/>
          <w:szCs w:val="22"/>
        </w:rPr>
        <w:t>usnesením č.</w:t>
      </w:r>
      <w:r w:rsidR="00D47DB0">
        <w:rPr>
          <w:rFonts w:ascii="Arial" w:hAnsi="Arial" w:cs="Arial"/>
          <w:sz w:val="22"/>
          <w:szCs w:val="22"/>
        </w:rPr>
        <w:t>35/23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DDBCAF9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56AD7">
        <w:rPr>
          <w:rFonts w:ascii="Arial" w:hAnsi="Arial" w:cs="Arial"/>
          <w:sz w:val="22"/>
          <w:szCs w:val="22"/>
        </w:rPr>
        <w:t>Ostrovec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8F03500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F56AD7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D27D77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84A4895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F56AD7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71A4F8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F56AD7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4BE6EAF" w:rsidR="00893F98" w:rsidRPr="004035A7" w:rsidRDefault="003A36E7" w:rsidP="003A36E7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93F98" w:rsidRPr="0080616A">
        <w:rPr>
          <w:rFonts w:ascii="Arial" w:hAnsi="Arial" w:cs="Arial"/>
          <w:sz w:val="22"/>
          <w:szCs w:val="22"/>
        </w:rPr>
        <w:t xml:space="preserve">a </w:t>
      </w:r>
      <w:r w:rsidR="007711E7">
        <w:rPr>
          <w:rFonts w:ascii="Arial" w:hAnsi="Arial" w:cs="Arial"/>
          <w:sz w:val="22"/>
          <w:szCs w:val="22"/>
        </w:rPr>
        <w:t>jednoho</w:t>
      </w:r>
      <w:r w:rsidR="00893F98" w:rsidRPr="0080616A">
        <w:rPr>
          <w:rFonts w:ascii="Arial" w:hAnsi="Arial" w:cs="Arial"/>
          <w:sz w:val="22"/>
          <w:szCs w:val="22"/>
        </w:rPr>
        <w:t xml:space="preserve"> psa</w:t>
      </w:r>
      <w:r w:rsidR="00893F98"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100</w:t>
      </w:r>
      <w:r w:rsidR="00893F98"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1D87402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druhého </w:t>
      </w:r>
      <w:r w:rsidR="003A36E7">
        <w:rPr>
          <w:rFonts w:ascii="Arial" w:hAnsi="Arial" w:cs="Arial"/>
          <w:sz w:val="22"/>
          <w:szCs w:val="22"/>
        </w:rPr>
        <w:t>psa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A36E7">
        <w:rPr>
          <w:rFonts w:ascii="Arial" w:hAnsi="Arial" w:cs="Arial"/>
          <w:sz w:val="22"/>
          <w:szCs w:val="22"/>
        </w:rPr>
        <w:t xml:space="preserve">                                                          100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393F523F" w14:textId="7EA274BA" w:rsidR="003A36E7" w:rsidRDefault="003A36E7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třetího psa                                                                                       100 Kč,</w:t>
      </w:r>
    </w:p>
    <w:p w14:paraId="61D4211C" w14:textId="3B150C92" w:rsidR="003A36E7" w:rsidRDefault="003A36E7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každého dalšího psa téhož držitele                                                   50 Kč, 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244A4D3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A36E7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1B5B1C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3A36E7">
        <w:rPr>
          <w:rFonts w:ascii="Arial" w:hAnsi="Arial" w:cs="Arial"/>
          <w:sz w:val="22"/>
          <w:szCs w:val="22"/>
        </w:rPr>
        <w:t>30</w:t>
      </w:r>
      <w:r w:rsidRPr="00306B8E">
        <w:rPr>
          <w:rFonts w:ascii="Arial" w:hAnsi="Arial" w:cs="Arial"/>
          <w:sz w:val="22"/>
          <w:szCs w:val="22"/>
        </w:rPr>
        <w:t>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A36E7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13A38937" w14:textId="77777777" w:rsidR="00DD1F6C" w:rsidRDefault="00893F98" w:rsidP="00DD1F6C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04C49CBC" w14:textId="55739405" w:rsidR="00893F98" w:rsidRPr="00234331" w:rsidRDefault="00893F98" w:rsidP="00234331">
      <w:pPr>
        <w:pStyle w:val="Nadpis2"/>
        <w:numPr>
          <w:ilvl w:val="0"/>
          <w:numId w:val="21"/>
        </w:numPr>
        <w:jc w:val="left"/>
        <w:rPr>
          <w:rFonts w:ascii="Arial" w:hAnsi="Arial" w:cs="Arial"/>
          <w:sz w:val="22"/>
          <w:szCs w:val="22"/>
          <w:u w:val="none"/>
        </w:rPr>
      </w:pPr>
      <w:r w:rsidRPr="00234331">
        <w:rPr>
          <w:rFonts w:ascii="Arial" w:hAnsi="Arial" w:cs="Arial"/>
          <w:sz w:val="22"/>
          <w:szCs w:val="22"/>
          <w:u w:val="none"/>
        </w:rPr>
        <w:t xml:space="preserve">Od poplatku ze psů je osvobozen držitel psa, kterým je osoba nevidomá, </w:t>
      </w:r>
      <w:r w:rsidR="00F751B9" w:rsidRPr="00234331">
        <w:rPr>
          <w:rFonts w:ascii="Arial" w:hAnsi="Arial" w:cs="Arial"/>
          <w:sz w:val="22"/>
          <w:szCs w:val="22"/>
          <w:u w:val="none"/>
        </w:rPr>
        <w:t>osoba, která je považována za závislou na pomoci jiné fyzické osoby podle zákona upravujícího sociální služby, osoba, která je držitelem průkazu ZTP nebo ZTP/P</w:t>
      </w:r>
      <w:r w:rsidRPr="00234331">
        <w:rPr>
          <w:rFonts w:ascii="Arial" w:hAnsi="Arial" w:cs="Arial"/>
          <w:sz w:val="22"/>
          <w:szCs w:val="22"/>
          <w:u w:val="none"/>
        </w:rPr>
        <w:t xml:space="preserve">, osoba provádějící výcvik psů určených k doprovodu těchto osob, osoba provozující </w:t>
      </w:r>
      <w:r w:rsidR="00F751B9" w:rsidRPr="00234331">
        <w:rPr>
          <w:rFonts w:ascii="Arial" w:hAnsi="Arial" w:cs="Arial"/>
          <w:sz w:val="22"/>
          <w:szCs w:val="22"/>
          <w:u w:val="none"/>
        </w:rPr>
        <w:t>útulek pro zvířata</w:t>
      </w:r>
      <w:r w:rsidRPr="00234331">
        <w:rPr>
          <w:rFonts w:ascii="Arial" w:hAnsi="Arial" w:cs="Arial"/>
          <w:sz w:val="22"/>
          <w:szCs w:val="22"/>
          <w:u w:val="none"/>
        </w:rPr>
        <w:t xml:space="preserve"> nebo osoba, které stanoví povinnost držení a používání psa zvláštní právní předpis</w:t>
      </w:r>
      <w:r w:rsidRPr="00234331">
        <w:rPr>
          <w:rStyle w:val="Znakapoznpodarou"/>
          <w:rFonts w:ascii="Arial" w:hAnsi="Arial" w:cs="Arial"/>
          <w:b/>
          <w:bCs/>
          <w:sz w:val="22"/>
          <w:szCs w:val="22"/>
          <w:u w:val="none"/>
        </w:rPr>
        <w:footnoteReference w:id="8"/>
      </w:r>
    </w:p>
    <w:p w14:paraId="7C6E64DF" w14:textId="77777777" w:rsidR="00035F5E" w:rsidRDefault="00035F5E" w:rsidP="00035F5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35F5E">
        <w:rPr>
          <w:rFonts w:ascii="Arial" w:hAnsi="Arial" w:cs="Arial"/>
          <w:sz w:val="22"/>
          <w:szCs w:val="22"/>
        </w:rPr>
        <w:t>(2</w:t>
      </w:r>
      <w:r>
        <w:rPr>
          <w:rFonts w:ascii="Arial" w:hAnsi="Arial" w:cs="Arial"/>
          <w:sz w:val="22"/>
          <w:szCs w:val="22"/>
        </w:rPr>
        <w:t xml:space="preserve">)   </w:t>
      </w:r>
      <w:r w:rsidR="00C7399D" w:rsidRPr="00035F5E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</w:t>
      </w:r>
      <w:r w:rsidR="00234331" w:rsidRPr="00035F5E">
        <w:rPr>
          <w:rFonts w:ascii="Arial" w:hAnsi="Arial" w:cs="Arial"/>
          <w:sz w:val="22"/>
          <w:szCs w:val="22"/>
        </w:rPr>
        <w:t xml:space="preserve">         </w:t>
      </w:r>
      <w:r w:rsidR="007B7A9F" w:rsidRPr="00035F5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2C2A699A" w14:textId="77777777" w:rsidR="00035F5E" w:rsidRDefault="00035F5E" w:rsidP="00035F5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C7399D" w:rsidRPr="00035F5E">
        <w:rPr>
          <w:rFonts w:ascii="Arial" w:hAnsi="Arial" w:cs="Arial"/>
          <w:sz w:val="22"/>
          <w:szCs w:val="22"/>
        </w:rPr>
        <w:t>úlevu ve lhůtách stanovených touto vyhláškou nebo zákonem, nárok na osvobození</w:t>
      </w:r>
      <w:r w:rsidR="00234331" w:rsidRPr="00035F5E">
        <w:rPr>
          <w:rFonts w:ascii="Arial" w:hAnsi="Arial" w:cs="Arial"/>
          <w:sz w:val="22"/>
          <w:szCs w:val="22"/>
        </w:rPr>
        <w:t xml:space="preserve"> </w:t>
      </w:r>
      <w:r w:rsidR="00C7399D" w:rsidRPr="00035F5E">
        <w:rPr>
          <w:rFonts w:ascii="Arial" w:hAnsi="Arial" w:cs="Arial"/>
          <w:sz w:val="22"/>
          <w:szCs w:val="22"/>
        </w:rPr>
        <w:t xml:space="preserve">nebo </w:t>
      </w:r>
    </w:p>
    <w:p w14:paraId="31183E0E" w14:textId="6BEC1AA4" w:rsidR="00C7399D" w:rsidRPr="00035F5E" w:rsidRDefault="00035F5E" w:rsidP="00035F5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C7399D" w:rsidRPr="00035F5E">
        <w:rPr>
          <w:rFonts w:ascii="Arial" w:hAnsi="Arial" w:cs="Arial"/>
          <w:sz w:val="22"/>
          <w:szCs w:val="22"/>
        </w:rPr>
        <w:t>úlevu zaniká.</w:t>
      </w:r>
      <w:r w:rsidR="00C7399D"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035F5E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B30AF94" w14:textId="28AC932C" w:rsidR="007D087D" w:rsidRDefault="00C7399D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C735F5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43AD7C0" w14:textId="77777777" w:rsidR="001D5F87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234331">
        <w:rPr>
          <w:rFonts w:ascii="Arial" w:hAnsi="Arial" w:cs="Arial"/>
          <w:sz w:val="22"/>
          <w:szCs w:val="22"/>
        </w:rPr>
        <w:t>2/2019</w:t>
      </w:r>
      <w:r w:rsidR="007B7A9F">
        <w:rPr>
          <w:rFonts w:ascii="Arial" w:hAnsi="Arial" w:cs="Arial"/>
          <w:sz w:val="22"/>
          <w:szCs w:val="22"/>
        </w:rPr>
        <w:t xml:space="preserve">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 xml:space="preserve">ze </w:t>
      </w:r>
      <w:r w:rsidRPr="001D5F87">
        <w:rPr>
          <w:rFonts w:ascii="Arial" w:hAnsi="Arial" w:cs="Arial"/>
          <w:sz w:val="22"/>
          <w:szCs w:val="22"/>
        </w:rPr>
        <w:t>dne</w:t>
      </w:r>
      <w:r w:rsidR="007B7A9F" w:rsidRPr="001D5F87">
        <w:rPr>
          <w:rFonts w:ascii="Arial" w:hAnsi="Arial" w:cs="Arial"/>
          <w:sz w:val="22"/>
          <w:szCs w:val="22"/>
        </w:rPr>
        <w:t xml:space="preserve"> </w:t>
      </w:r>
    </w:p>
    <w:p w14:paraId="10780086" w14:textId="0DD58ACF" w:rsidR="009E6604" w:rsidRPr="001D5F87" w:rsidRDefault="001D5F87" w:rsidP="001D5F8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D5F87">
        <w:rPr>
          <w:rFonts w:ascii="Arial" w:hAnsi="Arial" w:cs="Arial"/>
          <w:sz w:val="22"/>
          <w:szCs w:val="22"/>
        </w:rPr>
        <w:t>13</w:t>
      </w:r>
      <w:r w:rsidR="007B7A9F" w:rsidRPr="001D5F87">
        <w:rPr>
          <w:rFonts w:ascii="Arial" w:hAnsi="Arial" w:cs="Arial"/>
          <w:sz w:val="22"/>
          <w:szCs w:val="22"/>
        </w:rPr>
        <w:t>. 12. 2019.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C4EFA95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7B7A9F">
        <w:rPr>
          <w:rFonts w:ascii="Arial" w:hAnsi="Arial" w:cs="Arial"/>
          <w:sz w:val="22"/>
          <w:szCs w:val="22"/>
        </w:rPr>
        <w:t>1. ledna 202</w:t>
      </w:r>
      <w:r w:rsidR="00B325B4">
        <w:rPr>
          <w:rFonts w:ascii="Arial" w:hAnsi="Arial" w:cs="Arial"/>
          <w:sz w:val="22"/>
          <w:szCs w:val="22"/>
        </w:rPr>
        <w:t>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863C08" w14:textId="3C0D1E2E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7B9AEB6" w14:textId="782D13D5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B7A9F">
        <w:rPr>
          <w:rFonts w:ascii="Arial" w:hAnsi="Arial" w:cs="Arial"/>
          <w:sz w:val="22"/>
          <w:szCs w:val="22"/>
        </w:rPr>
        <w:t xml:space="preserve">Tomáš Hrach v. r. 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7B7A9F">
        <w:rPr>
          <w:rFonts w:ascii="Arial" w:hAnsi="Arial" w:cs="Arial"/>
          <w:sz w:val="22"/>
          <w:szCs w:val="22"/>
        </w:rPr>
        <w:t xml:space="preserve">Tomáš </w:t>
      </w:r>
      <w:proofErr w:type="spellStart"/>
      <w:r w:rsidR="007B7A9F">
        <w:rPr>
          <w:rFonts w:ascii="Arial" w:hAnsi="Arial" w:cs="Arial"/>
          <w:sz w:val="22"/>
          <w:szCs w:val="22"/>
        </w:rPr>
        <w:t>Vaňáč</w:t>
      </w:r>
      <w:proofErr w:type="spellEnd"/>
      <w:r w:rsidR="007B7A9F">
        <w:rPr>
          <w:rFonts w:ascii="Arial" w:hAnsi="Arial" w:cs="Arial"/>
          <w:sz w:val="22"/>
          <w:szCs w:val="22"/>
        </w:rPr>
        <w:t xml:space="preserve">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20C79" w14:textId="77777777" w:rsidR="00E900AC" w:rsidRDefault="00E900AC">
      <w:r>
        <w:separator/>
      </w:r>
    </w:p>
  </w:endnote>
  <w:endnote w:type="continuationSeparator" w:id="0">
    <w:p w14:paraId="4505E3D3" w14:textId="77777777" w:rsidR="00E900AC" w:rsidRDefault="00E9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855BA" w14:textId="77777777" w:rsidR="00E900AC" w:rsidRDefault="00E900AC">
      <w:r>
        <w:separator/>
      </w:r>
    </w:p>
  </w:footnote>
  <w:footnote w:type="continuationSeparator" w:id="0">
    <w:p w14:paraId="6CEE83F5" w14:textId="77777777" w:rsidR="00E900AC" w:rsidRDefault="00E900AC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57471E0"/>
    <w:multiLevelType w:val="hybridMultilevel"/>
    <w:tmpl w:val="D78A7B50"/>
    <w:lvl w:ilvl="0" w:tplc="158ABAEA">
      <w:start w:val="1"/>
      <w:numFmt w:val="decimal"/>
      <w:lvlText w:val="%1)"/>
      <w:lvlJc w:val="left"/>
      <w:pPr>
        <w:ind w:left="501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7061BF2"/>
    <w:multiLevelType w:val="hybridMultilevel"/>
    <w:tmpl w:val="79C2AD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FA0F7B"/>
    <w:multiLevelType w:val="multilevel"/>
    <w:tmpl w:val="13AABA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162"/>
        </w:tabs>
        <w:ind w:left="1162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F522B6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D24FF"/>
    <w:multiLevelType w:val="hybridMultilevel"/>
    <w:tmpl w:val="2E3ACA7E"/>
    <w:lvl w:ilvl="0" w:tplc="363E6F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708"/>
        </w:tabs>
        <w:ind w:left="708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78"/>
        </w:tabs>
        <w:ind w:left="8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1"/>
        </w:tabs>
        <w:ind w:left="158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1"/>
        </w:tabs>
        <w:ind w:left="194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1"/>
        </w:tabs>
        <w:ind w:left="23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1"/>
        </w:tabs>
        <w:ind w:left="26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1"/>
        </w:tabs>
        <w:ind w:left="30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1"/>
        </w:tabs>
        <w:ind w:left="33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1"/>
        </w:tabs>
        <w:ind w:left="3741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25611564">
    <w:abstractNumId w:val="18"/>
  </w:num>
  <w:num w:numId="2" w16cid:durableId="565920466">
    <w:abstractNumId w:val="20"/>
  </w:num>
  <w:num w:numId="3" w16cid:durableId="132218412">
    <w:abstractNumId w:val="10"/>
  </w:num>
  <w:num w:numId="4" w16cid:durableId="1255089807">
    <w:abstractNumId w:val="15"/>
  </w:num>
  <w:num w:numId="5" w16cid:durableId="379091472">
    <w:abstractNumId w:val="16"/>
  </w:num>
  <w:num w:numId="6" w16cid:durableId="275523778">
    <w:abstractNumId w:val="7"/>
  </w:num>
  <w:num w:numId="7" w16cid:durableId="1274364311">
    <w:abstractNumId w:val="0"/>
  </w:num>
  <w:num w:numId="8" w16cid:durableId="623659187">
    <w:abstractNumId w:val="11"/>
  </w:num>
  <w:num w:numId="9" w16cid:durableId="1480922349">
    <w:abstractNumId w:val="8"/>
  </w:num>
  <w:num w:numId="10" w16cid:durableId="235282233">
    <w:abstractNumId w:val="12"/>
  </w:num>
  <w:num w:numId="11" w16cid:durableId="1314065763">
    <w:abstractNumId w:val="2"/>
  </w:num>
  <w:num w:numId="12" w16cid:durableId="187525642">
    <w:abstractNumId w:val="6"/>
  </w:num>
  <w:num w:numId="13" w16cid:durableId="1398748175">
    <w:abstractNumId w:val="13"/>
  </w:num>
  <w:num w:numId="14" w16cid:durableId="114277294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35647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0835994">
    <w:abstractNumId w:val="17"/>
  </w:num>
  <w:num w:numId="17" w16cid:durableId="1100416207">
    <w:abstractNumId w:val="19"/>
  </w:num>
  <w:num w:numId="18" w16cid:durableId="832378413">
    <w:abstractNumId w:val="1"/>
  </w:num>
  <w:num w:numId="19" w16cid:durableId="1465267521">
    <w:abstractNumId w:val="5"/>
  </w:num>
  <w:num w:numId="20" w16cid:durableId="406420346">
    <w:abstractNumId w:val="4"/>
  </w:num>
  <w:num w:numId="21" w16cid:durableId="1763528447">
    <w:abstractNumId w:val="3"/>
  </w:num>
  <w:num w:numId="22" w16cid:durableId="17719259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35F5E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5EE5"/>
    <w:rsid w:val="000D69C1"/>
    <w:rsid w:val="000E2344"/>
    <w:rsid w:val="000F0D72"/>
    <w:rsid w:val="000F18D9"/>
    <w:rsid w:val="00100380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D5F87"/>
    <w:rsid w:val="001E16DD"/>
    <w:rsid w:val="002018AD"/>
    <w:rsid w:val="002223EB"/>
    <w:rsid w:val="00234331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A36E7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B7A9F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413DA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325B4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47DB0"/>
    <w:rsid w:val="00D5222C"/>
    <w:rsid w:val="00D52FC4"/>
    <w:rsid w:val="00D63CCB"/>
    <w:rsid w:val="00D819EC"/>
    <w:rsid w:val="00D8544F"/>
    <w:rsid w:val="00D9652F"/>
    <w:rsid w:val="00DC375C"/>
    <w:rsid w:val="00DC518A"/>
    <w:rsid w:val="00DD1BF9"/>
    <w:rsid w:val="00DD1F6C"/>
    <w:rsid w:val="00E1137F"/>
    <w:rsid w:val="00E132DB"/>
    <w:rsid w:val="00E170BF"/>
    <w:rsid w:val="00E222ED"/>
    <w:rsid w:val="00E4247A"/>
    <w:rsid w:val="00E470C2"/>
    <w:rsid w:val="00E66429"/>
    <w:rsid w:val="00E858C1"/>
    <w:rsid w:val="00E900AC"/>
    <w:rsid w:val="00EC3513"/>
    <w:rsid w:val="00ED24A6"/>
    <w:rsid w:val="00ED3129"/>
    <w:rsid w:val="00ED47FF"/>
    <w:rsid w:val="00ED5D64"/>
    <w:rsid w:val="00EE018F"/>
    <w:rsid w:val="00EF54F0"/>
    <w:rsid w:val="00F03F38"/>
    <w:rsid w:val="00F16929"/>
    <w:rsid w:val="00F21B7F"/>
    <w:rsid w:val="00F21D44"/>
    <w:rsid w:val="00F363FB"/>
    <w:rsid w:val="00F45FB4"/>
    <w:rsid w:val="00F46FFF"/>
    <w:rsid w:val="00F528B9"/>
    <w:rsid w:val="00F56AD7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D1F6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DD1F6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DD1F6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DD1F6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41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494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</cp:lastModifiedBy>
  <cp:revision>10</cp:revision>
  <cp:lastPrinted>2023-10-24T12:59:00Z</cp:lastPrinted>
  <dcterms:created xsi:type="dcterms:W3CDTF">2023-10-24T13:00:00Z</dcterms:created>
  <dcterms:modified xsi:type="dcterms:W3CDTF">2023-12-05T13:13:00Z</dcterms:modified>
</cp:coreProperties>
</file>