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90F" w:rsidRDefault="00E719F0" w:rsidP="0023390F">
      <w:pPr>
        <w:pStyle w:val="Default"/>
        <w:jc w:val="center"/>
        <w:rPr>
          <w:b/>
          <w:bCs/>
          <w:sz w:val="36"/>
          <w:szCs w:val="36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2468880</wp:posOffset>
            </wp:positionH>
            <wp:positionV relativeFrom="paragraph">
              <wp:posOffset>-74930</wp:posOffset>
            </wp:positionV>
            <wp:extent cx="687705" cy="708660"/>
            <wp:effectExtent l="0" t="0" r="0" b="0"/>
            <wp:wrapTight wrapText="bothSides">
              <wp:wrapPolygon edited="0">
                <wp:start x="0" y="0"/>
                <wp:lineTo x="0" y="20903"/>
                <wp:lineTo x="20942" y="20903"/>
                <wp:lineTo x="20942" y="0"/>
                <wp:lineTo x="0" y="0"/>
              </wp:wrapPolygon>
            </wp:wrapTight>
            <wp:docPr id="2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390F" w:rsidRDefault="0023390F" w:rsidP="0023390F">
      <w:pPr>
        <w:pStyle w:val="Default"/>
        <w:jc w:val="center"/>
        <w:rPr>
          <w:b/>
          <w:bCs/>
          <w:sz w:val="36"/>
          <w:szCs w:val="36"/>
        </w:rPr>
      </w:pPr>
    </w:p>
    <w:p w:rsidR="0023390F" w:rsidRDefault="0023390F" w:rsidP="0023390F">
      <w:pPr>
        <w:pStyle w:val="Default"/>
        <w:jc w:val="center"/>
        <w:rPr>
          <w:b/>
          <w:bCs/>
          <w:sz w:val="36"/>
          <w:szCs w:val="36"/>
        </w:rPr>
      </w:pPr>
    </w:p>
    <w:p w:rsidR="001E6160" w:rsidRPr="001E6160" w:rsidRDefault="009757A8" w:rsidP="0023390F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OBEC </w:t>
      </w:r>
      <w:r w:rsidR="000C112B">
        <w:rPr>
          <w:b/>
          <w:bCs/>
          <w:sz w:val="36"/>
          <w:szCs w:val="36"/>
        </w:rPr>
        <w:t>LUKAVICE</w:t>
      </w:r>
    </w:p>
    <w:p w:rsidR="001E6160" w:rsidRPr="001E6160" w:rsidRDefault="001E6160" w:rsidP="00470F4B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0435C" w:rsidRPr="0023390F" w:rsidRDefault="001E6160" w:rsidP="00BA001E">
      <w:pPr>
        <w:pStyle w:val="Zkladntext"/>
        <w:spacing w:after="0"/>
        <w:jc w:val="center"/>
        <w:rPr>
          <w:rFonts w:ascii="Arial" w:hAnsi="Arial" w:cs="Arial"/>
          <w:b/>
          <w:sz w:val="44"/>
          <w:szCs w:val="44"/>
        </w:rPr>
      </w:pPr>
      <w:r w:rsidRPr="0023390F">
        <w:rPr>
          <w:rFonts w:ascii="Arial" w:hAnsi="Arial" w:cs="Arial"/>
          <w:b/>
          <w:bCs/>
          <w:sz w:val="44"/>
          <w:szCs w:val="44"/>
        </w:rPr>
        <w:t>Obecně závazná vyhláška</w:t>
      </w:r>
      <w:r w:rsidR="0023390F">
        <w:rPr>
          <w:rFonts w:ascii="Arial" w:hAnsi="Arial" w:cs="Arial"/>
          <w:b/>
          <w:bCs/>
          <w:sz w:val="44"/>
          <w:szCs w:val="44"/>
        </w:rPr>
        <w:t xml:space="preserve"> </w:t>
      </w:r>
      <w:r w:rsidRPr="0023390F">
        <w:rPr>
          <w:rFonts w:ascii="Arial" w:hAnsi="Arial" w:cs="Arial"/>
          <w:b/>
          <w:bCs/>
          <w:sz w:val="44"/>
          <w:szCs w:val="44"/>
        </w:rPr>
        <w:t>č.</w:t>
      </w:r>
      <w:r w:rsidR="00911CB1" w:rsidRPr="0023390F">
        <w:rPr>
          <w:rFonts w:ascii="Arial" w:hAnsi="Arial" w:cs="Arial"/>
          <w:b/>
          <w:bCs/>
          <w:sz w:val="44"/>
          <w:szCs w:val="44"/>
        </w:rPr>
        <w:t xml:space="preserve"> </w:t>
      </w:r>
      <w:r w:rsidR="000C112B" w:rsidRPr="0023390F">
        <w:rPr>
          <w:rFonts w:ascii="Arial" w:hAnsi="Arial" w:cs="Arial"/>
          <w:b/>
          <w:bCs/>
          <w:sz w:val="44"/>
          <w:szCs w:val="44"/>
        </w:rPr>
        <w:t>3</w:t>
      </w:r>
      <w:r w:rsidRPr="0023390F">
        <w:rPr>
          <w:rFonts w:ascii="Arial" w:hAnsi="Arial" w:cs="Arial"/>
          <w:b/>
          <w:bCs/>
          <w:sz w:val="44"/>
          <w:szCs w:val="44"/>
        </w:rPr>
        <w:t>/2016,</w:t>
      </w:r>
    </w:p>
    <w:p w:rsidR="00821403" w:rsidRPr="0023390F" w:rsidRDefault="00707CB1" w:rsidP="00BA001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44"/>
          <w:szCs w:val="44"/>
        </w:rPr>
      </w:pPr>
      <w:r w:rsidRPr="0023390F">
        <w:rPr>
          <w:rFonts w:ascii="Arial" w:hAnsi="Arial" w:cs="Arial"/>
          <w:b/>
          <w:color w:val="000000"/>
          <w:sz w:val="44"/>
          <w:szCs w:val="44"/>
        </w:rPr>
        <w:t>o nočním klidu</w:t>
      </w:r>
    </w:p>
    <w:p w:rsidR="001E6160" w:rsidRDefault="001E6160" w:rsidP="00470F4B">
      <w:pPr>
        <w:pStyle w:val="Default"/>
      </w:pPr>
    </w:p>
    <w:p w:rsidR="0060435C" w:rsidRPr="00072C02" w:rsidRDefault="00506E17" w:rsidP="00D03E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Lukavice</w:t>
      </w:r>
      <w:r w:rsidR="00F4273D">
        <w:rPr>
          <w:rFonts w:ascii="Arial" w:hAnsi="Arial" w:cs="Arial"/>
          <w:sz w:val="22"/>
          <w:szCs w:val="22"/>
        </w:rPr>
        <w:t xml:space="preserve"> se </w:t>
      </w:r>
      <w:r>
        <w:rPr>
          <w:rFonts w:ascii="Arial" w:hAnsi="Arial" w:cs="Arial"/>
          <w:sz w:val="22"/>
          <w:szCs w:val="22"/>
        </w:rPr>
        <w:t xml:space="preserve">na svém zasedání dne </w:t>
      </w:r>
      <w:r w:rsidR="0023390F">
        <w:rPr>
          <w:rFonts w:ascii="Arial" w:hAnsi="Arial" w:cs="Arial"/>
          <w:sz w:val="22"/>
          <w:szCs w:val="22"/>
        </w:rPr>
        <w:t>13.12.2016</w:t>
      </w:r>
      <w:r w:rsidR="00D03EDA" w:rsidRPr="00072C02">
        <w:rPr>
          <w:rFonts w:ascii="Arial" w:hAnsi="Arial" w:cs="Arial"/>
          <w:sz w:val="22"/>
          <w:szCs w:val="22"/>
        </w:rPr>
        <w:t xml:space="preserve"> usnesením č</w:t>
      </w:r>
      <w:r w:rsidR="0023390F">
        <w:rPr>
          <w:rFonts w:ascii="Arial" w:hAnsi="Arial" w:cs="Arial"/>
          <w:sz w:val="22"/>
          <w:szCs w:val="22"/>
        </w:rPr>
        <w:t xml:space="preserve">. </w:t>
      </w:r>
      <w:r w:rsidR="00610F2F">
        <w:rPr>
          <w:rFonts w:ascii="Arial" w:hAnsi="Arial" w:cs="Arial"/>
          <w:sz w:val="22"/>
          <w:szCs w:val="22"/>
        </w:rPr>
        <w:t xml:space="preserve">OBLU </w:t>
      </w:r>
      <w:r w:rsidR="0023390F">
        <w:rPr>
          <w:rFonts w:ascii="Arial" w:hAnsi="Arial" w:cs="Arial"/>
          <w:sz w:val="22"/>
          <w:szCs w:val="22"/>
        </w:rPr>
        <w:t>528/2016</w:t>
      </w:r>
      <w:r w:rsidR="00D03EDA" w:rsidRPr="00072C02">
        <w:rPr>
          <w:rFonts w:ascii="Arial" w:hAnsi="Arial" w:cs="Arial"/>
          <w:sz w:val="22"/>
          <w:szCs w:val="22"/>
        </w:rPr>
        <w:t xml:space="preserve"> usneslo vydat na základě § 10 písm. d) a § 84 odst. 2 písm. h) zákona č. 128/2000 Sb., o obcích (obecní zřízení), ve znění pozdějších předpisů, a na základě § 47 odst. 6 zákona č. </w:t>
      </w:r>
      <w:bookmarkStart w:id="0" w:name="_GoBack"/>
      <w:r w:rsidR="00D03EDA" w:rsidRPr="00072C02">
        <w:rPr>
          <w:rFonts w:ascii="Arial" w:hAnsi="Arial" w:cs="Arial"/>
          <w:sz w:val="22"/>
          <w:szCs w:val="22"/>
        </w:rPr>
        <w:t>200/1990 Sb</w:t>
      </w:r>
      <w:bookmarkEnd w:id="0"/>
      <w:r w:rsidR="00D03EDA" w:rsidRPr="00072C02">
        <w:rPr>
          <w:rFonts w:ascii="Arial" w:hAnsi="Arial" w:cs="Arial"/>
          <w:sz w:val="22"/>
          <w:szCs w:val="22"/>
        </w:rPr>
        <w:t xml:space="preserve">., o přestupcích, ve znění pozdějších předpisů, tuto obecně závaznou vyhlášku </w:t>
      </w:r>
      <w:r w:rsidR="001E6160" w:rsidRPr="00072C02">
        <w:rPr>
          <w:rFonts w:ascii="Arial" w:hAnsi="Arial" w:cs="Arial"/>
          <w:sz w:val="22"/>
          <w:szCs w:val="22"/>
        </w:rPr>
        <w:t>(dále jen „vyhláška“):</w:t>
      </w:r>
    </w:p>
    <w:p w:rsidR="002D77A7" w:rsidRPr="00072C02" w:rsidRDefault="002D77A7" w:rsidP="00470F4B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632C9" w:rsidRPr="00072C02" w:rsidRDefault="00B632C9" w:rsidP="00B632C9">
      <w:pPr>
        <w:jc w:val="center"/>
        <w:rPr>
          <w:rFonts w:ascii="Arial" w:hAnsi="Arial" w:cs="Arial"/>
          <w:b/>
          <w:sz w:val="22"/>
          <w:szCs w:val="22"/>
        </w:rPr>
      </w:pPr>
      <w:r w:rsidRPr="00072C02">
        <w:rPr>
          <w:rFonts w:ascii="Arial" w:hAnsi="Arial" w:cs="Arial"/>
          <w:b/>
          <w:sz w:val="22"/>
          <w:szCs w:val="22"/>
        </w:rPr>
        <w:t>Článek 1</w:t>
      </w:r>
    </w:p>
    <w:p w:rsidR="00B632C9" w:rsidRPr="00072C02" w:rsidRDefault="00B632C9" w:rsidP="00B632C9">
      <w:pPr>
        <w:jc w:val="center"/>
        <w:rPr>
          <w:rFonts w:ascii="Arial" w:hAnsi="Arial" w:cs="Arial"/>
          <w:b/>
          <w:sz w:val="22"/>
          <w:szCs w:val="22"/>
        </w:rPr>
      </w:pPr>
      <w:r w:rsidRPr="00072C02">
        <w:rPr>
          <w:rFonts w:ascii="Arial" w:hAnsi="Arial" w:cs="Arial"/>
          <w:b/>
          <w:sz w:val="22"/>
          <w:szCs w:val="22"/>
        </w:rPr>
        <w:t>Předmět</w:t>
      </w:r>
    </w:p>
    <w:p w:rsidR="00B632C9" w:rsidRPr="00072C02" w:rsidRDefault="00D7517E" w:rsidP="00B632C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72C02">
        <w:rPr>
          <w:rFonts w:ascii="Arial" w:hAnsi="Arial" w:cs="Arial"/>
          <w:sz w:val="22"/>
          <w:szCs w:val="22"/>
        </w:rPr>
        <w:t xml:space="preserve">Předmětem této </w:t>
      </w:r>
      <w:r w:rsidR="00B632C9" w:rsidRPr="00072C02">
        <w:rPr>
          <w:rFonts w:ascii="Arial" w:hAnsi="Arial" w:cs="Arial"/>
          <w:sz w:val="22"/>
          <w:szCs w:val="22"/>
        </w:rPr>
        <w:t>vyhlášky je stanovení výjimečných případů, při nichž je doba nočního klidu vymezena dobou kratší, než stanoví zákon</w:t>
      </w:r>
      <w:r w:rsidR="00B632C9" w:rsidRPr="00072C02">
        <w:rPr>
          <w:rFonts w:ascii="Arial" w:hAnsi="Arial" w:cs="Arial"/>
          <w:sz w:val="22"/>
          <w:szCs w:val="22"/>
          <w:vertAlign w:val="superscript"/>
        </w:rPr>
        <w:t>1</w:t>
      </w:r>
      <w:r w:rsidR="00B632C9" w:rsidRPr="00072C02">
        <w:rPr>
          <w:rFonts w:ascii="Arial" w:hAnsi="Arial" w:cs="Arial"/>
          <w:sz w:val="22"/>
          <w:szCs w:val="22"/>
        </w:rPr>
        <w:t>, nebo žádnou.</w:t>
      </w:r>
    </w:p>
    <w:p w:rsidR="00B632C9" w:rsidRPr="00072C02" w:rsidRDefault="00B632C9" w:rsidP="00B632C9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B632C9" w:rsidRPr="00072C02" w:rsidRDefault="00B632C9" w:rsidP="00B632C9">
      <w:pPr>
        <w:jc w:val="center"/>
        <w:rPr>
          <w:rFonts w:ascii="Arial" w:hAnsi="Arial" w:cs="Arial"/>
          <w:b/>
          <w:sz w:val="22"/>
          <w:szCs w:val="22"/>
        </w:rPr>
      </w:pPr>
      <w:r w:rsidRPr="00072C02">
        <w:rPr>
          <w:rFonts w:ascii="Arial" w:hAnsi="Arial" w:cs="Arial"/>
          <w:b/>
          <w:sz w:val="22"/>
          <w:szCs w:val="22"/>
        </w:rPr>
        <w:t>Článek 2</w:t>
      </w:r>
    </w:p>
    <w:p w:rsidR="00B632C9" w:rsidRPr="00072C02" w:rsidRDefault="00B632C9" w:rsidP="00B632C9">
      <w:pPr>
        <w:jc w:val="center"/>
        <w:rPr>
          <w:rFonts w:ascii="Arial" w:hAnsi="Arial" w:cs="Arial"/>
          <w:b/>
          <w:sz w:val="22"/>
          <w:szCs w:val="22"/>
        </w:rPr>
      </w:pPr>
      <w:r w:rsidRPr="00072C02">
        <w:rPr>
          <w:rFonts w:ascii="Arial" w:hAnsi="Arial" w:cs="Arial"/>
          <w:b/>
          <w:sz w:val="22"/>
          <w:szCs w:val="22"/>
        </w:rPr>
        <w:t>Doba nočního klidu</w:t>
      </w:r>
    </w:p>
    <w:p w:rsidR="00B632C9" w:rsidRPr="00072C02" w:rsidRDefault="00B632C9" w:rsidP="00B632C9">
      <w:pPr>
        <w:pStyle w:val="Textpoznpodarou"/>
        <w:jc w:val="center"/>
        <w:rPr>
          <w:rFonts w:ascii="Arial" w:hAnsi="Arial" w:cs="Arial"/>
          <w:sz w:val="22"/>
          <w:szCs w:val="22"/>
        </w:rPr>
      </w:pPr>
      <w:r w:rsidRPr="00072C02">
        <w:rPr>
          <w:rFonts w:ascii="Arial" w:hAnsi="Arial" w:cs="Arial"/>
          <w:sz w:val="22"/>
          <w:szCs w:val="22"/>
        </w:rPr>
        <w:t>Dobou nočního klidu se rozumí doba od 22. do 6. hodiny</w:t>
      </w:r>
      <w:r w:rsidRPr="00072C02">
        <w:rPr>
          <w:rStyle w:val="Znakapoznpodarou"/>
          <w:sz w:val="22"/>
          <w:szCs w:val="22"/>
        </w:rPr>
        <w:footnoteReference w:id="1"/>
      </w:r>
      <w:r w:rsidRPr="00072C02">
        <w:rPr>
          <w:rFonts w:ascii="Arial" w:hAnsi="Arial" w:cs="Arial"/>
          <w:sz w:val="22"/>
          <w:szCs w:val="22"/>
        </w:rPr>
        <w:t>.</w:t>
      </w:r>
    </w:p>
    <w:p w:rsidR="0039686B" w:rsidRPr="00072C02" w:rsidRDefault="0039686B" w:rsidP="0039686B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9686B" w:rsidRPr="00072C02" w:rsidRDefault="00B632C9" w:rsidP="0039686B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2C02">
        <w:rPr>
          <w:rFonts w:ascii="Arial" w:hAnsi="Arial" w:cs="Arial"/>
          <w:b/>
          <w:sz w:val="22"/>
          <w:szCs w:val="22"/>
        </w:rPr>
        <w:t>Článek 3</w:t>
      </w:r>
    </w:p>
    <w:p w:rsidR="006F7F4E" w:rsidRPr="00072C02" w:rsidRDefault="0039686B" w:rsidP="00470F4B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2C02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  <w:r w:rsidR="00AB6630" w:rsidRPr="00072C02">
        <w:rPr>
          <w:rFonts w:ascii="Arial" w:hAnsi="Arial" w:cs="Arial"/>
          <w:b/>
          <w:sz w:val="22"/>
          <w:szCs w:val="22"/>
        </w:rPr>
        <w:t>nebo žádnou</w:t>
      </w:r>
    </w:p>
    <w:p w:rsidR="00DF2544" w:rsidRDefault="00DF2544" w:rsidP="001F0984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1F09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Doba nočního klidu se nevymezuje:</w:t>
      </w:r>
    </w:p>
    <w:p w:rsidR="00DF2544" w:rsidRDefault="00DF2544" w:rsidP="001F0984">
      <w:p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1F09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 noci z 31. prosince na 1. </w:t>
      </w:r>
      <w:r w:rsidR="00503A2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edna,</w:t>
      </w:r>
    </w:p>
    <w:p w:rsidR="00DF2544" w:rsidRDefault="00DF2544" w:rsidP="001F0984">
      <w:p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1F09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 noci z 30. </w:t>
      </w:r>
      <w:r w:rsidR="00BD0F7A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ubna na 1. </w:t>
      </w:r>
      <w:r w:rsidR="007447C1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větna z důvodu </w:t>
      </w:r>
      <w:r w:rsidRPr="0054028D">
        <w:rPr>
          <w:rFonts w:ascii="Arial" w:hAnsi="Arial" w:cs="Arial"/>
          <w:i/>
          <w:sz w:val="22"/>
          <w:szCs w:val="22"/>
        </w:rPr>
        <w:t>„Pálení čarodějnic</w:t>
      </w:r>
      <w:r>
        <w:rPr>
          <w:rFonts w:ascii="Arial" w:hAnsi="Arial" w:cs="Arial"/>
          <w:sz w:val="22"/>
          <w:szCs w:val="22"/>
        </w:rPr>
        <w:t>“,</w:t>
      </w:r>
    </w:p>
    <w:p w:rsidR="0023390F" w:rsidRPr="0023390F" w:rsidRDefault="0054028D" w:rsidP="00076E98">
      <w:pPr>
        <w:shd w:val="clear" w:color="auto" w:fill="FFFFFF"/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23390F">
        <w:rPr>
          <w:rFonts w:ascii="Arial" w:hAnsi="Arial" w:cs="Arial"/>
          <w:sz w:val="22"/>
          <w:szCs w:val="22"/>
        </w:rPr>
        <w:t>c</w:t>
      </w:r>
      <w:r w:rsidR="00365CBE" w:rsidRPr="0023390F">
        <w:rPr>
          <w:rFonts w:ascii="Arial" w:hAnsi="Arial" w:cs="Arial"/>
          <w:sz w:val="22"/>
          <w:szCs w:val="22"/>
        </w:rPr>
        <w:t xml:space="preserve">) </w:t>
      </w:r>
      <w:r w:rsidR="001F0984" w:rsidRPr="0023390F">
        <w:rPr>
          <w:rFonts w:ascii="Arial" w:hAnsi="Arial" w:cs="Arial"/>
          <w:sz w:val="22"/>
          <w:szCs w:val="22"/>
        </w:rPr>
        <w:tab/>
      </w:r>
      <w:r w:rsidR="00DF2544" w:rsidRPr="0023390F">
        <w:rPr>
          <w:rFonts w:ascii="Arial" w:hAnsi="Arial" w:cs="Arial"/>
          <w:sz w:val="22"/>
          <w:szCs w:val="22"/>
        </w:rPr>
        <w:t>v době konání těchto tradičních</w:t>
      </w:r>
      <w:r w:rsidR="00E14C04" w:rsidRPr="0023390F">
        <w:rPr>
          <w:rFonts w:ascii="Arial" w:hAnsi="Arial" w:cs="Arial"/>
          <w:sz w:val="22"/>
          <w:szCs w:val="22"/>
        </w:rPr>
        <w:t xml:space="preserve"> veřejnosti přístupných akcí</w:t>
      </w:r>
      <w:r w:rsidR="00DF2544" w:rsidRPr="0023390F">
        <w:rPr>
          <w:rFonts w:ascii="Arial" w:hAnsi="Arial" w:cs="Arial"/>
          <w:sz w:val="22"/>
          <w:szCs w:val="22"/>
        </w:rPr>
        <w:t>:</w:t>
      </w:r>
      <w:r w:rsidR="00C246BF" w:rsidRPr="0023390F">
        <w:rPr>
          <w:rFonts w:ascii="Arial" w:hAnsi="Arial" w:cs="Arial"/>
          <w:sz w:val="22"/>
          <w:szCs w:val="22"/>
        </w:rPr>
        <w:t xml:space="preserve"> </w:t>
      </w:r>
    </w:p>
    <w:p w:rsidR="0023390F" w:rsidRPr="0023390F" w:rsidRDefault="00C246BF" w:rsidP="00076E98">
      <w:pPr>
        <w:numPr>
          <w:ilvl w:val="0"/>
          <w:numId w:val="22"/>
        </w:numPr>
        <w:shd w:val="clear" w:color="auto" w:fill="FFFFFF"/>
        <w:tabs>
          <w:tab w:val="left" w:pos="567"/>
        </w:tabs>
        <w:spacing w:after="120"/>
        <w:jc w:val="both"/>
        <w:rPr>
          <w:rFonts w:ascii="Arial" w:hAnsi="Arial" w:cs="Arial"/>
          <w:b/>
          <w:i/>
          <w:sz w:val="22"/>
          <w:szCs w:val="22"/>
        </w:rPr>
      </w:pPr>
      <w:r w:rsidRPr="0023390F">
        <w:rPr>
          <w:rFonts w:ascii="Arial" w:hAnsi="Arial" w:cs="Arial"/>
          <w:i/>
          <w:sz w:val="22"/>
          <w:szCs w:val="22"/>
        </w:rPr>
        <w:t>Den zahrádkářů</w:t>
      </w:r>
      <w:r w:rsidR="0023390F" w:rsidRPr="0023390F">
        <w:rPr>
          <w:rFonts w:ascii="Arial" w:hAnsi="Arial" w:cs="Arial"/>
          <w:i/>
          <w:sz w:val="22"/>
          <w:szCs w:val="22"/>
        </w:rPr>
        <w:t xml:space="preserve"> (první polovina září)</w:t>
      </w:r>
      <w:r w:rsidRPr="0023390F">
        <w:rPr>
          <w:rFonts w:ascii="Arial" w:hAnsi="Arial" w:cs="Arial"/>
          <w:i/>
          <w:sz w:val="22"/>
          <w:szCs w:val="22"/>
        </w:rPr>
        <w:t xml:space="preserve"> </w:t>
      </w:r>
    </w:p>
    <w:p w:rsidR="0023390F" w:rsidRPr="0023390F" w:rsidRDefault="00C246BF" w:rsidP="00076E98">
      <w:pPr>
        <w:numPr>
          <w:ilvl w:val="0"/>
          <w:numId w:val="22"/>
        </w:numPr>
        <w:shd w:val="clear" w:color="auto" w:fill="FFFFFF"/>
        <w:tabs>
          <w:tab w:val="left" w:pos="567"/>
        </w:tabs>
        <w:spacing w:after="120"/>
        <w:jc w:val="both"/>
        <w:rPr>
          <w:rFonts w:ascii="Arial" w:hAnsi="Arial" w:cs="Arial"/>
          <w:b/>
          <w:i/>
          <w:sz w:val="22"/>
          <w:szCs w:val="22"/>
        </w:rPr>
      </w:pPr>
      <w:r w:rsidRPr="0023390F">
        <w:rPr>
          <w:rFonts w:ascii="Arial" w:hAnsi="Arial" w:cs="Arial"/>
          <w:i/>
          <w:sz w:val="22"/>
          <w:szCs w:val="22"/>
        </w:rPr>
        <w:t xml:space="preserve">Křapáčové hody, </w:t>
      </w:r>
      <w:r w:rsidR="0023390F" w:rsidRPr="0023390F">
        <w:rPr>
          <w:rFonts w:ascii="Arial" w:hAnsi="Arial" w:cs="Arial"/>
          <w:i/>
          <w:sz w:val="22"/>
          <w:szCs w:val="22"/>
        </w:rPr>
        <w:t>(druhá polovina září)</w:t>
      </w:r>
    </w:p>
    <w:p w:rsidR="0023390F" w:rsidRPr="0023390F" w:rsidRDefault="00C246BF" w:rsidP="00076E98">
      <w:pPr>
        <w:numPr>
          <w:ilvl w:val="0"/>
          <w:numId w:val="22"/>
        </w:numPr>
        <w:shd w:val="clear" w:color="auto" w:fill="FFFFFF"/>
        <w:tabs>
          <w:tab w:val="left" w:pos="567"/>
        </w:tabs>
        <w:spacing w:after="120"/>
        <w:jc w:val="both"/>
        <w:rPr>
          <w:rFonts w:ascii="Arial" w:hAnsi="Arial" w:cs="Arial"/>
          <w:b/>
          <w:i/>
          <w:sz w:val="22"/>
          <w:szCs w:val="22"/>
        </w:rPr>
      </w:pPr>
      <w:r w:rsidRPr="0023390F">
        <w:rPr>
          <w:rFonts w:ascii="Arial" w:hAnsi="Arial" w:cs="Arial"/>
          <w:i/>
          <w:sz w:val="22"/>
          <w:szCs w:val="22"/>
        </w:rPr>
        <w:t xml:space="preserve">Vinobraní, </w:t>
      </w:r>
      <w:r w:rsidR="0023390F" w:rsidRPr="0023390F">
        <w:rPr>
          <w:rFonts w:ascii="Arial" w:hAnsi="Arial" w:cs="Arial"/>
          <w:i/>
          <w:sz w:val="22"/>
          <w:szCs w:val="22"/>
        </w:rPr>
        <w:t>(v polovině října)</w:t>
      </w:r>
    </w:p>
    <w:p w:rsidR="0023390F" w:rsidRPr="0023390F" w:rsidRDefault="00C246BF" w:rsidP="00076E98">
      <w:pPr>
        <w:numPr>
          <w:ilvl w:val="0"/>
          <w:numId w:val="22"/>
        </w:numPr>
        <w:shd w:val="clear" w:color="auto" w:fill="FFFFFF"/>
        <w:tabs>
          <w:tab w:val="left" w:pos="567"/>
        </w:tabs>
        <w:spacing w:after="120"/>
        <w:jc w:val="both"/>
        <w:rPr>
          <w:rFonts w:ascii="Arial" w:hAnsi="Arial" w:cs="Arial"/>
          <w:b/>
          <w:i/>
          <w:sz w:val="22"/>
          <w:szCs w:val="22"/>
        </w:rPr>
      </w:pPr>
      <w:r w:rsidRPr="0023390F">
        <w:rPr>
          <w:rFonts w:ascii="Arial" w:hAnsi="Arial" w:cs="Arial"/>
          <w:i/>
          <w:sz w:val="22"/>
          <w:szCs w:val="22"/>
        </w:rPr>
        <w:t xml:space="preserve">Setkání seniorů, </w:t>
      </w:r>
      <w:r w:rsidR="0023390F" w:rsidRPr="0023390F">
        <w:rPr>
          <w:rFonts w:ascii="Arial" w:hAnsi="Arial" w:cs="Arial"/>
          <w:i/>
          <w:sz w:val="22"/>
          <w:szCs w:val="22"/>
        </w:rPr>
        <w:t>(sobota před 1. adventní nedělí)</w:t>
      </w:r>
    </w:p>
    <w:p w:rsidR="0023390F" w:rsidRPr="0023390F" w:rsidRDefault="00C246BF" w:rsidP="00076E98">
      <w:pPr>
        <w:numPr>
          <w:ilvl w:val="0"/>
          <w:numId w:val="22"/>
        </w:numPr>
        <w:shd w:val="clear" w:color="auto" w:fill="FFFFFF"/>
        <w:tabs>
          <w:tab w:val="left" w:pos="567"/>
        </w:tabs>
        <w:spacing w:after="120"/>
        <w:jc w:val="both"/>
        <w:rPr>
          <w:rFonts w:ascii="Arial" w:hAnsi="Arial" w:cs="Arial"/>
          <w:b/>
          <w:i/>
          <w:sz w:val="22"/>
          <w:szCs w:val="22"/>
        </w:rPr>
      </w:pPr>
      <w:r w:rsidRPr="0023390F">
        <w:rPr>
          <w:rFonts w:ascii="Arial" w:hAnsi="Arial" w:cs="Arial"/>
          <w:i/>
          <w:sz w:val="22"/>
          <w:szCs w:val="22"/>
        </w:rPr>
        <w:t xml:space="preserve">Svátek sv. Floriána </w:t>
      </w:r>
      <w:r w:rsidR="0023390F" w:rsidRPr="0023390F">
        <w:rPr>
          <w:rFonts w:ascii="Arial" w:hAnsi="Arial" w:cs="Arial"/>
          <w:i/>
          <w:sz w:val="22"/>
          <w:szCs w:val="22"/>
        </w:rPr>
        <w:t>(první týden v květnu)</w:t>
      </w:r>
      <w:r w:rsidRPr="0023390F">
        <w:rPr>
          <w:rFonts w:ascii="Arial" w:hAnsi="Arial" w:cs="Arial"/>
          <w:i/>
          <w:sz w:val="22"/>
          <w:szCs w:val="22"/>
        </w:rPr>
        <w:t xml:space="preserve"> </w:t>
      </w:r>
    </w:p>
    <w:p w:rsidR="00453CE2" w:rsidRPr="0023390F" w:rsidRDefault="0023390F" w:rsidP="00076E98">
      <w:pPr>
        <w:numPr>
          <w:ilvl w:val="0"/>
          <w:numId w:val="22"/>
        </w:numPr>
        <w:shd w:val="clear" w:color="auto" w:fill="FFFFFF"/>
        <w:tabs>
          <w:tab w:val="left" w:pos="567"/>
        </w:tabs>
        <w:spacing w:after="120"/>
        <w:jc w:val="both"/>
        <w:rPr>
          <w:rFonts w:ascii="Arial" w:hAnsi="Arial" w:cs="Arial"/>
          <w:b/>
          <w:i/>
          <w:sz w:val="22"/>
          <w:szCs w:val="22"/>
        </w:rPr>
      </w:pPr>
      <w:r w:rsidRPr="0023390F">
        <w:rPr>
          <w:rFonts w:ascii="Arial" w:hAnsi="Arial" w:cs="Arial"/>
          <w:i/>
          <w:sz w:val="22"/>
          <w:szCs w:val="22"/>
        </w:rPr>
        <w:t>S</w:t>
      </w:r>
      <w:r w:rsidR="00C246BF" w:rsidRPr="0023390F">
        <w:rPr>
          <w:rFonts w:ascii="Arial" w:hAnsi="Arial" w:cs="Arial"/>
          <w:i/>
          <w:sz w:val="22"/>
          <w:szCs w:val="22"/>
        </w:rPr>
        <w:t>lavnost Sdružení obcí Orlicko (v měsíci září</w:t>
      </w:r>
      <w:r w:rsidR="00E14C04" w:rsidRPr="0023390F">
        <w:rPr>
          <w:rFonts w:ascii="Arial" w:hAnsi="Arial" w:cs="Arial"/>
          <w:i/>
          <w:sz w:val="22"/>
          <w:szCs w:val="22"/>
        </w:rPr>
        <w:t>).</w:t>
      </w:r>
      <w:r w:rsidR="00DF2544" w:rsidRPr="0023390F">
        <w:rPr>
          <w:rFonts w:ascii="Arial" w:hAnsi="Arial" w:cs="Arial"/>
          <w:i/>
          <w:sz w:val="22"/>
          <w:szCs w:val="22"/>
        </w:rPr>
        <w:t xml:space="preserve"> </w:t>
      </w:r>
    </w:p>
    <w:p w:rsidR="009E44A5" w:rsidRPr="00072C02" w:rsidRDefault="009D5980" w:rsidP="001F0984">
      <w:pPr>
        <w:pStyle w:val="Odstavecseseznamem"/>
        <w:tabs>
          <w:tab w:val="left" w:pos="284"/>
        </w:tabs>
        <w:spacing w:before="120"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1F0984">
        <w:rPr>
          <w:rFonts w:ascii="Arial" w:hAnsi="Arial" w:cs="Arial"/>
          <w:sz w:val="22"/>
          <w:szCs w:val="22"/>
        </w:rPr>
        <w:tab/>
      </w:r>
      <w:r w:rsidR="009E44A5" w:rsidRPr="00072C02">
        <w:rPr>
          <w:rFonts w:ascii="Arial" w:hAnsi="Arial" w:cs="Arial"/>
          <w:sz w:val="22"/>
          <w:szCs w:val="22"/>
        </w:rPr>
        <w:t>Informace o konkrétním termínu konání akcí uvedených v</w:t>
      </w:r>
      <w:r w:rsidR="00DD2AEE">
        <w:rPr>
          <w:rFonts w:ascii="Arial" w:hAnsi="Arial" w:cs="Arial"/>
          <w:sz w:val="22"/>
          <w:szCs w:val="22"/>
        </w:rPr>
        <w:t xml:space="preserve"> čl. 3 </w:t>
      </w:r>
      <w:r w:rsidR="009E44A5" w:rsidRPr="00072C02">
        <w:rPr>
          <w:rFonts w:ascii="Arial" w:hAnsi="Arial" w:cs="Arial"/>
          <w:sz w:val="22"/>
          <w:szCs w:val="22"/>
        </w:rPr>
        <w:t xml:space="preserve">odst. 1 </w:t>
      </w:r>
      <w:r w:rsidR="0054028D">
        <w:rPr>
          <w:rFonts w:ascii="Arial" w:hAnsi="Arial" w:cs="Arial"/>
          <w:sz w:val="22"/>
          <w:szCs w:val="22"/>
        </w:rPr>
        <w:t xml:space="preserve">písm. c) </w:t>
      </w:r>
      <w:r w:rsidR="009E44A5" w:rsidRPr="00072C02">
        <w:rPr>
          <w:rFonts w:ascii="Arial" w:hAnsi="Arial" w:cs="Arial"/>
          <w:sz w:val="22"/>
          <w:szCs w:val="22"/>
        </w:rPr>
        <w:t>této vyhlášky</w:t>
      </w:r>
      <w:r w:rsidR="002D77A7" w:rsidRPr="00072C02">
        <w:rPr>
          <w:rFonts w:ascii="Arial" w:hAnsi="Arial" w:cs="Arial"/>
          <w:sz w:val="22"/>
          <w:szCs w:val="22"/>
        </w:rPr>
        <w:t xml:space="preserve">, </w:t>
      </w:r>
      <w:r w:rsidR="0054028D">
        <w:rPr>
          <w:rFonts w:ascii="Arial" w:hAnsi="Arial" w:cs="Arial"/>
          <w:sz w:val="22"/>
          <w:szCs w:val="22"/>
        </w:rPr>
        <w:t>bude zve</w:t>
      </w:r>
      <w:r w:rsidR="00B36E1B">
        <w:rPr>
          <w:rFonts w:ascii="Arial" w:hAnsi="Arial" w:cs="Arial"/>
          <w:sz w:val="22"/>
          <w:szCs w:val="22"/>
        </w:rPr>
        <w:t>řejněna Obecním úřadem Lukavice</w:t>
      </w:r>
      <w:r w:rsidR="009E44A5" w:rsidRPr="00072C02">
        <w:rPr>
          <w:rFonts w:ascii="Arial" w:hAnsi="Arial" w:cs="Arial"/>
          <w:sz w:val="22"/>
          <w:szCs w:val="22"/>
        </w:rPr>
        <w:t xml:space="preserve"> </w:t>
      </w:r>
      <w:r w:rsidR="00082F09" w:rsidRPr="00072C02">
        <w:rPr>
          <w:rFonts w:ascii="Arial" w:hAnsi="Arial" w:cs="Arial"/>
          <w:sz w:val="22"/>
          <w:szCs w:val="22"/>
        </w:rPr>
        <w:t>nejméně</w:t>
      </w:r>
      <w:r w:rsidR="0054028D">
        <w:rPr>
          <w:rFonts w:ascii="Arial" w:hAnsi="Arial" w:cs="Arial"/>
          <w:sz w:val="22"/>
          <w:szCs w:val="22"/>
        </w:rPr>
        <w:t xml:space="preserve"> 5 dnů</w:t>
      </w:r>
      <w:r w:rsidR="009E44A5" w:rsidRPr="00072C02">
        <w:rPr>
          <w:rFonts w:ascii="Arial" w:hAnsi="Arial" w:cs="Arial"/>
          <w:sz w:val="22"/>
          <w:szCs w:val="22"/>
        </w:rPr>
        <w:t xml:space="preserve"> před datem jejich konání </w:t>
      </w:r>
      <w:r w:rsidR="00C826E9">
        <w:rPr>
          <w:rFonts w:ascii="Arial" w:hAnsi="Arial" w:cs="Arial"/>
          <w:sz w:val="22"/>
          <w:szCs w:val="22"/>
        </w:rPr>
        <w:t>na úřední desce</w:t>
      </w:r>
      <w:r w:rsidR="009E44A5" w:rsidRPr="00072C02">
        <w:rPr>
          <w:rFonts w:ascii="Arial" w:hAnsi="Arial" w:cs="Arial"/>
          <w:sz w:val="22"/>
          <w:szCs w:val="22"/>
        </w:rPr>
        <w:t xml:space="preserve">. </w:t>
      </w:r>
    </w:p>
    <w:p w:rsidR="00AB336C" w:rsidRDefault="00AB336C" w:rsidP="00AB336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B336C" w:rsidRDefault="00AB336C" w:rsidP="00AB336C">
      <w:pPr>
        <w:pStyle w:val="Zkladntext"/>
        <w:spacing w:after="0" w:line="276" w:lineRule="auto"/>
        <w:jc w:val="center"/>
        <w:rPr>
          <w:rFonts w:ascii="Arial" w:hAnsi="Arial" w:cs="Arial"/>
          <w:b/>
          <w:bCs/>
          <w:sz w:val="20"/>
        </w:rPr>
      </w:pPr>
      <w:r w:rsidRPr="00072C02">
        <w:rPr>
          <w:rFonts w:ascii="Arial" w:hAnsi="Arial" w:cs="Arial"/>
          <w:b/>
          <w:sz w:val="22"/>
          <w:szCs w:val="22"/>
        </w:rPr>
        <w:t xml:space="preserve">Článek </w:t>
      </w:r>
      <w:r w:rsidR="00D055E9">
        <w:rPr>
          <w:rFonts w:ascii="Arial" w:hAnsi="Arial" w:cs="Arial"/>
          <w:b/>
          <w:sz w:val="22"/>
          <w:szCs w:val="22"/>
        </w:rPr>
        <w:t>4</w:t>
      </w:r>
    </w:p>
    <w:p w:rsidR="00AB336C" w:rsidRPr="00AB336C" w:rsidRDefault="00AB336C" w:rsidP="00AB336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B336C">
        <w:rPr>
          <w:rFonts w:ascii="Arial" w:hAnsi="Arial" w:cs="Arial"/>
          <w:b/>
          <w:bCs/>
          <w:sz w:val="22"/>
          <w:szCs w:val="22"/>
        </w:rPr>
        <w:lastRenderedPageBreak/>
        <w:t>Zrušovací ustanovení</w:t>
      </w:r>
    </w:p>
    <w:p w:rsidR="00AB336C" w:rsidRPr="00D055E9" w:rsidRDefault="00AB336C" w:rsidP="00AB336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55E9">
        <w:rPr>
          <w:rFonts w:ascii="Arial" w:hAnsi="Arial" w:cs="Arial"/>
          <w:sz w:val="22"/>
          <w:szCs w:val="22"/>
        </w:rPr>
        <w:t>Zrušuje se obecně závazná vyhláška č. 1/2016, o nočním klidu, ze dne 20. září 2016.</w:t>
      </w:r>
    </w:p>
    <w:p w:rsidR="00AB336C" w:rsidRDefault="00AB336C" w:rsidP="00AB336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3011B" w:rsidRDefault="00B3011B" w:rsidP="000674EF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1F0984" w:rsidRDefault="001F0984" w:rsidP="000674EF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60435C" w:rsidRPr="00072C02" w:rsidRDefault="0060435C" w:rsidP="00470F4B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2C02">
        <w:rPr>
          <w:rFonts w:ascii="Arial" w:hAnsi="Arial" w:cs="Arial"/>
          <w:b/>
          <w:sz w:val="22"/>
          <w:szCs w:val="22"/>
        </w:rPr>
        <w:t xml:space="preserve">Článek </w:t>
      </w:r>
      <w:r w:rsidR="00D055E9">
        <w:rPr>
          <w:rFonts w:ascii="Arial" w:hAnsi="Arial" w:cs="Arial"/>
          <w:b/>
          <w:sz w:val="22"/>
          <w:szCs w:val="22"/>
        </w:rPr>
        <w:t>5</w:t>
      </w:r>
    </w:p>
    <w:p w:rsidR="0060435C" w:rsidRDefault="0060435C" w:rsidP="00470F4B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2C02">
        <w:rPr>
          <w:rFonts w:ascii="Arial" w:hAnsi="Arial" w:cs="Arial"/>
          <w:b/>
          <w:sz w:val="22"/>
          <w:szCs w:val="22"/>
        </w:rPr>
        <w:t>Účinnost</w:t>
      </w:r>
    </w:p>
    <w:p w:rsidR="008F72BA" w:rsidRPr="00072C02" w:rsidRDefault="008F72BA" w:rsidP="00470F4B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E7051" w:rsidRDefault="0060435C" w:rsidP="001A7028">
      <w:pPr>
        <w:pStyle w:val="Seznamoslovan"/>
        <w:spacing w:after="0" w:line="276" w:lineRule="auto"/>
        <w:ind w:left="0" w:firstLine="0"/>
        <w:rPr>
          <w:rFonts w:ascii="Arial" w:hAnsi="Arial" w:cs="Arial"/>
          <w:sz w:val="22"/>
          <w:szCs w:val="22"/>
        </w:rPr>
      </w:pPr>
      <w:r w:rsidRPr="00072C02">
        <w:rPr>
          <w:rFonts w:ascii="Arial" w:hAnsi="Arial" w:cs="Arial"/>
          <w:sz w:val="22"/>
          <w:szCs w:val="22"/>
        </w:rPr>
        <w:t xml:space="preserve">Tato vyhláška nabývá účinnosti </w:t>
      </w:r>
      <w:r w:rsidR="001A7028" w:rsidRPr="00072C02">
        <w:rPr>
          <w:rFonts w:ascii="Arial" w:hAnsi="Arial" w:cs="Arial"/>
          <w:sz w:val="22"/>
          <w:szCs w:val="22"/>
        </w:rPr>
        <w:t>patnáctým dnem po dni vyhlášení.</w:t>
      </w:r>
    </w:p>
    <w:p w:rsidR="00482468" w:rsidRDefault="00482468" w:rsidP="001A7028">
      <w:pPr>
        <w:pStyle w:val="Seznamoslovan"/>
        <w:spacing w:after="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82468" w:rsidRDefault="00482468" w:rsidP="001A7028">
      <w:pPr>
        <w:pStyle w:val="Seznamoslovan"/>
        <w:spacing w:after="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82468" w:rsidRPr="00072C02" w:rsidRDefault="00482468" w:rsidP="001A7028">
      <w:pPr>
        <w:pStyle w:val="Seznamoslovan"/>
        <w:spacing w:after="0" w:line="276" w:lineRule="auto"/>
        <w:ind w:left="0" w:firstLine="0"/>
        <w:rPr>
          <w:sz w:val="22"/>
          <w:szCs w:val="22"/>
        </w:rPr>
      </w:pPr>
    </w:p>
    <w:p w:rsidR="00470F4B" w:rsidRPr="00072C02" w:rsidRDefault="00470F4B" w:rsidP="00470F4B">
      <w:pPr>
        <w:pStyle w:val="Default"/>
        <w:spacing w:line="276" w:lineRule="auto"/>
        <w:ind w:firstLine="708"/>
        <w:rPr>
          <w:sz w:val="22"/>
          <w:szCs w:val="22"/>
        </w:rPr>
      </w:pPr>
    </w:p>
    <w:p w:rsidR="006A691D" w:rsidRPr="00072C02" w:rsidRDefault="0029588C" w:rsidP="00470F4B">
      <w:pPr>
        <w:pStyle w:val="Default"/>
        <w:spacing w:line="276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Antonín Vítek</w:t>
      </w:r>
      <w:r w:rsidR="003B46D3">
        <w:rPr>
          <w:sz w:val="22"/>
          <w:szCs w:val="22"/>
        </w:rPr>
        <w:t>, v.r.</w:t>
      </w:r>
      <w:r w:rsidR="00AE7051" w:rsidRPr="00072C02">
        <w:rPr>
          <w:sz w:val="22"/>
          <w:szCs w:val="22"/>
        </w:rPr>
        <w:tab/>
      </w:r>
      <w:r w:rsidR="00AE7051" w:rsidRPr="00072C02">
        <w:rPr>
          <w:sz w:val="22"/>
          <w:szCs w:val="22"/>
        </w:rPr>
        <w:tab/>
      </w:r>
      <w:r w:rsidR="00AE7051" w:rsidRPr="00072C02">
        <w:rPr>
          <w:sz w:val="22"/>
          <w:szCs w:val="22"/>
        </w:rPr>
        <w:tab/>
      </w:r>
      <w:r w:rsidR="00AE7051" w:rsidRPr="00072C02">
        <w:rPr>
          <w:sz w:val="22"/>
          <w:szCs w:val="22"/>
        </w:rPr>
        <w:tab/>
      </w:r>
      <w:r w:rsidR="003E50CC" w:rsidRPr="00072C0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Ilona Severová</w:t>
      </w:r>
      <w:r w:rsidR="003B46D3">
        <w:rPr>
          <w:sz w:val="22"/>
          <w:szCs w:val="22"/>
        </w:rPr>
        <w:t>, v.r.</w:t>
      </w:r>
    </w:p>
    <w:p w:rsidR="006F7F4E" w:rsidRPr="00072C02" w:rsidRDefault="003526B9" w:rsidP="00C67E5F">
      <w:pPr>
        <w:pStyle w:val="Default"/>
        <w:spacing w:line="276" w:lineRule="auto"/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03276" w:rsidRPr="00072C02">
        <w:rPr>
          <w:sz w:val="22"/>
          <w:szCs w:val="22"/>
        </w:rPr>
        <w:t>místo</w:t>
      </w:r>
      <w:r w:rsidR="006A691D" w:rsidRPr="00072C02">
        <w:rPr>
          <w:sz w:val="22"/>
          <w:szCs w:val="22"/>
        </w:rPr>
        <w:t xml:space="preserve">starosta </w:t>
      </w:r>
      <w:r w:rsidR="006A691D" w:rsidRPr="00072C02">
        <w:rPr>
          <w:sz w:val="22"/>
          <w:szCs w:val="22"/>
        </w:rPr>
        <w:tab/>
      </w:r>
      <w:r w:rsidR="006A691D" w:rsidRPr="00072C02">
        <w:rPr>
          <w:sz w:val="22"/>
          <w:szCs w:val="22"/>
        </w:rPr>
        <w:tab/>
      </w:r>
      <w:r w:rsidR="006A691D" w:rsidRPr="00072C02">
        <w:rPr>
          <w:sz w:val="22"/>
          <w:szCs w:val="22"/>
        </w:rPr>
        <w:tab/>
      </w:r>
      <w:r w:rsidR="006A691D" w:rsidRPr="00072C02">
        <w:rPr>
          <w:sz w:val="22"/>
          <w:szCs w:val="22"/>
        </w:rPr>
        <w:tab/>
      </w:r>
      <w:r w:rsidR="006A691D" w:rsidRPr="00072C02">
        <w:rPr>
          <w:sz w:val="22"/>
          <w:szCs w:val="22"/>
        </w:rPr>
        <w:tab/>
      </w:r>
      <w:r w:rsidR="006A691D" w:rsidRPr="00072C02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="006A691D" w:rsidRPr="00072C02">
        <w:rPr>
          <w:sz w:val="22"/>
          <w:szCs w:val="22"/>
        </w:rPr>
        <w:t>starost</w:t>
      </w:r>
      <w:r>
        <w:rPr>
          <w:sz w:val="22"/>
          <w:szCs w:val="22"/>
        </w:rPr>
        <w:t>k</w:t>
      </w:r>
      <w:r w:rsidR="006A691D" w:rsidRPr="00072C02">
        <w:rPr>
          <w:sz w:val="22"/>
          <w:szCs w:val="22"/>
        </w:rPr>
        <w:t xml:space="preserve">a </w:t>
      </w:r>
    </w:p>
    <w:p w:rsidR="00482468" w:rsidRDefault="00482468" w:rsidP="004E00E5">
      <w:pPr>
        <w:pStyle w:val="Default"/>
        <w:spacing w:before="240" w:line="276" w:lineRule="auto"/>
        <w:rPr>
          <w:sz w:val="22"/>
          <w:szCs w:val="22"/>
        </w:rPr>
      </w:pPr>
    </w:p>
    <w:p w:rsidR="00482468" w:rsidRDefault="00482468" w:rsidP="004E00E5">
      <w:pPr>
        <w:pStyle w:val="Default"/>
        <w:spacing w:before="240" w:line="276" w:lineRule="auto"/>
        <w:rPr>
          <w:sz w:val="22"/>
          <w:szCs w:val="22"/>
        </w:rPr>
      </w:pPr>
    </w:p>
    <w:p w:rsidR="00482468" w:rsidRDefault="00482468" w:rsidP="004E00E5">
      <w:pPr>
        <w:pStyle w:val="Default"/>
        <w:spacing w:before="240" w:line="276" w:lineRule="auto"/>
        <w:rPr>
          <w:sz w:val="22"/>
          <w:szCs w:val="22"/>
        </w:rPr>
      </w:pPr>
    </w:p>
    <w:p w:rsidR="004E00E5" w:rsidRPr="00072C02" w:rsidRDefault="004E00E5" w:rsidP="004E00E5">
      <w:pPr>
        <w:pStyle w:val="Default"/>
        <w:spacing w:before="240" w:line="276" w:lineRule="auto"/>
        <w:rPr>
          <w:sz w:val="22"/>
          <w:szCs w:val="22"/>
        </w:rPr>
      </w:pPr>
      <w:r w:rsidRPr="00072C02">
        <w:rPr>
          <w:sz w:val="22"/>
          <w:szCs w:val="22"/>
        </w:rPr>
        <w:t>Vyvěšeno na úřední desce dne:</w:t>
      </w:r>
      <w:r w:rsidR="0023390F">
        <w:rPr>
          <w:sz w:val="22"/>
          <w:szCs w:val="22"/>
        </w:rPr>
        <w:t xml:space="preserve"> 14.12.2016</w:t>
      </w:r>
    </w:p>
    <w:p w:rsidR="00AE7051" w:rsidRPr="00072C02" w:rsidRDefault="004E00E5" w:rsidP="004E00E5">
      <w:pPr>
        <w:pStyle w:val="Nadpis5"/>
        <w:spacing w:before="0" w:after="0" w:line="276" w:lineRule="auto"/>
        <w:rPr>
          <w:rFonts w:ascii="Arial" w:hAnsi="Arial" w:cs="Arial"/>
          <w:b w:val="0"/>
          <w:i w:val="0"/>
          <w:sz w:val="22"/>
          <w:szCs w:val="22"/>
        </w:rPr>
      </w:pPr>
      <w:r w:rsidRPr="00072C02">
        <w:rPr>
          <w:rFonts w:ascii="Arial" w:hAnsi="Arial" w:cs="Arial"/>
          <w:b w:val="0"/>
          <w:i w:val="0"/>
          <w:sz w:val="22"/>
          <w:szCs w:val="22"/>
        </w:rPr>
        <w:t xml:space="preserve">Sejmuto z úřední desky dne: </w:t>
      </w:r>
      <w:r w:rsidR="00F42531">
        <w:rPr>
          <w:rFonts w:ascii="Arial" w:hAnsi="Arial" w:cs="Arial"/>
          <w:b w:val="0"/>
          <w:i w:val="0"/>
          <w:sz w:val="22"/>
          <w:szCs w:val="22"/>
        </w:rPr>
        <w:t>3</w:t>
      </w:r>
      <w:r w:rsidR="0035472D">
        <w:rPr>
          <w:rFonts w:ascii="Arial" w:hAnsi="Arial" w:cs="Arial"/>
          <w:b w:val="0"/>
          <w:i w:val="0"/>
          <w:sz w:val="22"/>
          <w:szCs w:val="22"/>
        </w:rPr>
        <w:t>1</w:t>
      </w:r>
      <w:r w:rsidR="00F42531">
        <w:rPr>
          <w:rFonts w:ascii="Arial" w:hAnsi="Arial" w:cs="Arial"/>
          <w:b w:val="0"/>
          <w:i w:val="0"/>
          <w:sz w:val="22"/>
          <w:szCs w:val="22"/>
        </w:rPr>
        <w:t>.12.2016</w:t>
      </w:r>
    </w:p>
    <w:p w:rsidR="001A7028" w:rsidRPr="00072C02" w:rsidRDefault="001A7028" w:rsidP="001A7028">
      <w:pPr>
        <w:pStyle w:val="Nadpis5"/>
        <w:spacing w:before="0" w:after="0" w:line="276" w:lineRule="auto"/>
        <w:rPr>
          <w:rFonts w:ascii="Arial" w:hAnsi="Arial" w:cs="Arial"/>
          <w:b w:val="0"/>
          <w:i w:val="0"/>
          <w:sz w:val="22"/>
          <w:szCs w:val="22"/>
        </w:rPr>
      </w:pPr>
      <w:r w:rsidRPr="00072C02">
        <w:rPr>
          <w:rFonts w:ascii="Arial" w:hAnsi="Arial" w:cs="Arial"/>
          <w:b w:val="0"/>
          <w:i w:val="0"/>
          <w:sz w:val="22"/>
          <w:szCs w:val="22"/>
        </w:rPr>
        <w:t>Zveřejnění bylo shodně provedeno na elektronické úřední desce.</w:t>
      </w:r>
    </w:p>
    <w:sectPr w:rsidR="001A7028" w:rsidRPr="00072C02" w:rsidSect="00AE6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172" w:rsidRDefault="00227172">
      <w:r>
        <w:separator/>
      </w:r>
    </w:p>
  </w:endnote>
  <w:endnote w:type="continuationSeparator" w:id="0">
    <w:p w:rsidR="00227172" w:rsidRDefault="0022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172" w:rsidRDefault="00227172">
      <w:r>
        <w:separator/>
      </w:r>
    </w:p>
  </w:footnote>
  <w:footnote w:type="continuationSeparator" w:id="0">
    <w:p w:rsidR="00227172" w:rsidRDefault="00227172">
      <w:r>
        <w:continuationSeparator/>
      </w:r>
    </w:p>
  </w:footnote>
  <w:footnote w:id="1">
    <w:p w:rsidR="00B632C9" w:rsidRDefault="00B632C9" w:rsidP="00B632C9">
      <w:pPr>
        <w:pStyle w:val="Textpoznpodarou"/>
        <w:jc w:val="both"/>
        <w:rPr>
          <w:rFonts w:ascii="Arial" w:hAnsi="Arial" w:cs="Arial"/>
          <w:i/>
        </w:rPr>
      </w:pPr>
      <w:r w:rsidRPr="005E27A6">
        <w:rPr>
          <w:rStyle w:val="Znakapoznpodarou"/>
        </w:rPr>
        <w:footnoteRef/>
      </w:r>
      <w:r w:rsidRPr="005E27A6">
        <w:rPr>
          <w:rFonts w:ascii="Arial" w:hAnsi="Arial" w:cs="Arial"/>
        </w:rPr>
        <w:t xml:space="preserve">  § 47 odst.</w:t>
      </w:r>
      <w:r w:rsidRPr="00694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</w:t>
      </w:r>
      <w:r w:rsidRPr="00694890">
        <w:rPr>
          <w:rFonts w:ascii="Arial" w:hAnsi="Arial" w:cs="Arial"/>
        </w:rPr>
        <w:t xml:space="preserve"> zákona č. 200/1990 Sb., o přestupcích, ve znění pozdějších předpisů</w:t>
      </w:r>
    </w:p>
    <w:p w:rsidR="00B632C9" w:rsidRPr="00694890" w:rsidRDefault="00B632C9" w:rsidP="00B632C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D5B8E"/>
    <w:multiLevelType w:val="hybridMultilevel"/>
    <w:tmpl w:val="F8AEF6E6"/>
    <w:lvl w:ilvl="0" w:tplc="D0001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A16580"/>
    <w:multiLevelType w:val="hybridMultilevel"/>
    <w:tmpl w:val="69F66B2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84670C"/>
    <w:multiLevelType w:val="hybridMultilevel"/>
    <w:tmpl w:val="E63E9ED4"/>
    <w:lvl w:ilvl="0" w:tplc="9D3EFE22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4B10FE"/>
    <w:multiLevelType w:val="hybridMultilevel"/>
    <w:tmpl w:val="CACC6936"/>
    <w:lvl w:ilvl="0" w:tplc="D9A04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7232A7"/>
    <w:multiLevelType w:val="hybridMultilevel"/>
    <w:tmpl w:val="ECE26138"/>
    <w:lvl w:ilvl="0" w:tplc="2DA2F2AE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0B5FA7"/>
    <w:multiLevelType w:val="hybridMultilevel"/>
    <w:tmpl w:val="6F9C0B70"/>
    <w:lvl w:ilvl="0" w:tplc="64742A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C72F27"/>
    <w:multiLevelType w:val="hybridMultilevel"/>
    <w:tmpl w:val="E03C1E56"/>
    <w:lvl w:ilvl="0" w:tplc="02B8B61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B756B"/>
    <w:multiLevelType w:val="hybridMultilevel"/>
    <w:tmpl w:val="58EA9A8A"/>
    <w:lvl w:ilvl="0" w:tplc="2D28BA7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8A0D34"/>
    <w:multiLevelType w:val="hybridMultilevel"/>
    <w:tmpl w:val="B666DCA2"/>
    <w:lvl w:ilvl="0" w:tplc="C9ECE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C5C0D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B46BA"/>
    <w:multiLevelType w:val="hybridMultilevel"/>
    <w:tmpl w:val="3A48513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001A1B"/>
    <w:multiLevelType w:val="hybridMultilevel"/>
    <w:tmpl w:val="B32A0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CE026A"/>
    <w:multiLevelType w:val="hybridMultilevel"/>
    <w:tmpl w:val="9E7EEFA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8407A9F"/>
    <w:multiLevelType w:val="hybridMultilevel"/>
    <w:tmpl w:val="8F34466A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21"/>
  </w:num>
  <w:num w:numId="3">
    <w:abstractNumId w:val="2"/>
  </w:num>
  <w:num w:numId="4">
    <w:abstractNumId w:val="13"/>
  </w:num>
  <w:num w:numId="5">
    <w:abstractNumId w:val="12"/>
  </w:num>
  <w:num w:numId="6">
    <w:abstractNumId w:val="18"/>
  </w:num>
  <w:num w:numId="7">
    <w:abstractNumId w:val="7"/>
  </w:num>
  <w:num w:numId="8">
    <w:abstractNumId w:val="0"/>
  </w:num>
  <w:num w:numId="9">
    <w:abstractNumId w:val="16"/>
  </w:num>
  <w:num w:numId="10">
    <w:abstractNumId w:val="20"/>
  </w:num>
  <w:num w:numId="11">
    <w:abstractNumId w:val="14"/>
  </w:num>
  <w:num w:numId="12">
    <w:abstractNumId w:val="10"/>
  </w:num>
  <w:num w:numId="13">
    <w:abstractNumId w:val="3"/>
  </w:num>
  <w:num w:numId="14">
    <w:abstractNumId w:val="19"/>
  </w:num>
  <w:num w:numId="15">
    <w:abstractNumId w:val="11"/>
  </w:num>
  <w:num w:numId="16">
    <w:abstractNumId w:val="4"/>
  </w:num>
  <w:num w:numId="17">
    <w:abstractNumId w:val="17"/>
  </w:num>
  <w:num w:numId="18">
    <w:abstractNumId w:val="9"/>
  </w:num>
  <w:num w:numId="19">
    <w:abstractNumId w:val="1"/>
  </w:num>
  <w:num w:numId="20">
    <w:abstractNumId w:val="6"/>
  </w:num>
  <w:num w:numId="21">
    <w:abstractNumId w:val="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DE8"/>
    <w:rsid w:val="00016A37"/>
    <w:rsid w:val="0004741C"/>
    <w:rsid w:val="000537F0"/>
    <w:rsid w:val="000674EF"/>
    <w:rsid w:val="00072C02"/>
    <w:rsid w:val="00076E98"/>
    <w:rsid w:val="00082F09"/>
    <w:rsid w:val="000C112B"/>
    <w:rsid w:val="000D5D28"/>
    <w:rsid w:val="000E62E3"/>
    <w:rsid w:val="000E7E08"/>
    <w:rsid w:val="0014124B"/>
    <w:rsid w:val="0015474D"/>
    <w:rsid w:val="0015561D"/>
    <w:rsid w:val="00157E5E"/>
    <w:rsid w:val="00165008"/>
    <w:rsid w:val="001676BB"/>
    <w:rsid w:val="00182B54"/>
    <w:rsid w:val="001A7028"/>
    <w:rsid w:val="001B14D6"/>
    <w:rsid w:val="001C5B74"/>
    <w:rsid w:val="001E2FCE"/>
    <w:rsid w:val="001E6160"/>
    <w:rsid w:val="001F0984"/>
    <w:rsid w:val="00227172"/>
    <w:rsid w:val="002276FE"/>
    <w:rsid w:val="0023390F"/>
    <w:rsid w:val="00240ECD"/>
    <w:rsid w:val="0024722A"/>
    <w:rsid w:val="002631A8"/>
    <w:rsid w:val="00284E41"/>
    <w:rsid w:val="0029588C"/>
    <w:rsid w:val="002C20BF"/>
    <w:rsid w:val="002D77A7"/>
    <w:rsid w:val="00342F8F"/>
    <w:rsid w:val="00350CC1"/>
    <w:rsid w:val="003526B9"/>
    <w:rsid w:val="0035472D"/>
    <w:rsid w:val="00354F5C"/>
    <w:rsid w:val="00365CBE"/>
    <w:rsid w:val="0039686B"/>
    <w:rsid w:val="003B46D3"/>
    <w:rsid w:val="003E50CC"/>
    <w:rsid w:val="003E7702"/>
    <w:rsid w:val="00400FDB"/>
    <w:rsid w:val="004021DE"/>
    <w:rsid w:val="0041411C"/>
    <w:rsid w:val="00442D6D"/>
    <w:rsid w:val="00453CE2"/>
    <w:rsid w:val="00464E91"/>
    <w:rsid w:val="00467771"/>
    <w:rsid w:val="00470F4B"/>
    <w:rsid w:val="00482468"/>
    <w:rsid w:val="004A0468"/>
    <w:rsid w:val="004A5156"/>
    <w:rsid w:val="004D1045"/>
    <w:rsid w:val="004D1A77"/>
    <w:rsid w:val="004D2321"/>
    <w:rsid w:val="004E00E5"/>
    <w:rsid w:val="004E077C"/>
    <w:rsid w:val="00503A2F"/>
    <w:rsid w:val="00506E17"/>
    <w:rsid w:val="00510D17"/>
    <w:rsid w:val="00511759"/>
    <w:rsid w:val="0054028D"/>
    <w:rsid w:val="00544F3A"/>
    <w:rsid w:val="005458BD"/>
    <w:rsid w:val="00581AA7"/>
    <w:rsid w:val="005936C9"/>
    <w:rsid w:val="00593FA9"/>
    <w:rsid w:val="005B4DF5"/>
    <w:rsid w:val="005E2724"/>
    <w:rsid w:val="005F2886"/>
    <w:rsid w:val="005F2F34"/>
    <w:rsid w:val="005F6C84"/>
    <w:rsid w:val="0060435C"/>
    <w:rsid w:val="00606A3E"/>
    <w:rsid w:val="00610F2F"/>
    <w:rsid w:val="00641107"/>
    <w:rsid w:val="006457E2"/>
    <w:rsid w:val="006759EC"/>
    <w:rsid w:val="00683BC9"/>
    <w:rsid w:val="006A02CF"/>
    <w:rsid w:val="006A0A81"/>
    <w:rsid w:val="006A691D"/>
    <w:rsid w:val="006B4E1D"/>
    <w:rsid w:val="006F5F46"/>
    <w:rsid w:val="006F7F4E"/>
    <w:rsid w:val="00707CB1"/>
    <w:rsid w:val="007447C1"/>
    <w:rsid w:val="0075011F"/>
    <w:rsid w:val="007749E9"/>
    <w:rsid w:val="007E1DB2"/>
    <w:rsid w:val="007E3FFB"/>
    <w:rsid w:val="007E7F5B"/>
    <w:rsid w:val="007F21F2"/>
    <w:rsid w:val="008000BB"/>
    <w:rsid w:val="00821403"/>
    <w:rsid w:val="008446BD"/>
    <w:rsid w:val="00872C18"/>
    <w:rsid w:val="008903A0"/>
    <w:rsid w:val="008B7C60"/>
    <w:rsid w:val="008D7FF7"/>
    <w:rsid w:val="008F72BA"/>
    <w:rsid w:val="00911CB1"/>
    <w:rsid w:val="009201EB"/>
    <w:rsid w:val="00935FCA"/>
    <w:rsid w:val="00971561"/>
    <w:rsid w:val="0097536F"/>
    <w:rsid w:val="009757A8"/>
    <w:rsid w:val="009D5980"/>
    <w:rsid w:val="009E44A5"/>
    <w:rsid w:val="009E6080"/>
    <w:rsid w:val="009F1405"/>
    <w:rsid w:val="009F6C8E"/>
    <w:rsid w:val="00A21841"/>
    <w:rsid w:val="00A2268D"/>
    <w:rsid w:val="00A26D5C"/>
    <w:rsid w:val="00A31A8C"/>
    <w:rsid w:val="00A55960"/>
    <w:rsid w:val="00A9397F"/>
    <w:rsid w:val="00A9503C"/>
    <w:rsid w:val="00AB336C"/>
    <w:rsid w:val="00AB440A"/>
    <w:rsid w:val="00AB6630"/>
    <w:rsid w:val="00AE69C6"/>
    <w:rsid w:val="00AE7051"/>
    <w:rsid w:val="00AF7176"/>
    <w:rsid w:val="00B3011B"/>
    <w:rsid w:val="00B36E1B"/>
    <w:rsid w:val="00B632C9"/>
    <w:rsid w:val="00B92A24"/>
    <w:rsid w:val="00B93BA8"/>
    <w:rsid w:val="00B95B92"/>
    <w:rsid w:val="00BA001E"/>
    <w:rsid w:val="00BB7D91"/>
    <w:rsid w:val="00BD0824"/>
    <w:rsid w:val="00BD0F7A"/>
    <w:rsid w:val="00BD6696"/>
    <w:rsid w:val="00BF2160"/>
    <w:rsid w:val="00BF31BF"/>
    <w:rsid w:val="00BF7359"/>
    <w:rsid w:val="00C246BF"/>
    <w:rsid w:val="00C31080"/>
    <w:rsid w:val="00C67E5F"/>
    <w:rsid w:val="00C74BC3"/>
    <w:rsid w:val="00C826E9"/>
    <w:rsid w:val="00CA3551"/>
    <w:rsid w:val="00CA3876"/>
    <w:rsid w:val="00CC26AE"/>
    <w:rsid w:val="00CD1B55"/>
    <w:rsid w:val="00D03EDA"/>
    <w:rsid w:val="00D055E9"/>
    <w:rsid w:val="00D24428"/>
    <w:rsid w:val="00D25CF8"/>
    <w:rsid w:val="00D5350F"/>
    <w:rsid w:val="00D70A06"/>
    <w:rsid w:val="00D72E3F"/>
    <w:rsid w:val="00D7517E"/>
    <w:rsid w:val="00DA5FB1"/>
    <w:rsid w:val="00DB45EB"/>
    <w:rsid w:val="00DB6531"/>
    <w:rsid w:val="00DD2AEE"/>
    <w:rsid w:val="00DE61C6"/>
    <w:rsid w:val="00DF2544"/>
    <w:rsid w:val="00DF33D9"/>
    <w:rsid w:val="00E071CF"/>
    <w:rsid w:val="00E12187"/>
    <w:rsid w:val="00E14C04"/>
    <w:rsid w:val="00E15137"/>
    <w:rsid w:val="00E2059E"/>
    <w:rsid w:val="00E52137"/>
    <w:rsid w:val="00E6450A"/>
    <w:rsid w:val="00E719F0"/>
    <w:rsid w:val="00E96500"/>
    <w:rsid w:val="00EA511B"/>
    <w:rsid w:val="00EB677D"/>
    <w:rsid w:val="00F03276"/>
    <w:rsid w:val="00F27BDC"/>
    <w:rsid w:val="00F42531"/>
    <w:rsid w:val="00F4273D"/>
    <w:rsid w:val="00F565BD"/>
    <w:rsid w:val="00FB6375"/>
    <w:rsid w:val="00FC613C"/>
    <w:rsid w:val="00FD313B"/>
    <w:rsid w:val="00FE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79E84-631E-45B5-B0E5-35C5F6EB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69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B33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qFormat/>
    <w:rsid w:val="00AE69C6"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6043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AE69C6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AE69C6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AE69C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AE69C6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AE69C6"/>
    <w:rPr>
      <w:noProof/>
      <w:sz w:val="20"/>
      <w:szCs w:val="20"/>
      <w:lang w:val="x-none" w:eastAsia="x-none"/>
    </w:rPr>
  </w:style>
  <w:style w:type="character" w:styleId="Znakapoznpodarou">
    <w:name w:val="footnote reference"/>
    <w:semiHidden/>
    <w:rsid w:val="000537F0"/>
    <w:rPr>
      <w:rFonts w:ascii="Arial" w:hAnsi="Arial" w:cs="Arial"/>
      <w:szCs w:val="24"/>
      <w:vertAlign w:val="superscript"/>
    </w:rPr>
  </w:style>
  <w:style w:type="paragraph" w:customStyle="1" w:styleId="NormlnIMP">
    <w:name w:val="Normální_IMP"/>
    <w:basedOn w:val="Normln"/>
    <w:rsid w:val="00AE69C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AE69C6"/>
    <w:rPr>
      <w:sz w:val="16"/>
      <w:szCs w:val="16"/>
    </w:rPr>
  </w:style>
  <w:style w:type="paragraph" w:styleId="Textkomente">
    <w:name w:val="annotation text"/>
    <w:basedOn w:val="Normln"/>
    <w:semiHidden/>
    <w:rsid w:val="00AE69C6"/>
    <w:rPr>
      <w:sz w:val="20"/>
      <w:szCs w:val="20"/>
    </w:rPr>
  </w:style>
  <w:style w:type="paragraph" w:styleId="Zkladntextodsazen3">
    <w:name w:val="Body Text Indent 3"/>
    <w:basedOn w:val="Normln"/>
    <w:rsid w:val="00AE69C6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AE69C6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60435C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60435C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60435C"/>
    <w:pPr>
      <w:autoSpaceDE w:val="0"/>
      <w:autoSpaceDN w:val="0"/>
      <w:spacing w:before="240"/>
      <w:ind w:firstLine="425"/>
      <w:jc w:val="both"/>
    </w:pPr>
  </w:style>
  <w:style w:type="paragraph" w:customStyle="1" w:styleId="Default">
    <w:name w:val="Default"/>
    <w:rsid w:val="001E6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0537F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10D17"/>
    <w:pPr>
      <w:ind w:left="720"/>
      <w:contextualSpacing/>
    </w:pPr>
  </w:style>
  <w:style w:type="character" w:customStyle="1" w:styleId="TextpoznpodarouChar">
    <w:name w:val="Text pozn. pod čarou Char"/>
    <w:link w:val="Textpoznpodarou"/>
    <w:semiHidden/>
    <w:rsid w:val="00B632C9"/>
    <w:rPr>
      <w:noProof/>
    </w:rPr>
  </w:style>
  <w:style w:type="character" w:customStyle="1" w:styleId="Nadpis1Char">
    <w:name w:val="Nadpis 1 Char"/>
    <w:link w:val="Nadpis1"/>
    <w:uiPriority w:val="9"/>
    <w:rsid w:val="00AB336C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209B6-0757-47F2-8208-85E488264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Daniela Dostálová</cp:lastModifiedBy>
  <cp:revision>2</cp:revision>
  <cp:lastPrinted>2016-10-12T06:48:00Z</cp:lastPrinted>
  <dcterms:created xsi:type="dcterms:W3CDTF">2022-12-02T07:16:00Z</dcterms:created>
  <dcterms:modified xsi:type="dcterms:W3CDTF">2022-12-02T07:16:00Z</dcterms:modified>
</cp:coreProperties>
</file>