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726521BD" w:rsidR="007B6394" w:rsidRPr="0062486B" w:rsidRDefault="00151F08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bookmarkStart w:id="1" w:name="_Hlk233793210"/>
      <w:r w:rsidR="0094243F">
        <w:rPr>
          <w:rFonts w:ascii="Arial" w:hAnsi="Arial" w:cs="Arial"/>
          <w:b/>
          <w:sz w:val="24"/>
          <w:szCs w:val="24"/>
        </w:rPr>
        <w:t>Pěnčín</w:t>
      </w:r>
      <w:bookmarkEnd w:id="1"/>
    </w:p>
    <w:p w14:paraId="64BF9CF5" w14:textId="74893A38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151F08">
        <w:rPr>
          <w:rFonts w:ascii="Arial" w:hAnsi="Arial" w:cs="Arial"/>
          <w:b/>
          <w:sz w:val="24"/>
          <w:szCs w:val="24"/>
        </w:rPr>
        <w:t>obce</w:t>
      </w:r>
      <w:r w:rsidR="00907CDC">
        <w:rPr>
          <w:rFonts w:ascii="Arial" w:hAnsi="Arial" w:cs="Arial"/>
          <w:b/>
          <w:sz w:val="24"/>
          <w:szCs w:val="24"/>
        </w:rPr>
        <w:t xml:space="preserve"> </w:t>
      </w:r>
      <w:r w:rsidR="0094243F">
        <w:rPr>
          <w:rFonts w:ascii="Arial" w:hAnsi="Arial" w:cs="Arial"/>
          <w:b/>
          <w:sz w:val="24"/>
          <w:szCs w:val="24"/>
        </w:rPr>
        <w:t>Pěnčín</w:t>
      </w:r>
    </w:p>
    <w:p w14:paraId="7DD3E091" w14:textId="32ABFD7D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151F08">
        <w:rPr>
          <w:rFonts w:ascii="Arial" w:hAnsi="Arial" w:cs="Arial"/>
          <w:b/>
          <w:sz w:val="24"/>
          <w:szCs w:val="24"/>
        </w:rPr>
        <w:t>obce</w:t>
      </w:r>
      <w:r w:rsidR="006E3176" w:rsidRPr="006E3176">
        <w:rPr>
          <w:rFonts w:ascii="Arial" w:hAnsi="Arial" w:cs="Arial"/>
          <w:b/>
          <w:sz w:val="24"/>
          <w:szCs w:val="24"/>
        </w:rPr>
        <w:t xml:space="preserve"> </w:t>
      </w:r>
      <w:r w:rsidR="0094243F">
        <w:rPr>
          <w:rFonts w:ascii="Arial" w:hAnsi="Arial" w:cs="Arial"/>
          <w:b/>
          <w:sz w:val="24"/>
          <w:szCs w:val="24"/>
        </w:rPr>
        <w:t>Pěnčín</w:t>
      </w:r>
      <w:r w:rsidR="00907CDC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2CABD629" w:rsidR="007B6394" w:rsidRDefault="007B6394" w:rsidP="007B6394">
      <w:pPr>
        <w:spacing w:line="276" w:lineRule="auto"/>
        <w:rPr>
          <w:rFonts w:ascii="Arial" w:hAnsi="Arial" w:cs="Arial"/>
        </w:rPr>
      </w:pPr>
      <w:r w:rsidRPr="00196C1B">
        <w:rPr>
          <w:rFonts w:ascii="Arial" w:hAnsi="Arial" w:cs="Arial"/>
        </w:rPr>
        <w:t xml:space="preserve">Zastupitelstvo </w:t>
      </w:r>
      <w:r w:rsidR="00151F08">
        <w:rPr>
          <w:rFonts w:ascii="Arial" w:hAnsi="Arial" w:cs="Arial"/>
        </w:rPr>
        <w:t>obce</w:t>
      </w:r>
      <w:r w:rsidR="00907CDC" w:rsidRPr="00196C1B">
        <w:rPr>
          <w:rFonts w:ascii="Arial" w:hAnsi="Arial" w:cs="Arial"/>
        </w:rPr>
        <w:t xml:space="preserve"> </w:t>
      </w:r>
      <w:r w:rsidR="0094243F" w:rsidRPr="0094243F">
        <w:rPr>
          <w:rFonts w:ascii="Arial" w:hAnsi="Arial" w:cs="Arial"/>
        </w:rPr>
        <w:t xml:space="preserve">Pěnčín </w:t>
      </w:r>
      <w:r w:rsidRPr="00196C1B">
        <w:rPr>
          <w:rFonts w:ascii="Arial" w:hAnsi="Arial" w:cs="Arial"/>
        </w:rPr>
        <w:t xml:space="preserve">se na svém zasedání </w:t>
      </w:r>
      <w:r w:rsidRPr="00771B58">
        <w:rPr>
          <w:rFonts w:ascii="Arial" w:hAnsi="Arial" w:cs="Arial"/>
        </w:rPr>
        <w:t xml:space="preserve">dne </w:t>
      </w:r>
      <w:r w:rsidR="00771B58" w:rsidRPr="00771B58">
        <w:rPr>
          <w:rFonts w:ascii="Arial" w:hAnsi="Arial" w:cs="Arial"/>
        </w:rPr>
        <w:t>9</w:t>
      </w:r>
      <w:r w:rsidR="000C7436" w:rsidRPr="00771B58">
        <w:rPr>
          <w:rFonts w:ascii="Arial" w:hAnsi="Arial" w:cs="Arial"/>
        </w:rPr>
        <w:t xml:space="preserve">. </w:t>
      </w:r>
      <w:r w:rsidR="0094243F" w:rsidRPr="00771B58">
        <w:rPr>
          <w:rFonts w:ascii="Arial" w:hAnsi="Arial" w:cs="Arial"/>
        </w:rPr>
        <w:t>9</w:t>
      </w:r>
      <w:r w:rsidR="000C7436" w:rsidRPr="00771B58">
        <w:rPr>
          <w:rFonts w:ascii="Arial" w:hAnsi="Arial" w:cs="Arial"/>
        </w:rPr>
        <w:t xml:space="preserve">. 2026 </w:t>
      </w:r>
      <w:r w:rsidR="006E3176" w:rsidRPr="00771B58">
        <w:rPr>
          <w:rFonts w:ascii="Arial" w:hAnsi="Arial" w:cs="Arial"/>
        </w:rPr>
        <w:t>usnesením č</w:t>
      </w:r>
      <w:r w:rsidR="00771B58" w:rsidRPr="00771B58">
        <w:rPr>
          <w:rFonts w:ascii="Arial" w:hAnsi="Arial" w:cs="Arial"/>
        </w:rPr>
        <w:t xml:space="preserve">. UZ/36/2026/06 </w:t>
      </w:r>
      <w:r w:rsidRPr="00771B58">
        <w:rPr>
          <w:rFonts w:ascii="Arial" w:hAnsi="Arial" w:cs="Arial"/>
        </w:rPr>
        <w:t>usneslo vydat na základě ustanovení § 178 odst. 2 písm. c) zákona č. 561/2004</w:t>
      </w:r>
      <w:r w:rsidRPr="00196C1B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</w:t>
      </w:r>
      <w:r w:rsidR="00AE779E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8A20091" w14:textId="158D8CCF" w:rsidR="00056BEE" w:rsidRPr="00151F08" w:rsidRDefault="007B6394" w:rsidP="00151F08">
      <w:pPr>
        <w:spacing w:line="276" w:lineRule="auto"/>
        <w:rPr>
          <w:rFonts w:ascii="Arial" w:hAnsi="Arial" w:cs="Arial"/>
        </w:rPr>
      </w:pPr>
      <w:r w:rsidRPr="00151F08">
        <w:rPr>
          <w:rFonts w:ascii="Arial" w:hAnsi="Arial" w:cs="Arial"/>
        </w:rPr>
        <w:t>Na základě uzavřen</w:t>
      </w:r>
      <w:r w:rsidR="00151F08" w:rsidRPr="00151F08">
        <w:rPr>
          <w:rFonts w:ascii="Arial" w:hAnsi="Arial" w:cs="Arial"/>
        </w:rPr>
        <w:t>é</w:t>
      </w:r>
      <w:r w:rsidRPr="00151F08">
        <w:rPr>
          <w:rFonts w:ascii="Arial" w:hAnsi="Arial" w:cs="Arial"/>
        </w:rPr>
        <w:t xml:space="preserve"> dohod</w:t>
      </w:r>
      <w:r w:rsidR="00151F08" w:rsidRPr="00151F08">
        <w:rPr>
          <w:rFonts w:ascii="Arial" w:hAnsi="Arial" w:cs="Arial"/>
        </w:rPr>
        <w:t>y</w:t>
      </w:r>
      <w:r w:rsidRPr="00151F08">
        <w:rPr>
          <w:rFonts w:ascii="Arial" w:hAnsi="Arial" w:cs="Arial"/>
        </w:rPr>
        <w:t xml:space="preserve"> </w:t>
      </w:r>
      <w:r w:rsidR="00760E98" w:rsidRPr="00151F08">
        <w:rPr>
          <w:rFonts w:ascii="Arial" w:hAnsi="Arial" w:cs="Arial"/>
        </w:rPr>
        <w:t xml:space="preserve">obce </w:t>
      </w:r>
      <w:r w:rsidR="0094243F">
        <w:rPr>
          <w:rFonts w:ascii="Arial" w:hAnsi="Arial" w:cs="Arial"/>
        </w:rPr>
        <w:t>Pěnčín</w:t>
      </w:r>
      <w:r w:rsidR="00760E98" w:rsidRPr="00151F08">
        <w:rPr>
          <w:rFonts w:ascii="Arial" w:hAnsi="Arial" w:cs="Arial"/>
        </w:rPr>
        <w:t xml:space="preserve"> </w:t>
      </w:r>
      <w:r w:rsidR="00590EE4">
        <w:rPr>
          <w:rFonts w:ascii="Arial" w:hAnsi="Arial" w:cs="Arial"/>
        </w:rPr>
        <w:t xml:space="preserve">a </w:t>
      </w:r>
      <w:r w:rsidR="00590EE4" w:rsidRPr="00151F08">
        <w:rPr>
          <w:rFonts w:ascii="Arial" w:hAnsi="Arial" w:cs="Arial"/>
        </w:rPr>
        <w:t xml:space="preserve">obce </w:t>
      </w:r>
      <w:r w:rsidR="0094243F">
        <w:rPr>
          <w:rFonts w:ascii="Arial" w:hAnsi="Arial" w:cs="Arial"/>
        </w:rPr>
        <w:t>Přemyslovice</w:t>
      </w:r>
      <w:r w:rsidR="00590EE4" w:rsidRPr="00151F08">
        <w:rPr>
          <w:rFonts w:ascii="Arial" w:hAnsi="Arial" w:cs="Arial"/>
        </w:rPr>
        <w:t xml:space="preserve"> </w:t>
      </w:r>
      <w:r w:rsidRPr="00151F08">
        <w:rPr>
          <w:rFonts w:ascii="Arial" w:hAnsi="Arial" w:cs="Arial"/>
        </w:rPr>
        <w:t xml:space="preserve">o vytvoření společného školského obvodu základní školy je území </w:t>
      </w:r>
      <w:r w:rsidR="00151F08" w:rsidRPr="00151F08">
        <w:rPr>
          <w:rFonts w:ascii="Arial" w:hAnsi="Arial" w:cs="Arial"/>
        </w:rPr>
        <w:t>obce</w:t>
      </w:r>
      <w:r w:rsidR="00907CDC" w:rsidRPr="00151F08">
        <w:rPr>
          <w:rFonts w:ascii="Arial" w:hAnsi="Arial" w:cs="Arial"/>
        </w:rPr>
        <w:t xml:space="preserve"> </w:t>
      </w:r>
      <w:r w:rsidR="0094243F">
        <w:rPr>
          <w:rFonts w:ascii="Arial" w:hAnsi="Arial" w:cs="Arial"/>
        </w:rPr>
        <w:t>Pěnčín</w:t>
      </w:r>
      <w:r w:rsidRPr="00151F08">
        <w:rPr>
          <w:rFonts w:ascii="Arial" w:hAnsi="Arial" w:cs="Arial"/>
        </w:rPr>
        <w:t xml:space="preserve"> částí školského obvodu </w:t>
      </w:r>
      <w:r w:rsidR="0094243F" w:rsidRPr="0094243F">
        <w:rPr>
          <w:rFonts w:ascii="Arial" w:hAnsi="Arial" w:cs="Arial"/>
        </w:rPr>
        <w:t>Základní škola a Mateřská škola Přemyslovice, příspěvková organizace</w:t>
      </w:r>
      <w:r w:rsidR="00151F08" w:rsidRPr="00151F08">
        <w:rPr>
          <w:rFonts w:ascii="Arial" w:hAnsi="Arial" w:cs="Arial"/>
        </w:rPr>
        <w:t xml:space="preserve">, </w:t>
      </w:r>
      <w:r w:rsidR="0094243F" w:rsidRPr="0094243F">
        <w:rPr>
          <w:rFonts w:ascii="Arial" w:hAnsi="Arial" w:cs="Arial"/>
        </w:rPr>
        <w:t>Přemyslovice č.</w:t>
      </w:r>
      <w:r w:rsidR="0094243F">
        <w:rPr>
          <w:rFonts w:ascii="Arial" w:hAnsi="Arial" w:cs="Arial"/>
        </w:rPr>
        <w:t xml:space="preserve"> </w:t>
      </w:r>
      <w:r w:rsidR="0094243F" w:rsidRPr="0094243F">
        <w:rPr>
          <w:rFonts w:ascii="Arial" w:hAnsi="Arial" w:cs="Arial"/>
        </w:rPr>
        <w:t>p. 353, 798 51 Přemyslovice</w:t>
      </w:r>
      <w:r w:rsidR="0094243F">
        <w:rPr>
          <w:rFonts w:ascii="Arial" w:hAnsi="Arial" w:cs="Arial"/>
        </w:rPr>
        <w:t xml:space="preserve"> </w:t>
      </w:r>
      <w:r w:rsidR="00151F08" w:rsidRPr="00151F08">
        <w:rPr>
          <w:rFonts w:ascii="Arial" w:hAnsi="Arial" w:cs="Arial"/>
        </w:rPr>
        <w:t xml:space="preserve">zřízené obcí </w:t>
      </w:r>
      <w:r w:rsidR="0094243F" w:rsidRPr="0094243F">
        <w:rPr>
          <w:rFonts w:ascii="Arial" w:hAnsi="Arial" w:cs="Arial"/>
        </w:rPr>
        <w:t>Přemyslovice</w:t>
      </w:r>
      <w:r w:rsidR="00151F08" w:rsidRPr="00151F08">
        <w:rPr>
          <w:rFonts w:ascii="Arial" w:hAnsi="Arial" w:cs="Arial"/>
        </w:rPr>
        <w:t>.</w:t>
      </w:r>
    </w:p>
    <w:bookmarkEnd w:id="0"/>
    <w:p w14:paraId="3D1B96D7" w14:textId="77777777" w:rsidR="00151F08" w:rsidRPr="00151F08" w:rsidRDefault="00151F08" w:rsidP="00151F08">
      <w:pPr>
        <w:spacing w:line="276" w:lineRule="auto"/>
        <w:rPr>
          <w:rFonts w:ascii="Arial" w:hAnsi="Arial" w:cs="Arial"/>
          <w:color w:val="FF0000"/>
        </w:rPr>
      </w:pPr>
    </w:p>
    <w:p w14:paraId="3DB02F52" w14:textId="3ECB1325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 w:rsidR="00582E3B">
        <w:rPr>
          <w:rFonts w:ascii="Arial" w:hAnsi="Arial" w:cs="Arial"/>
          <w:b/>
        </w:rPr>
        <w:t xml:space="preserve"> </w:t>
      </w:r>
      <w:r w:rsidR="00151F08"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1A50E87A" w14:textId="77777777" w:rsidR="00771B58" w:rsidRDefault="00771B58" w:rsidP="00907CDC">
      <w:pPr>
        <w:spacing w:line="276" w:lineRule="auto"/>
        <w:rPr>
          <w:rFonts w:ascii="Arial" w:hAnsi="Arial" w:cs="Arial"/>
        </w:rPr>
      </w:pPr>
    </w:p>
    <w:p w14:paraId="0CEF8A1A" w14:textId="77777777" w:rsidR="00771B58" w:rsidRDefault="00771B58" w:rsidP="00907CDC">
      <w:pPr>
        <w:spacing w:line="276" w:lineRule="auto"/>
        <w:rPr>
          <w:rFonts w:ascii="Arial" w:hAnsi="Arial" w:cs="Arial"/>
        </w:rPr>
      </w:pPr>
    </w:p>
    <w:p w14:paraId="5E7D58BD" w14:textId="77777777" w:rsidR="00771B58" w:rsidRDefault="00771B58" w:rsidP="00907CDC">
      <w:pPr>
        <w:spacing w:line="276" w:lineRule="auto"/>
        <w:rPr>
          <w:rFonts w:ascii="Arial" w:hAnsi="Arial" w:cs="Arial"/>
        </w:rPr>
      </w:pPr>
    </w:p>
    <w:p w14:paraId="7C8B3FCB" w14:textId="77777777" w:rsidR="00771B58" w:rsidRDefault="00771B58" w:rsidP="00907CDC">
      <w:pPr>
        <w:spacing w:line="276" w:lineRule="auto"/>
        <w:rPr>
          <w:rFonts w:ascii="Arial" w:hAnsi="Arial" w:cs="Arial"/>
        </w:rPr>
      </w:pPr>
    </w:p>
    <w:p w14:paraId="00B6D460" w14:textId="77777777" w:rsidR="00771B58" w:rsidRDefault="00771B58" w:rsidP="00907CDC">
      <w:pPr>
        <w:spacing w:line="276" w:lineRule="auto"/>
        <w:rPr>
          <w:rFonts w:ascii="Arial" w:hAnsi="Arial" w:cs="Arial"/>
        </w:rPr>
      </w:pPr>
    </w:p>
    <w:p w14:paraId="7BB1500C" w14:textId="77777777" w:rsidR="006E3176" w:rsidRDefault="006E3176" w:rsidP="00907CDC">
      <w:pPr>
        <w:spacing w:line="276" w:lineRule="auto"/>
        <w:rPr>
          <w:rFonts w:ascii="Arial" w:hAnsi="Arial" w:cs="Arial"/>
        </w:rPr>
      </w:pPr>
    </w:p>
    <w:p w14:paraId="6D3C9139" w14:textId="77777777" w:rsidR="00A359F4" w:rsidRDefault="00A359F4" w:rsidP="00A359F4">
      <w:pPr>
        <w:spacing w:line="276" w:lineRule="auto"/>
        <w:rPr>
          <w:rFonts w:ascii="Arial" w:hAnsi="Arial" w:cs="Arial"/>
        </w:rPr>
      </w:pPr>
    </w:p>
    <w:p w14:paraId="025C4410" w14:textId="5E2B5379" w:rsidR="00590EE4" w:rsidRDefault="00590EE4" w:rsidP="00590EE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94243F" w:rsidRPr="0094243F">
        <w:rPr>
          <w:rFonts w:ascii="Arial" w:hAnsi="Arial" w:cs="Arial"/>
        </w:rPr>
        <w:t>Bc.</w:t>
      </w:r>
      <w:r w:rsidR="0094243F">
        <w:rPr>
          <w:rFonts w:ascii="Arial" w:hAnsi="Arial" w:cs="Arial"/>
        </w:rPr>
        <w:t xml:space="preserve"> </w:t>
      </w:r>
      <w:r w:rsidR="0094243F" w:rsidRPr="0094243F">
        <w:rPr>
          <w:rFonts w:ascii="Arial" w:hAnsi="Arial" w:cs="Arial"/>
        </w:rPr>
        <w:t xml:space="preserve">Eva Knajblová </w:t>
      </w:r>
      <w:r>
        <w:rPr>
          <w:rFonts w:ascii="Arial" w:hAnsi="Arial" w:cs="Arial"/>
        </w:rPr>
        <w:t xml:space="preserve">v. r.                                      </w:t>
      </w:r>
      <w:r w:rsidR="0094243F" w:rsidRPr="0094243F">
        <w:rPr>
          <w:rFonts w:ascii="Arial" w:hAnsi="Arial" w:cs="Arial"/>
        </w:rPr>
        <w:t xml:space="preserve">Petr Řezníček </w:t>
      </w:r>
      <w:r>
        <w:rPr>
          <w:rFonts w:ascii="Arial" w:hAnsi="Arial" w:cs="Arial"/>
        </w:rPr>
        <w:t xml:space="preserve">v. r. </w:t>
      </w:r>
    </w:p>
    <w:p w14:paraId="28ABD96E" w14:textId="474E7C76" w:rsidR="00590EE4" w:rsidRDefault="00590EE4" w:rsidP="00590EE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starost</w:t>
      </w:r>
      <w:r w:rsidR="00732BB0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                                                       </w:t>
      </w:r>
      <w:r w:rsidR="0094243F">
        <w:rPr>
          <w:rFonts w:ascii="Arial" w:hAnsi="Arial" w:cs="Arial"/>
        </w:rPr>
        <w:tab/>
      </w:r>
      <w:r>
        <w:rPr>
          <w:rFonts w:ascii="Arial" w:hAnsi="Arial" w:cs="Arial"/>
        </w:rPr>
        <w:t>místostarosta</w:t>
      </w:r>
    </w:p>
    <w:p w14:paraId="556350E4" w14:textId="77777777" w:rsidR="006E3176" w:rsidRDefault="006E3176" w:rsidP="00907CDC">
      <w:pPr>
        <w:spacing w:line="276" w:lineRule="auto"/>
        <w:rPr>
          <w:rFonts w:ascii="Arial" w:hAnsi="Arial" w:cs="Arial"/>
        </w:rPr>
      </w:pP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53EE" w14:textId="77777777" w:rsidR="005D6802" w:rsidRDefault="005D6802">
      <w:pPr>
        <w:spacing w:after="0"/>
      </w:pPr>
      <w:r>
        <w:separator/>
      </w:r>
    </w:p>
  </w:endnote>
  <w:endnote w:type="continuationSeparator" w:id="0">
    <w:p w14:paraId="2118B6C4" w14:textId="77777777" w:rsidR="005D6802" w:rsidRDefault="005D68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1D4B" w14:textId="77777777" w:rsidR="005D6802" w:rsidRDefault="005D6802">
      <w:pPr>
        <w:spacing w:after="0"/>
      </w:pPr>
      <w:r>
        <w:separator/>
      </w:r>
    </w:p>
  </w:footnote>
  <w:footnote w:type="continuationSeparator" w:id="0">
    <w:p w14:paraId="07F5AA9A" w14:textId="77777777" w:rsidR="005D6802" w:rsidRDefault="005D68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898767">
    <w:abstractNumId w:val="0"/>
  </w:num>
  <w:num w:numId="2" w16cid:durableId="38268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2539"/>
    <w:rsid w:val="00034F48"/>
    <w:rsid w:val="00056BEE"/>
    <w:rsid w:val="000B47B0"/>
    <w:rsid w:val="000C7436"/>
    <w:rsid w:val="000D2916"/>
    <w:rsid w:val="000F27C0"/>
    <w:rsid w:val="00151F08"/>
    <w:rsid w:val="0018071D"/>
    <w:rsid w:val="001854B7"/>
    <w:rsid w:val="00196C1B"/>
    <w:rsid w:val="001F4E68"/>
    <w:rsid w:val="002067F8"/>
    <w:rsid w:val="00224D38"/>
    <w:rsid w:val="002B62C6"/>
    <w:rsid w:val="00335A74"/>
    <w:rsid w:val="003E5D95"/>
    <w:rsid w:val="0046423C"/>
    <w:rsid w:val="0046424F"/>
    <w:rsid w:val="004A16B6"/>
    <w:rsid w:val="004F11D3"/>
    <w:rsid w:val="00555ABA"/>
    <w:rsid w:val="0057372C"/>
    <w:rsid w:val="0058105C"/>
    <w:rsid w:val="00582E3B"/>
    <w:rsid w:val="00590EE4"/>
    <w:rsid w:val="005B525C"/>
    <w:rsid w:val="005D6634"/>
    <w:rsid w:val="005D6802"/>
    <w:rsid w:val="0062708A"/>
    <w:rsid w:val="00634B07"/>
    <w:rsid w:val="00677C61"/>
    <w:rsid w:val="00691BD0"/>
    <w:rsid w:val="006A2E46"/>
    <w:rsid w:val="006E3176"/>
    <w:rsid w:val="006E5B61"/>
    <w:rsid w:val="00732BB0"/>
    <w:rsid w:val="00746230"/>
    <w:rsid w:val="00760E98"/>
    <w:rsid w:val="00771B58"/>
    <w:rsid w:val="007940A7"/>
    <w:rsid w:val="007A192F"/>
    <w:rsid w:val="007B5ECE"/>
    <w:rsid w:val="007B6394"/>
    <w:rsid w:val="008235D6"/>
    <w:rsid w:val="00835E87"/>
    <w:rsid w:val="00850048"/>
    <w:rsid w:val="00871B80"/>
    <w:rsid w:val="008B007D"/>
    <w:rsid w:val="008F6BE3"/>
    <w:rsid w:val="00907CDC"/>
    <w:rsid w:val="0094243F"/>
    <w:rsid w:val="00A359F4"/>
    <w:rsid w:val="00AA2DC1"/>
    <w:rsid w:val="00AE779E"/>
    <w:rsid w:val="00B22F01"/>
    <w:rsid w:val="00B3076F"/>
    <w:rsid w:val="00B45225"/>
    <w:rsid w:val="00B97012"/>
    <w:rsid w:val="00BC70C7"/>
    <w:rsid w:val="00BD571A"/>
    <w:rsid w:val="00BD7292"/>
    <w:rsid w:val="00BE74C3"/>
    <w:rsid w:val="00C35339"/>
    <w:rsid w:val="00C62D87"/>
    <w:rsid w:val="00C755AC"/>
    <w:rsid w:val="00CA2532"/>
    <w:rsid w:val="00CB76D2"/>
    <w:rsid w:val="00CE2687"/>
    <w:rsid w:val="00D15D08"/>
    <w:rsid w:val="00D25522"/>
    <w:rsid w:val="00D327F7"/>
    <w:rsid w:val="00DA4533"/>
    <w:rsid w:val="00E2089E"/>
    <w:rsid w:val="00E30743"/>
    <w:rsid w:val="00E86D19"/>
    <w:rsid w:val="00ED5BF1"/>
    <w:rsid w:val="00ED5F3D"/>
    <w:rsid w:val="00EE194A"/>
    <w:rsid w:val="00F028C0"/>
    <w:rsid w:val="00F969CF"/>
    <w:rsid w:val="00FA633A"/>
    <w:rsid w:val="00FA7A3E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Obec Pěnčín</cp:lastModifiedBy>
  <cp:revision>2</cp:revision>
  <cp:lastPrinted>2026-02-09T09:25:00Z</cp:lastPrinted>
  <dcterms:created xsi:type="dcterms:W3CDTF">2026-09-10T08:26:00Z</dcterms:created>
  <dcterms:modified xsi:type="dcterms:W3CDTF">2026-09-10T08:26:00Z</dcterms:modified>
</cp:coreProperties>
</file>