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C125BE" w:rsidRDefault="00162950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125BE">
        <w:rPr>
          <w:rFonts w:ascii="Arial" w:hAnsi="Arial" w:cs="Arial"/>
          <w:b/>
          <w:sz w:val="36"/>
          <w:szCs w:val="36"/>
        </w:rPr>
        <w:t>OBEC BEZDĚKOV POD TŘEMŠÍNEM</w:t>
      </w:r>
    </w:p>
    <w:p w:rsidR="00C125BE" w:rsidRDefault="00C125B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16295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Bezděkov pod Třemšínem</w:t>
      </w:r>
    </w:p>
    <w:p w:rsidR="00C125BE" w:rsidRDefault="00C125BE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D6906" w:rsidRPr="00C125BE" w:rsidRDefault="00162950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25BE">
        <w:rPr>
          <w:rFonts w:ascii="Arial" w:hAnsi="Arial" w:cs="Arial"/>
          <w:b/>
          <w:sz w:val="28"/>
          <w:szCs w:val="28"/>
        </w:rPr>
        <w:t>Obecně závazná vyhláška obce Bezděkov pod Třemšínem č. 2</w:t>
      </w:r>
      <w:r w:rsidR="00BC47E9" w:rsidRPr="00C125BE">
        <w:rPr>
          <w:rFonts w:ascii="Arial" w:hAnsi="Arial" w:cs="Arial"/>
          <w:b/>
          <w:sz w:val="28"/>
          <w:szCs w:val="28"/>
        </w:rPr>
        <w:t>/2021</w:t>
      </w:r>
    </w:p>
    <w:p w:rsidR="008D6906" w:rsidRPr="00C125BE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C125BE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C125BE">
        <w:rPr>
          <w:rFonts w:ascii="Arial" w:hAnsi="Arial" w:cs="Arial"/>
          <w:b/>
          <w:sz w:val="28"/>
          <w:szCs w:val="28"/>
        </w:rPr>
        <w:t>za obecní sy</w:t>
      </w:r>
      <w:r w:rsidR="00720121" w:rsidRPr="00C125BE">
        <w:rPr>
          <w:rFonts w:ascii="Arial" w:hAnsi="Arial" w:cs="Arial"/>
          <w:b/>
          <w:sz w:val="28"/>
          <w:szCs w:val="28"/>
        </w:rPr>
        <w:t>s</w:t>
      </w:r>
      <w:r w:rsidR="00650483" w:rsidRPr="00C125BE">
        <w:rPr>
          <w:rFonts w:ascii="Arial" w:hAnsi="Arial" w:cs="Arial"/>
          <w:b/>
          <w:sz w:val="28"/>
          <w:szCs w:val="28"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0F5F">
        <w:rPr>
          <w:rFonts w:ascii="Arial" w:hAnsi="Arial" w:cs="Arial"/>
          <w:b w:val="0"/>
          <w:sz w:val="22"/>
          <w:szCs w:val="22"/>
        </w:rPr>
        <w:t>Bezděkov pod Třemšínem</w:t>
      </w:r>
      <w:r w:rsidR="0031570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31570A">
        <w:rPr>
          <w:rFonts w:ascii="Arial" w:hAnsi="Arial" w:cs="Arial"/>
          <w:b w:val="0"/>
          <w:sz w:val="22"/>
          <w:szCs w:val="22"/>
        </w:rPr>
        <w:t>6.10.2021</w:t>
      </w:r>
      <w:proofErr w:type="gramEnd"/>
      <w:r w:rsidR="00A029DD">
        <w:rPr>
          <w:rFonts w:ascii="Arial" w:hAnsi="Arial" w:cs="Arial"/>
          <w:b w:val="0"/>
          <w:sz w:val="22"/>
          <w:szCs w:val="22"/>
        </w:rPr>
        <w:t xml:space="preserve"> usnesením č. 64/10/2021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E0F5F">
        <w:rPr>
          <w:rFonts w:ascii="Arial" w:hAnsi="Arial" w:cs="Arial"/>
          <w:sz w:val="22"/>
          <w:szCs w:val="22"/>
        </w:rPr>
        <w:t xml:space="preserve"> Bezděkov pod Třemšínem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E0F5F">
        <w:rPr>
          <w:rFonts w:ascii="Arial" w:hAnsi="Arial" w:cs="Arial"/>
          <w:sz w:val="22"/>
          <w:szCs w:val="22"/>
        </w:rPr>
        <w:t xml:space="preserve">právcem poplatku je obecní úřad.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E62545">
      <w:pPr>
        <w:pStyle w:val="Default"/>
        <w:numPr>
          <w:ilvl w:val="1"/>
          <w:numId w:val="36"/>
        </w:numPr>
        <w:spacing w:after="53"/>
        <w:ind w:left="993" w:hanging="426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E62545">
      <w:pPr>
        <w:pStyle w:val="Default"/>
        <w:numPr>
          <w:ilvl w:val="1"/>
          <w:numId w:val="36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029DD" w:rsidRDefault="00A029D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3B6938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A029D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</w:t>
      </w:r>
      <w:r w:rsidR="003B6938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3B6938" w:rsidRDefault="00131160" w:rsidP="003B693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B6938" w:rsidRPr="003B6938" w:rsidRDefault="003B6938" w:rsidP="003B693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B6938">
        <w:rPr>
          <w:rFonts w:ascii="Arial" w:hAnsi="Arial" w:cs="Arial"/>
          <w:sz w:val="22"/>
          <w:szCs w:val="22"/>
        </w:rPr>
        <w:t xml:space="preserve">Poplatek pro poplatníka dle čl. 2, odst. 1, písm. a) této vyhlášky je splatný jednorázově a to nejpozději do </w:t>
      </w:r>
      <w:proofErr w:type="gramStart"/>
      <w:r w:rsidRPr="003B6938">
        <w:rPr>
          <w:rFonts w:ascii="Arial" w:hAnsi="Arial" w:cs="Arial"/>
          <w:sz w:val="22"/>
          <w:szCs w:val="22"/>
        </w:rPr>
        <w:t>28.02. příslušného</w:t>
      </w:r>
      <w:proofErr w:type="gramEnd"/>
      <w:r w:rsidRPr="003B6938">
        <w:rPr>
          <w:rFonts w:ascii="Arial" w:hAnsi="Arial" w:cs="Arial"/>
          <w:sz w:val="22"/>
          <w:szCs w:val="22"/>
        </w:rPr>
        <w:t xml:space="preserve"> kalendářního roku. </w:t>
      </w:r>
    </w:p>
    <w:p w:rsidR="003B6938" w:rsidRPr="003B6938" w:rsidRDefault="003B6938" w:rsidP="003B693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B6938">
        <w:rPr>
          <w:rFonts w:ascii="Arial" w:hAnsi="Arial" w:cs="Arial"/>
          <w:sz w:val="22"/>
          <w:szCs w:val="22"/>
        </w:rPr>
        <w:t xml:space="preserve">Poplatek pro poplatníka dle čl. 2, odst. 1, písm. b) této vyhlášky je splatný jednorázově a to nejpozději do </w:t>
      </w:r>
      <w:proofErr w:type="gramStart"/>
      <w:r w:rsidRPr="003B6938">
        <w:rPr>
          <w:rFonts w:ascii="Arial" w:hAnsi="Arial" w:cs="Arial"/>
          <w:sz w:val="22"/>
          <w:szCs w:val="22"/>
        </w:rPr>
        <w:t>31.05. příslušného</w:t>
      </w:r>
      <w:proofErr w:type="gramEnd"/>
      <w:r w:rsidRPr="003B6938">
        <w:rPr>
          <w:rFonts w:ascii="Arial" w:hAnsi="Arial" w:cs="Arial"/>
          <w:sz w:val="22"/>
          <w:szCs w:val="22"/>
        </w:rPr>
        <w:t xml:space="preserve">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B7B5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C125BE" w:rsidRDefault="00C125BE" w:rsidP="00C125BE">
      <w:pPr>
        <w:pStyle w:val="Default"/>
        <w:ind w:left="567"/>
        <w:rPr>
          <w:sz w:val="22"/>
          <w:szCs w:val="22"/>
        </w:rPr>
      </w:pPr>
    </w:p>
    <w:p w:rsidR="00A904E7" w:rsidRDefault="00A904E7" w:rsidP="00907A70">
      <w:pPr>
        <w:pStyle w:val="Default"/>
        <w:numPr>
          <w:ilvl w:val="1"/>
          <w:numId w:val="35"/>
        </w:numPr>
        <w:ind w:left="993" w:hanging="426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907A70">
      <w:pPr>
        <w:pStyle w:val="Default"/>
        <w:numPr>
          <w:ilvl w:val="1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907A70">
      <w:pPr>
        <w:pStyle w:val="Default"/>
        <w:numPr>
          <w:ilvl w:val="1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907A70">
      <w:pPr>
        <w:pStyle w:val="Default"/>
        <w:numPr>
          <w:ilvl w:val="1"/>
          <w:numId w:val="35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907A70">
      <w:pPr>
        <w:pStyle w:val="Default"/>
        <w:numPr>
          <w:ilvl w:val="1"/>
          <w:numId w:val="35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C125BE" w:rsidRDefault="00131160" w:rsidP="007B7B5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7B7B59" w:rsidRPr="007B7B59" w:rsidRDefault="007B7B59" w:rsidP="007B7B5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B6938" w:rsidP="003B693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</w:t>
      </w:r>
      <w:r w:rsidRPr="003B6938">
        <w:rPr>
          <w:rFonts w:ascii="Arial" w:hAnsi="Arial" w:cs="Arial"/>
          <w:sz w:val="22"/>
          <w:szCs w:val="22"/>
        </w:rPr>
        <w:t xml:space="preserve"> v</w:t>
      </w:r>
      <w:r w:rsidR="0031570A">
        <w:rPr>
          <w:rFonts w:ascii="Arial" w:hAnsi="Arial" w:cs="Arial"/>
          <w:sz w:val="22"/>
          <w:szCs w:val="22"/>
        </w:rPr>
        <w:t> </w:t>
      </w:r>
      <w:r w:rsidRPr="003B6938">
        <w:rPr>
          <w:rFonts w:ascii="Arial" w:hAnsi="Arial" w:cs="Arial"/>
          <w:sz w:val="22"/>
          <w:szCs w:val="22"/>
        </w:rPr>
        <w:t>zahraničí</w:t>
      </w:r>
      <w:r w:rsidR="0031570A">
        <w:rPr>
          <w:rFonts w:ascii="Arial" w:hAnsi="Arial" w:cs="Arial"/>
          <w:sz w:val="22"/>
          <w:szCs w:val="22"/>
        </w:rPr>
        <w:t xml:space="preserve"> v období nejméně 270 dní v kalendářním roce</w:t>
      </w:r>
    </w:p>
    <w:p w:rsidR="00131160" w:rsidRPr="002E0EAD" w:rsidRDefault="0031570A" w:rsidP="003B693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 obci</w:t>
      </w:r>
      <w:r w:rsidR="003B6938" w:rsidRPr="003B6938">
        <w:rPr>
          <w:rFonts w:ascii="Arial" w:hAnsi="Arial" w:cs="Arial"/>
          <w:sz w:val="22"/>
          <w:szCs w:val="22"/>
        </w:rPr>
        <w:t xml:space="preserve"> na ohlašovně obecního úřadu</w:t>
      </w:r>
    </w:p>
    <w:p w:rsidR="00131160" w:rsidRDefault="00131160" w:rsidP="003B693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C47E9" w:rsidRPr="00BC47E9" w:rsidRDefault="003E5852" w:rsidP="00BC47E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="00BC47E9">
        <w:rPr>
          <w:rFonts w:ascii="Arial" w:hAnsi="Arial" w:cs="Arial"/>
          <w:sz w:val="22"/>
          <w:szCs w:val="22"/>
        </w:rPr>
        <w:t xml:space="preserve"> </w:t>
      </w:r>
      <w:r w:rsidR="00BC47E9" w:rsidRPr="00BC47E9">
        <w:rPr>
          <w:rFonts w:ascii="Arial" w:hAnsi="Arial" w:cs="Arial"/>
          <w:sz w:val="22"/>
          <w:szCs w:val="22"/>
        </w:rPr>
        <w:t>ale k tomuto účelu není stavba dlouhodobě využívána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Default="00A904E7" w:rsidP="00BC47E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B7B59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7B7B59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C125BE" w:rsidRPr="00BC47E9" w:rsidRDefault="00C125BE" w:rsidP="00BC47E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C125BE" w:rsidRPr="002E0EAD" w:rsidRDefault="00C125BE" w:rsidP="00C125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C125BE" w:rsidRDefault="00C125BE" w:rsidP="00C125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125BE" w:rsidRPr="002E0EAD" w:rsidRDefault="00C125BE" w:rsidP="00C125B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C47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BC47E9" w:rsidRDefault="008658CA" w:rsidP="00BC47E9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BC47E9">
        <w:rPr>
          <w:rFonts w:ascii="Arial" w:hAnsi="Arial" w:cs="Arial"/>
          <w:sz w:val="22"/>
          <w:szCs w:val="22"/>
        </w:rPr>
        <w:t>č.</w:t>
      </w:r>
      <w:r w:rsidR="00BC47E9" w:rsidRPr="00BC47E9">
        <w:rPr>
          <w:rFonts w:ascii="Arial" w:hAnsi="Arial" w:cs="Arial"/>
          <w:sz w:val="22"/>
          <w:szCs w:val="22"/>
        </w:rPr>
        <w:t>4/2019 o místním poplatku za provoz systému shromažďování, sběru, přepravy, třídění, využívání a odstraňování komunálních odpadů</w:t>
      </w:r>
      <w:r w:rsidRPr="00BC47E9">
        <w:rPr>
          <w:rFonts w:ascii="Arial" w:hAnsi="Arial" w:cs="Arial"/>
          <w:sz w:val="22"/>
          <w:szCs w:val="22"/>
        </w:rPr>
        <w:t>, ze dn</w:t>
      </w:r>
      <w:r w:rsidR="00BC47E9" w:rsidRPr="00BC47E9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BC47E9" w:rsidRPr="00BC47E9">
        <w:rPr>
          <w:rFonts w:ascii="Arial" w:hAnsi="Arial" w:cs="Arial"/>
          <w:sz w:val="22"/>
          <w:szCs w:val="22"/>
        </w:rPr>
        <w:t>28.11.2019</w:t>
      </w:r>
      <w:proofErr w:type="gramEnd"/>
      <w:r w:rsidRPr="00BC47E9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BC47E9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="00BC47E9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BC47E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Kodat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Vilém Trčka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029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29DD">
        <w:rPr>
          <w:rFonts w:ascii="Arial" w:hAnsi="Arial" w:cs="Arial"/>
          <w:sz w:val="22"/>
          <w:szCs w:val="22"/>
        </w:rPr>
        <w:t>15</w:t>
      </w:r>
      <w:r w:rsidR="007B7B59">
        <w:rPr>
          <w:rFonts w:ascii="Arial" w:hAnsi="Arial" w:cs="Arial"/>
          <w:sz w:val="22"/>
          <w:szCs w:val="22"/>
        </w:rPr>
        <w:t>.10</w:t>
      </w:r>
      <w:r w:rsidR="00BC47E9">
        <w:rPr>
          <w:rFonts w:ascii="Arial" w:hAnsi="Arial" w:cs="Arial"/>
          <w:sz w:val="22"/>
          <w:szCs w:val="22"/>
        </w:rPr>
        <w:t>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029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7B59">
        <w:rPr>
          <w:rFonts w:ascii="Arial" w:hAnsi="Arial" w:cs="Arial"/>
          <w:sz w:val="22"/>
          <w:szCs w:val="22"/>
        </w:rPr>
        <w:t>3</w:t>
      </w:r>
      <w:r w:rsidR="00A029DD">
        <w:rPr>
          <w:rFonts w:ascii="Arial" w:hAnsi="Arial" w:cs="Arial"/>
          <w:sz w:val="22"/>
          <w:szCs w:val="22"/>
        </w:rPr>
        <w:t>1</w:t>
      </w:r>
      <w:r w:rsidR="007B7B59">
        <w:rPr>
          <w:rFonts w:ascii="Arial" w:hAnsi="Arial" w:cs="Arial"/>
          <w:sz w:val="22"/>
          <w:szCs w:val="22"/>
        </w:rPr>
        <w:t>.10</w:t>
      </w:r>
      <w:r w:rsidR="00BC47E9">
        <w:rPr>
          <w:rFonts w:ascii="Arial" w:hAnsi="Arial" w:cs="Arial"/>
          <w:sz w:val="22"/>
          <w:szCs w:val="22"/>
        </w:rPr>
        <w:t>.2021</w:t>
      </w:r>
      <w:bookmarkStart w:id="2" w:name="_GoBack"/>
      <w:bookmarkEnd w:id="2"/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85" w:rsidRDefault="00870C85">
      <w:r>
        <w:separator/>
      </w:r>
    </w:p>
  </w:endnote>
  <w:endnote w:type="continuationSeparator" w:id="0">
    <w:p w:rsidR="00870C85" w:rsidRDefault="0087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29DD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85" w:rsidRDefault="00870C85">
      <w:r>
        <w:separator/>
      </w:r>
    </w:p>
  </w:footnote>
  <w:footnote w:type="continuationSeparator" w:id="0">
    <w:p w:rsidR="00870C85" w:rsidRDefault="00870C8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7A39A8"/>
    <w:multiLevelType w:val="hybridMultilevel"/>
    <w:tmpl w:val="B400E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1C24EB"/>
    <w:multiLevelType w:val="hybridMultilevel"/>
    <w:tmpl w:val="516AEA9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C6B0DDE4">
      <w:start w:val="1"/>
      <w:numFmt w:val="lowerLetter"/>
      <w:lvlText w:val="%2)"/>
      <w:lvlJc w:val="left"/>
      <w:pPr>
        <w:ind w:left="2007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7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FC0"/>
    <w:rsid w:val="001061CD"/>
    <w:rsid w:val="00125EC7"/>
    <w:rsid w:val="00130094"/>
    <w:rsid w:val="00131160"/>
    <w:rsid w:val="0014154F"/>
    <w:rsid w:val="001465CC"/>
    <w:rsid w:val="00154BC3"/>
    <w:rsid w:val="00160729"/>
    <w:rsid w:val="00162950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70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93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B59"/>
    <w:rsid w:val="007D1B94"/>
    <w:rsid w:val="007D5AA9"/>
    <w:rsid w:val="007D7D86"/>
    <w:rsid w:val="007E04B6"/>
    <w:rsid w:val="007E0F5F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0C85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7A7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46F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9DD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7E9"/>
    <w:rsid w:val="00C1031D"/>
    <w:rsid w:val="00C119A6"/>
    <w:rsid w:val="00C125BE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301"/>
    <w:rsid w:val="00D91D9B"/>
    <w:rsid w:val="00D92F64"/>
    <w:rsid w:val="00DA614B"/>
    <w:rsid w:val="00DB0904"/>
    <w:rsid w:val="00DB2C2A"/>
    <w:rsid w:val="00DB2E35"/>
    <w:rsid w:val="00DC09AE"/>
    <w:rsid w:val="00DC5344"/>
    <w:rsid w:val="00DC7F4F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545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A1DA-A4C4-407D-9F6D-94843AFF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Bezděkov</cp:lastModifiedBy>
  <cp:revision>10</cp:revision>
  <cp:lastPrinted>2021-10-14T16:05:00Z</cp:lastPrinted>
  <dcterms:created xsi:type="dcterms:W3CDTF">2021-09-27T08:58:00Z</dcterms:created>
  <dcterms:modified xsi:type="dcterms:W3CDTF">2021-10-14T16:10:00Z</dcterms:modified>
</cp:coreProperties>
</file>