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DC" w:rsidRPr="00A5555F" w:rsidRDefault="00FB31A2" w:rsidP="003E26E3">
      <w:pPr>
        <w:tabs>
          <w:tab w:val="left" w:pos="750"/>
          <w:tab w:val="center" w:pos="4536"/>
        </w:tabs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781050" cy="914400"/>
            <wp:effectExtent l="0" t="0" r="0" b="0"/>
            <wp:wrapSquare wrapText="right"/>
            <wp:docPr id="2" name="obrázek 2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EB1" w:rsidRPr="00A5555F">
        <w:t xml:space="preserve"> </w:t>
      </w:r>
    </w:p>
    <w:p w:rsidR="000168F2" w:rsidRPr="00A5555F" w:rsidRDefault="00A17288" w:rsidP="004C1D3C">
      <w:pPr>
        <w:tabs>
          <w:tab w:val="left" w:pos="750"/>
          <w:tab w:val="left" w:pos="924"/>
          <w:tab w:val="center" w:pos="4536"/>
        </w:tabs>
        <w:jc w:val="center"/>
        <w:rPr>
          <w:b/>
          <w:sz w:val="28"/>
          <w:szCs w:val="28"/>
        </w:rPr>
      </w:pPr>
      <w:r w:rsidRPr="00A5555F">
        <w:br w:type="textWrapping" w:clear="all"/>
      </w:r>
      <w:r w:rsidR="00CB3138">
        <w:rPr>
          <w:b/>
          <w:sz w:val="28"/>
          <w:szCs w:val="28"/>
        </w:rPr>
        <w:t xml:space="preserve">STATUTÁRNÍ MĚSTO </w:t>
      </w:r>
      <w:r w:rsidR="000168F2" w:rsidRPr="00A5555F">
        <w:rPr>
          <w:b/>
          <w:sz w:val="28"/>
          <w:szCs w:val="28"/>
        </w:rPr>
        <w:t>OLOMOUC</w:t>
      </w:r>
    </w:p>
    <w:p w:rsidR="006B66FA" w:rsidRPr="00A5555F" w:rsidRDefault="00CB3138" w:rsidP="006D6D3A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</w:t>
      </w:r>
      <w:r w:rsidR="006B66FA" w:rsidRPr="00A5555F">
        <w:rPr>
          <w:b/>
          <w:sz w:val="28"/>
          <w:szCs w:val="28"/>
        </w:rPr>
        <w:t>MĚSTA OLOMOUCE</w:t>
      </w:r>
    </w:p>
    <w:p w:rsidR="00CB3138" w:rsidRDefault="00CB3138" w:rsidP="006D6D3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OBECNĚ ZÁVAZNÁ </w:t>
      </w:r>
      <w:r w:rsidR="000168F2" w:rsidRPr="00A5555F">
        <w:rPr>
          <w:b/>
          <w:sz w:val="28"/>
          <w:szCs w:val="28"/>
        </w:rPr>
        <w:t>VYHLÁŠKA</w:t>
      </w:r>
      <w:r>
        <w:rPr>
          <w:b/>
          <w:sz w:val="28"/>
          <w:szCs w:val="28"/>
        </w:rPr>
        <w:t xml:space="preserve"> č. </w:t>
      </w:r>
      <w:r w:rsidR="009D67D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/2024</w:t>
      </w:r>
      <w:r w:rsidR="000168F2" w:rsidRPr="00A5555F">
        <w:rPr>
          <w:b/>
          <w:sz w:val="28"/>
          <w:szCs w:val="28"/>
        </w:rPr>
        <w:t xml:space="preserve">  </w:t>
      </w:r>
    </w:p>
    <w:p w:rsidR="000168F2" w:rsidRPr="00485E9F" w:rsidRDefault="00485E9F" w:rsidP="006D6D3A">
      <w:pPr>
        <w:spacing w:before="120"/>
        <w:jc w:val="center"/>
        <w:rPr>
          <w:b/>
          <w:sz w:val="28"/>
          <w:szCs w:val="28"/>
        </w:rPr>
      </w:pPr>
      <w:r w:rsidRPr="00485E9F">
        <w:rPr>
          <w:b/>
          <w:sz w:val="28"/>
          <w:szCs w:val="28"/>
        </w:rPr>
        <w:t xml:space="preserve">o stanovení místních koeficientů daně z nemovitých </w:t>
      </w:r>
      <w:proofErr w:type="gramStart"/>
      <w:r w:rsidRPr="00485E9F">
        <w:rPr>
          <w:b/>
          <w:sz w:val="28"/>
          <w:szCs w:val="28"/>
        </w:rPr>
        <w:t>věcí</w:t>
      </w:r>
      <w:r w:rsidR="00FB60FA">
        <w:rPr>
          <w:b/>
          <w:sz w:val="28"/>
          <w:szCs w:val="28"/>
        </w:rPr>
        <w:t xml:space="preserve">                                               na</w:t>
      </w:r>
      <w:proofErr w:type="gramEnd"/>
      <w:r w:rsidR="00FB60FA">
        <w:rPr>
          <w:b/>
          <w:sz w:val="28"/>
          <w:szCs w:val="28"/>
        </w:rPr>
        <w:t xml:space="preserve"> území </w:t>
      </w:r>
      <w:r w:rsidR="00C850A2">
        <w:rPr>
          <w:b/>
          <w:sz w:val="28"/>
          <w:szCs w:val="28"/>
        </w:rPr>
        <w:t xml:space="preserve">statutárního </w:t>
      </w:r>
      <w:r w:rsidR="00FB60FA">
        <w:rPr>
          <w:b/>
          <w:sz w:val="28"/>
          <w:szCs w:val="28"/>
        </w:rPr>
        <w:t>města Olomouce</w:t>
      </w:r>
    </w:p>
    <w:p w:rsidR="00485E9F" w:rsidRDefault="00485E9F" w:rsidP="00485E9F">
      <w:pPr>
        <w:pStyle w:val="Zkladntext"/>
        <w:outlineLvl w:val="0"/>
        <w:rPr>
          <w:szCs w:val="24"/>
        </w:rPr>
      </w:pPr>
    </w:p>
    <w:p w:rsidR="00173D1F" w:rsidRPr="00485E9F" w:rsidRDefault="00485E9F" w:rsidP="00485E9F">
      <w:pPr>
        <w:pStyle w:val="Zkladntext"/>
        <w:outlineLvl w:val="0"/>
        <w:rPr>
          <w:szCs w:val="24"/>
        </w:rPr>
      </w:pPr>
      <w:r w:rsidRPr="00485E9F">
        <w:rPr>
          <w:szCs w:val="24"/>
        </w:rPr>
        <w:t>Zastupitelstvo</w:t>
      </w:r>
      <w:r>
        <w:rPr>
          <w:szCs w:val="24"/>
        </w:rPr>
        <w:t xml:space="preserve"> města Olomouce </w:t>
      </w:r>
      <w:r w:rsidRPr="00485E9F">
        <w:rPr>
          <w:szCs w:val="24"/>
        </w:rPr>
        <w:t xml:space="preserve">se na svém zasedání dne </w:t>
      </w:r>
      <w:r w:rsidR="009D67DA">
        <w:rPr>
          <w:szCs w:val="24"/>
        </w:rPr>
        <w:t>9. 9. 2024 usnesením č. 17</w:t>
      </w:r>
      <w:r w:rsidRPr="00485E9F">
        <w:rPr>
          <w:szCs w:val="24"/>
        </w:rPr>
        <w:t xml:space="preserve"> usneslo vydat na základě § 12 odst. 1 písm. a)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</w:p>
    <w:p w:rsidR="00C21BEF" w:rsidRPr="00A5555F" w:rsidRDefault="00C21BEF" w:rsidP="003F1757">
      <w:pPr>
        <w:pStyle w:val="Zkladntext"/>
        <w:jc w:val="center"/>
        <w:outlineLvl w:val="0"/>
        <w:rPr>
          <w:b/>
          <w:sz w:val="20"/>
        </w:rPr>
      </w:pPr>
    </w:p>
    <w:p w:rsidR="00485E9F" w:rsidRPr="00485E9F" w:rsidRDefault="00485E9F" w:rsidP="00485E9F">
      <w:pPr>
        <w:spacing w:line="276" w:lineRule="auto"/>
        <w:rPr>
          <w:sz w:val="24"/>
          <w:szCs w:val="24"/>
        </w:rPr>
      </w:pPr>
    </w:p>
    <w:p w:rsidR="00485E9F" w:rsidRPr="00485E9F" w:rsidRDefault="00485E9F" w:rsidP="00485E9F">
      <w:pPr>
        <w:keepNext/>
        <w:spacing w:line="276" w:lineRule="auto"/>
        <w:ind w:left="3545" w:firstLine="709"/>
        <w:rPr>
          <w:b/>
          <w:sz w:val="24"/>
          <w:szCs w:val="24"/>
        </w:rPr>
      </w:pPr>
      <w:r w:rsidRPr="00485E9F">
        <w:rPr>
          <w:b/>
          <w:sz w:val="24"/>
          <w:szCs w:val="24"/>
        </w:rPr>
        <w:t>Čl. 1</w:t>
      </w:r>
    </w:p>
    <w:p w:rsidR="00485E9F" w:rsidRPr="00485E9F" w:rsidRDefault="00485E9F" w:rsidP="00485E9F">
      <w:pPr>
        <w:keepNext/>
        <w:spacing w:line="276" w:lineRule="auto"/>
        <w:jc w:val="center"/>
        <w:rPr>
          <w:b/>
          <w:sz w:val="24"/>
          <w:szCs w:val="24"/>
        </w:rPr>
      </w:pPr>
      <w:r w:rsidRPr="00485E9F">
        <w:rPr>
          <w:b/>
          <w:sz w:val="24"/>
          <w:szCs w:val="24"/>
        </w:rPr>
        <w:t>Místní koeficient pro obec</w:t>
      </w:r>
    </w:p>
    <w:p w:rsidR="00485E9F" w:rsidRPr="00485E9F" w:rsidRDefault="00485E9F" w:rsidP="003B603E">
      <w:pPr>
        <w:pStyle w:val="Odstavecseseznamem"/>
        <w:numPr>
          <w:ilvl w:val="0"/>
          <w:numId w:val="25"/>
        </w:numPr>
        <w:spacing w:after="12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Statutární město Olomouc</w:t>
      </w:r>
      <w:r w:rsidRPr="00485E9F">
        <w:rPr>
          <w:rFonts w:ascii="Times New Roman" w:hAnsi="Times New Roman" w:cs="Times New Roman"/>
          <w:sz w:val="24"/>
          <w:szCs w:val="24"/>
        </w:rPr>
        <w:t xml:space="preserve"> stanovuje místní koeficient pro obec ve výši </w:t>
      </w:r>
      <w:r w:rsidR="003B603E">
        <w:rPr>
          <w:rFonts w:ascii="Times New Roman" w:hAnsi="Times New Roman" w:cs="Times New Roman"/>
          <w:sz w:val="24"/>
          <w:szCs w:val="24"/>
        </w:rPr>
        <w:t>2,0</w:t>
      </w:r>
      <w:r w:rsidR="00B957F5">
        <w:rPr>
          <w:rFonts w:ascii="Times New Roman" w:hAnsi="Times New Roman" w:cs="Times New Roman"/>
          <w:sz w:val="24"/>
          <w:szCs w:val="24"/>
        </w:rPr>
        <w:t>.</w:t>
      </w:r>
      <w:r w:rsidRPr="00485E9F">
        <w:rPr>
          <w:rFonts w:ascii="Times New Roman" w:hAnsi="Times New Roman" w:cs="Times New Roman"/>
          <w:sz w:val="24"/>
          <w:szCs w:val="24"/>
        </w:rPr>
        <w:t xml:space="preserve"> Tento místní koeficient se vztahuje na všechny nemovité věci na území celého města s výjimkou pozemků zařazených do skupiny vybraných zemědělských pozemků, trvalých travních porostů nebo nevyužitelných ostatních ploch.</w:t>
      </w:r>
      <w:r w:rsidRPr="00485E9F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:rsidR="00485E9F" w:rsidRPr="00485E9F" w:rsidRDefault="00485E9F" w:rsidP="003B603E">
      <w:pPr>
        <w:pStyle w:val="Odstavecseseznamem"/>
        <w:numPr>
          <w:ilvl w:val="0"/>
          <w:numId w:val="25"/>
        </w:numPr>
        <w:spacing w:after="12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E9F">
        <w:rPr>
          <w:rFonts w:ascii="Times New Roman" w:hAnsi="Times New Roman" w:cs="Times New Roman"/>
          <w:sz w:val="24"/>
          <w:szCs w:val="24"/>
        </w:rPr>
        <w:t>Pokud se na nemovitou věc vztahuje vedle místního koeficientu pro obec také jiný místní koeficient, místní koeficient pro obec se na ni nepoužije.</w:t>
      </w:r>
      <w:r w:rsidRPr="00485E9F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:rsidR="00485E9F" w:rsidRDefault="00485E9F" w:rsidP="003B603E">
      <w:pPr>
        <w:tabs>
          <w:tab w:val="left" w:pos="1134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:rsidR="00485E9F" w:rsidRPr="003B603E" w:rsidRDefault="00485E9F" w:rsidP="00485E9F">
      <w:pPr>
        <w:tabs>
          <w:tab w:val="left" w:pos="1134"/>
        </w:tabs>
        <w:spacing w:line="276" w:lineRule="auto"/>
        <w:rPr>
          <w:sz w:val="24"/>
          <w:szCs w:val="24"/>
        </w:rPr>
      </w:pPr>
    </w:p>
    <w:p w:rsidR="00485E9F" w:rsidRPr="003B603E" w:rsidRDefault="003B603E" w:rsidP="00485E9F">
      <w:pPr>
        <w:keepNext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2</w:t>
      </w:r>
    </w:p>
    <w:p w:rsidR="00485E9F" w:rsidRPr="003B603E" w:rsidRDefault="00485E9F" w:rsidP="00485E9F">
      <w:pPr>
        <w:keepNext/>
        <w:spacing w:line="276" w:lineRule="auto"/>
        <w:jc w:val="center"/>
        <w:rPr>
          <w:b/>
          <w:sz w:val="24"/>
          <w:szCs w:val="24"/>
        </w:rPr>
      </w:pPr>
      <w:r w:rsidRPr="003B603E">
        <w:rPr>
          <w:b/>
          <w:sz w:val="24"/>
          <w:szCs w:val="24"/>
        </w:rPr>
        <w:t>Místní koeficient pro jednotlivé skupiny nemovitých věcí</w:t>
      </w:r>
    </w:p>
    <w:p w:rsidR="00485E9F" w:rsidRPr="003B603E" w:rsidRDefault="003B603E" w:rsidP="003B603E">
      <w:pPr>
        <w:pStyle w:val="Odstavecseseznamem"/>
        <w:numPr>
          <w:ilvl w:val="0"/>
          <w:numId w:val="32"/>
        </w:numPr>
        <w:spacing w:after="12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Statutární město Olomouc</w:t>
      </w:r>
      <w:r w:rsidR="00485E9F" w:rsidRPr="003B603E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485E9F" w:rsidRPr="003B603E">
        <w:rPr>
          <w:rFonts w:ascii="Times New Roman" w:hAnsi="Times New Roman" w:cs="Times New Roman"/>
          <w:sz w:val="24"/>
          <w:szCs w:val="24"/>
        </w:rPr>
        <w:t xml:space="preserve">stanovuje místní koeficient pro jednotlivé skupiny staveb a jednotek dle § 10a odst. 1 zákona o dani z nemovitých věcí, a to v následující výši: </w:t>
      </w:r>
    </w:p>
    <w:p w:rsidR="00485E9F" w:rsidRPr="003B603E" w:rsidRDefault="00485E9F" w:rsidP="00485E9F">
      <w:pPr>
        <w:pStyle w:val="Odstavecseseznamem"/>
        <w:numPr>
          <w:ilvl w:val="0"/>
          <w:numId w:val="30"/>
        </w:numPr>
        <w:tabs>
          <w:tab w:val="left" w:pos="1134"/>
        </w:tabs>
        <w:spacing w:after="120" w:line="276" w:lineRule="auto"/>
        <w:ind w:left="709" w:hanging="4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03E">
        <w:rPr>
          <w:rFonts w:ascii="Times New Roman" w:hAnsi="Times New Roman" w:cs="Times New Roman"/>
          <w:sz w:val="24"/>
          <w:szCs w:val="24"/>
        </w:rPr>
        <w:t>rekreační budovy</w:t>
      </w:r>
      <w:r w:rsidRPr="003B603E">
        <w:rPr>
          <w:rFonts w:ascii="Times New Roman" w:hAnsi="Times New Roman" w:cs="Times New Roman"/>
          <w:sz w:val="24"/>
          <w:szCs w:val="24"/>
        </w:rPr>
        <w:tab/>
      </w:r>
      <w:r w:rsidRPr="003B603E">
        <w:rPr>
          <w:rFonts w:ascii="Times New Roman" w:hAnsi="Times New Roman" w:cs="Times New Roman"/>
          <w:sz w:val="24"/>
          <w:szCs w:val="24"/>
        </w:rPr>
        <w:tab/>
      </w:r>
      <w:r w:rsidRPr="003B603E">
        <w:rPr>
          <w:rFonts w:ascii="Times New Roman" w:hAnsi="Times New Roman" w:cs="Times New Roman"/>
          <w:sz w:val="24"/>
          <w:szCs w:val="24"/>
        </w:rPr>
        <w:tab/>
      </w:r>
      <w:r w:rsidRPr="003B603E">
        <w:rPr>
          <w:rFonts w:ascii="Times New Roman" w:hAnsi="Times New Roman" w:cs="Times New Roman"/>
          <w:sz w:val="24"/>
          <w:szCs w:val="24"/>
        </w:rPr>
        <w:tab/>
      </w:r>
      <w:r w:rsidRPr="003B603E">
        <w:rPr>
          <w:rFonts w:ascii="Times New Roman" w:hAnsi="Times New Roman" w:cs="Times New Roman"/>
          <w:sz w:val="24"/>
          <w:szCs w:val="24"/>
        </w:rPr>
        <w:tab/>
      </w:r>
      <w:r w:rsidRPr="003B603E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3B603E" w:rsidRPr="003B603E">
        <w:rPr>
          <w:rFonts w:ascii="Times New Roman" w:hAnsi="Times New Roman" w:cs="Times New Roman"/>
          <w:sz w:val="24"/>
          <w:szCs w:val="24"/>
        </w:rPr>
        <w:t>3,0</w:t>
      </w:r>
    </w:p>
    <w:p w:rsidR="00485E9F" w:rsidRPr="003B603E" w:rsidRDefault="00485E9F" w:rsidP="003B603E">
      <w:pPr>
        <w:pStyle w:val="Odstavecseseznamem"/>
        <w:numPr>
          <w:ilvl w:val="0"/>
          <w:numId w:val="30"/>
        </w:numPr>
        <w:tabs>
          <w:tab w:val="left" w:pos="1134"/>
        </w:tabs>
        <w:spacing w:after="120" w:line="276" w:lineRule="auto"/>
        <w:ind w:left="709" w:hanging="4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03E">
        <w:rPr>
          <w:rFonts w:ascii="Times New Roman" w:hAnsi="Times New Roman" w:cs="Times New Roman"/>
          <w:sz w:val="24"/>
          <w:szCs w:val="24"/>
        </w:rPr>
        <w:t>garáže</w:t>
      </w:r>
      <w:r w:rsidRPr="003B603E">
        <w:rPr>
          <w:rFonts w:ascii="Times New Roman" w:hAnsi="Times New Roman" w:cs="Times New Roman"/>
          <w:sz w:val="24"/>
          <w:szCs w:val="24"/>
        </w:rPr>
        <w:tab/>
      </w:r>
      <w:r w:rsidRPr="003B603E">
        <w:rPr>
          <w:rFonts w:ascii="Times New Roman" w:hAnsi="Times New Roman" w:cs="Times New Roman"/>
          <w:sz w:val="24"/>
          <w:szCs w:val="24"/>
        </w:rPr>
        <w:tab/>
      </w:r>
      <w:r w:rsidRPr="003B603E">
        <w:rPr>
          <w:rFonts w:ascii="Times New Roman" w:hAnsi="Times New Roman" w:cs="Times New Roman"/>
          <w:sz w:val="24"/>
          <w:szCs w:val="24"/>
        </w:rPr>
        <w:tab/>
      </w:r>
      <w:r w:rsidRPr="003B603E">
        <w:rPr>
          <w:rFonts w:ascii="Times New Roman" w:hAnsi="Times New Roman" w:cs="Times New Roman"/>
          <w:sz w:val="24"/>
          <w:szCs w:val="24"/>
        </w:rPr>
        <w:tab/>
      </w:r>
      <w:r w:rsidRPr="003B603E">
        <w:rPr>
          <w:rFonts w:ascii="Times New Roman" w:hAnsi="Times New Roman" w:cs="Times New Roman"/>
          <w:sz w:val="24"/>
          <w:szCs w:val="24"/>
        </w:rPr>
        <w:tab/>
      </w:r>
      <w:r w:rsidRPr="003B603E">
        <w:rPr>
          <w:rFonts w:ascii="Times New Roman" w:hAnsi="Times New Roman" w:cs="Times New Roman"/>
          <w:sz w:val="24"/>
          <w:szCs w:val="24"/>
        </w:rPr>
        <w:tab/>
      </w:r>
      <w:r w:rsidRPr="003B603E">
        <w:rPr>
          <w:rFonts w:ascii="Times New Roman" w:hAnsi="Times New Roman" w:cs="Times New Roman"/>
          <w:sz w:val="24"/>
          <w:szCs w:val="24"/>
        </w:rPr>
        <w:tab/>
      </w:r>
      <w:r w:rsidRPr="003B603E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3B603E" w:rsidRPr="003B603E">
        <w:rPr>
          <w:rFonts w:ascii="Times New Roman" w:hAnsi="Times New Roman" w:cs="Times New Roman"/>
          <w:sz w:val="24"/>
          <w:szCs w:val="24"/>
        </w:rPr>
        <w:t>3,0</w:t>
      </w:r>
    </w:p>
    <w:p w:rsidR="00485E9F" w:rsidRPr="003B603E" w:rsidRDefault="00485E9F" w:rsidP="00485E9F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left="709" w:hanging="4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03E"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:rsidR="00485E9F" w:rsidRPr="003B603E" w:rsidRDefault="00485E9F" w:rsidP="00485E9F">
      <w:pPr>
        <w:pStyle w:val="Odstavecseseznamem"/>
        <w:tabs>
          <w:tab w:val="left" w:pos="1134"/>
        </w:tabs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B603E">
        <w:rPr>
          <w:rFonts w:ascii="Times New Roman" w:hAnsi="Times New Roman" w:cs="Times New Roman"/>
          <w:sz w:val="24"/>
          <w:szCs w:val="24"/>
        </w:rPr>
        <w:t>podnikání v zemědělské prvovýrobě, lesním</w:t>
      </w:r>
    </w:p>
    <w:p w:rsidR="00485E9F" w:rsidRPr="003B603E" w:rsidRDefault="00485E9F" w:rsidP="003B603E">
      <w:pPr>
        <w:pStyle w:val="Odstavecseseznamem"/>
        <w:tabs>
          <w:tab w:val="left" w:pos="1134"/>
        </w:tabs>
        <w:spacing w:after="120"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03E">
        <w:rPr>
          <w:rFonts w:ascii="Times New Roman" w:hAnsi="Times New Roman" w:cs="Times New Roman"/>
          <w:sz w:val="24"/>
          <w:szCs w:val="24"/>
        </w:rPr>
        <w:t>nebo vodním hospodářství</w:t>
      </w:r>
      <w:r w:rsidRPr="003B603E">
        <w:rPr>
          <w:rFonts w:ascii="Times New Roman" w:hAnsi="Times New Roman" w:cs="Times New Roman"/>
          <w:sz w:val="24"/>
          <w:szCs w:val="24"/>
        </w:rPr>
        <w:tab/>
      </w:r>
      <w:r w:rsidRPr="003B603E">
        <w:rPr>
          <w:rFonts w:ascii="Times New Roman" w:hAnsi="Times New Roman" w:cs="Times New Roman"/>
          <w:sz w:val="24"/>
          <w:szCs w:val="24"/>
        </w:rPr>
        <w:tab/>
      </w:r>
      <w:r w:rsidRPr="003B603E">
        <w:rPr>
          <w:rFonts w:ascii="Times New Roman" w:hAnsi="Times New Roman" w:cs="Times New Roman"/>
          <w:sz w:val="24"/>
          <w:szCs w:val="24"/>
        </w:rPr>
        <w:tab/>
      </w:r>
      <w:r w:rsidRPr="003B603E">
        <w:rPr>
          <w:rFonts w:ascii="Times New Roman" w:hAnsi="Times New Roman" w:cs="Times New Roman"/>
          <w:sz w:val="24"/>
          <w:szCs w:val="24"/>
        </w:rPr>
        <w:tab/>
      </w:r>
      <w:r w:rsidRPr="003B603E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3B603E" w:rsidRPr="003B603E">
        <w:rPr>
          <w:rFonts w:ascii="Times New Roman" w:hAnsi="Times New Roman" w:cs="Times New Roman"/>
          <w:sz w:val="24"/>
          <w:szCs w:val="24"/>
        </w:rPr>
        <w:t>3,0</w:t>
      </w:r>
    </w:p>
    <w:p w:rsidR="00485E9F" w:rsidRPr="003B603E" w:rsidRDefault="00485E9F" w:rsidP="00485E9F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left="709" w:hanging="4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03E"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:rsidR="00485E9F" w:rsidRPr="003B603E" w:rsidRDefault="00485E9F" w:rsidP="00485E9F">
      <w:pPr>
        <w:pStyle w:val="Odstavecseseznamem"/>
        <w:tabs>
          <w:tab w:val="left" w:pos="1134"/>
        </w:tabs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B603E">
        <w:rPr>
          <w:rFonts w:ascii="Times New Roman" w:hAnsi="Times New Roman" w:cs="Times New Roman"/>
          <w:sz w:val="24"/>
          <w:szCs w:val="24"/>
        </w:rPr>
        <w:t>podnikání v průmyslu, stavebnictví, dopravě,</w:t>
      </w:r>
    </w:p>
    <w:p w:rsidR="00485E9F" w:rsidRPr="003B603E" w:rsidRDefault="00485E9F" w:rsidP="003B603E">
      <w:pPr>
        <w:pStyle w:val="Odstavecseseznamem"/>
        <w:tabs>
          <w:tab w:val="left" w:pos="1134"/>
        </w:tabs>
        <w:spacing w:after="120"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03E">
        <w:rPr>
          <w:rFonts w:ascii="Times New Roman" w:hAnsi="Times New Roman" w:cs="Times New Roman"/>
          <w:sz w:val="24"/>
          <w:szCs w:val="24"/>
        </w:rPr>
        <w:t>energetice nebo ostatní zemědělské výrobě</w:t>
      </w:r>
      <w:r w:rsidRPr="003B603E">
        <w:rPr>
          <w:rFonts w:ascii="Times New Roman" w:hAnsi="Times New Roman" w:cs="Times New Roman"/>
          <w:sz w:val="24"/>
          <w:szCs w:val="24"/>
        </w:rPr>
        <w:tab/>
      </w:r>
      <w:r w:rsidRPr="003B603E">
        <w:rPr>
          <w:rFonts w:ascii="Times New Roman" w:hAnsi="Times New Roman" w:cs="Times New Roman"/>
          <w:sz w:val="24"/>
          <w:szCs w:val="24"/>
        </w:rPr>
        <w:tab/>
      </w:r>
      <w:r w:rsidR="003B603E" w:rsidRPr="003B603E">
        <w:rPr>
          <w:rFonts w:ascii="Times New Roman" w:hAnsi="Times New Roman" w:cs="Times New Roman"/>
          <w:sz w:val="24"/>
          <w:szCs w:val="24"/>
        </w:rPr>
        <w:tab/>
      </w:r>
      <w:r w:rsidRPr="003B603E">
        <w:rPr>
          <w:rFonts w:ascii="Times New Roman" w:hAnsi="Times New Roman" w:cs="Times New Roman"/>
          <w:sz w:val="24"/>
          <w:szCs w:val="24"/>
        </w:rPr>
        <w:t xml:space="preserve">koeficient </w:t>
      </w:r>
      <w:r w:rsidR="003B603E" w:rsidRPr="003B603E">
        <w:rPr>
          <w:rFonts w:ascii="Times New Roman" w:hAnsi="Times New Roman" w:cs="Times New Roman"/>
          <w:sz w:val="24"/>
          <w:szCs w:val="24"/>
        </w:rPr>
        <w:t>3,0</w:t>
      </w:r>
    </w:p>
    <w:p w:rsidR="00485E9F" w:rsidRPr="003B603E" w:rsidRDefault="00485E9F" w:rsidP="00485E9F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left="709" w:hanging="4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03E"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:rsidR="003B603E" w:rsidRPr="003B603E" w:rsidRDefault="00485E9F" w:rsidP="00CB1CF5">
      <w:pPr>
        <w:pStyle w:val="Odstavecseseznamem"/>
        <w:tabs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03E">
        <w:rPr>
          <w:rFonts w:ascii="Times New Roman" w:hAnsi="Times New Roman" w:cs="Times New Roman"/>
          <w:sz w:val="24"/>
          <w:szCs w:val="24"/>
        </w:rPr>
        <w:t>ostatní druhy podnikání</w:t>
      </w:r>
      <w:r w:rsidRPr="003B603E">
        <w:rPr>
          <w:rFonts w:ascii="Times New Roman" w:hAnsi="Times New Roman" w:cs="Times New Roman"/>
          <w:sz w:val="24"/>
          <w:szCs w:val="24"/>
        </w:rPr>
        <w:tab/>
      </w:r>
      <w:r w:rsidRPr="003B603E">
        <w:rPr>
          <w:rFonts w:ascii="Times New Roman" w:hAnsi="Times New Roman" w:cs="Times New Roman"/>
          <w:sz w:val="24"/>
          <w:szCs w:val="24"/>
        </w:rPr>
        <w:tab/>
      </w:r>
      <w:r w:rsidRPr="003B603E">
        <w:rPr>
          <w:rFonts w:ascii="Times New Roman" w:hAnsi="Times New Roman" w:cs="Times New Roman"/>
          <w:sz w:val="24"/>
          <w:szCs w:val="24"/>
        </w:rPr>
        <w:tab/>
      </w:r>
      <w:r w:rsidRPr="003B603E">
        <w:rPr>
          <w:rFonts w:ascii="Times New Roman" w:hAnsi="Times New Roman" w:cs="Times New Roman"/>
          <w:sz w:val="24"/>
          <w:szCs w:val="24"/>
        </w:rPr>
        <w:tab/>
      </w:r>
      <w:r w:rsidRPr="003B603E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3B603E" w:rsidRPr="003B603E">
        <w:rPr>
          <w:rFonts w:ascii="Times New Roman" w:hAnsi="Times New Roman" w:cs="Times New Roman"/>
          <w:sz w:val="24"/>
          <w:szCs w:val="24"/>
        </w:rPr>
        <w:t>3,0</w:t>
      </w:r>
    </w:p>
    <w:p w:rsidR="00485E9F" w:rsidRPr="003B603E" w:rsidRDefault="00485E9F" w:rsidP="00485E9F">
      <w:pPr>
        <w:pStyle w:val="Odstavecseseznamem"/>
        <w:tabs>
          <w:tab w:val="left" w:pos="1134"/>
        </w:tabs>
        <w:spacing w:line="276" w:lineRule="auto"/>
        <w:ind w:left="709"/>
        <w:rPr>
          <w:rFonts w:ascii="Times New Roman" w:hAnsi="Times New Roman" w:cs="Times New Roman"/>
          <w:color w:val="00B0F0"/>
          <w:sz w:val="24"/>
          <w:szCs w:val="24"/>
        </w:rPr>
      </w:pPr>
    </w:p>
    <w:p w:rsidR="00485E9F" w:rsidRPr="003B603E" w:rsidRDefault="00485E9F" w:rsidP="003B603E">
      <w:pPr>
        <w:pStyle w:val="Odstavecseseznamem"/>
        <w:numPr>
          <w:ilvl w:val="0"/>
          <w:numId w:val="32"/>
        </w:numPr>
        <w:spacing w:after="12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03E">
        <w:rPr>
          <w:rFonts w:ascii="Times New Roman" w:hAnsi="Times New Roman" w:cs="Times New Roman"/>
          <w:sz w:val="24"/>
          <w:szCs w:val="24"/>
        </w:rPr>
        <w:t>Místní koeficient pro jednotlivou skupinu nemovitých věcí se vztahuje na všechny nemovité věci dané skupiny nemovitých věcí na území celé</w:t>
      </w:r>
      <w:r w:rsidR="00FE042A">
        <w:rPr>
          <w:rFonts w:ascii="Times New Roman" w:hAnsi="Times New Roman" w:cs="Times New Roman"/>
          <w:sz w:val="24"/>
          <w:szCs w:val="24"/>
        </w:rPr>
        <w:t>ho města</w:t>
      </w:r>
      <w:r w:rsidRPr="003B603E">
        <w:rPr>
          <w:rFonts w:ascii="Times New Roman" w:hAnsi="Times New Roman" w:cs="Times New Roman"/>
          <w:sz w:val="24"/>
          <w:szCs w:val="24"/>
        </w:rPr>
        <w:t>.</w:t>
      </w:r>
      <w:r w:rsidRPr="003B603E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:rsidR="00485E9F" w:rsidRPr="003B603E" w:rsidRDefault="00485E9F" w:rsidP="00485E9F">
      <w:pPr>
        <w:tabs>
          <w:tab w:val="left" w:pos="1134"/>
        </w:tabs>
        <w:spacing w:line="276" w:lineRule="auto"/>
        <w:rPr>
          <w:sz w:val="24"/>
          <w:szCs w:val="24"/>
        </w:rPr>
      </w:pPr>
    </w:p>
    <w:p w:rsidR="00485E9F" w:rsidRPr="003B603E" w:rsidRDefault="00485E9F" w:rsidP="00485E9F">
      <w:pPr>
        <w:tabs>
          <w:tab w:val="left" w:pos="567"/>
        </w:tabs>
        <w:spacing w:line="276" w:lineRule="auto"/>
        <w:rPr>
          <w:i/>
          <w:color w:val="00B0F0"/>
          <w:sz w:val="24"/>
          <w:szCs w:val="24"/>
        </w:rPr>
      </w:pPr>
    </w:p>
    <w:p w:rsidR="00485E9F" w:rsidRPr="003B603E" w:rsidRDefault="00FE042A" w:rsidP="00485E9F">
      <w:pPr>
        <w:keepNext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3</w:t>
      </w:r>
    </w:p>
    <w:p w:rsidR="00485E9F" w:rsidRPr="003B603E" w:rsidRDefault="00485E9F" w:rsidP="00485E9F">
      <w:pPr>
        <w:keepNext/>
        <w:spacing w:line="276" w:lineRule="auto"/>
        <w:jc w:val="center"/>
        <w:rPr>
          <w:b/>
          <w:sz w:val="24"/>
          <w:szCs w:val="24"/>
        </w:rPr>
      </w:pPr>
      <w:r w:rsidRPr="003B603E">
        <w:rPr>
          <w:b/>
          <w:sz w:val="24"/>
          <w:szCs w:val="24"/>
        </w:rPr>
        <w:t>Zrušovací ustanovení</w:t>
      </w:r>
    </w:p>
    <w:p w:rsidR="00485E9F" w:rsidRPr="003B603E" w:rsidRDefault="00485E9F" w:rsidP="00FE042A">
      <w:pPr>
        <w:spacing w:line="276" w:lineRule="auto"/>
        <w:jc w:val="both"/>
        <w:rPr>
          <w:sz w:val="24"/>
          <w:szCs w:val="24"/>
        </w:rPr>
      </w:pPr>
      <w:r w:rsidRPr="003B603E">
        <w:rPr>
          <w:sz w:val="24"/>
          <w:szCs w:val="24"/>
        </w:rPr>
        <w:t xml:space="preserve">Zrušuje se obecně závazná vyhláška </w:t>
      </w:r>
      <w:r w:rsidR="00FE042A">
        <w:rPr>
          <w:sz w:val="24"/>
          <w:szCs w:val="24"/>
        </w:rPr>
        <w:t xml:space="preserve">města č. 9/2019, o stanovení koeficientů pro výpočet daně z nemovitých věcí na území statutárního města Olomouce, ze dne 11. 9. 2019 a </w:t>
      </w:r>
      <w:r w:rsidR="00FE042A" w:rsidRPr="003B603E">
        <w:rPr>
          <w:sz w:val="24"/>
          <w:szCs w:val="24"/>
        </w:rPr>
        <w:t xml:space="preserve">obecně závazná vyhláška </w:t>
      </w:r>
      <w:r w:rsidR="00FE042A">
        <w:rPr>
          <w:sz w:val="24"/>
          <w:szCs w:val="24"/>
        </w:rPr>
        <w:t xml:space="preserve">města č. 9/2021, </w:t>
      </w:r>
      <w:r w:rsidR="00FE042A" w:rsidRPr="00FE042A">
        <w:rPr>
          <w:sz w:val="24"/>
          <w:szCs w:val="24"/>
        </w:rPr>
        <w:t>kterou se mění a doplňuje obecně závazná vyhláška č. 9/2019,</w:t>
      </w:r>
      <w:r w:rsidR="00FE042A">
        <w:rPr>
          <w:sz w:val="24"/>
          <w:szCs w:val="24"/>
        </w:rPr>
        <w:t xml:space="preserve"> </w:t>
      </w:r>
      <w:r w:rsidR="00FE042A" w:rsidRPr="00FE042A">
        <w:rPr>
          <w:sz w:val="24"/>
          <w:szCs w:val="24"/>
        </w:rPr>
        <w:t>o stanovení koeficientů pro výpočet daně z nemovitých věcí na území</w:t>
      </w:r>
      <w:r w:rsidR="00FE042A">
        <w:rPr>
          <w:sz w:val="24"/>
          <w:szCs w:val="24"/>
        </w:rPr>
        <w:t xml:space="preserve"> </w:t>
      </w:r>
      <w:r w:rsidR="00FE042A" w:rsidRPr="00FE042A">
        <w:rPr>
          <w:sz w:val="24"/>
          <w:szCs w:val="24"/>
        </w:rPr>
        <w:t>statutárního města Olomouce</w:t>
      </w:r>
      <w:r w:rsidR="00FE042A">
        <w:rPr>
          <w:sz w:val="24"/>
          <w:szCs w:val="24"/>
        </w:rPr>
        <w:t>, ze dne 6. 9. 2021.</w:t>
      </w:r>
    </w:p>
    <w:p w:rsidR="00485E9F" w:rsidRPr="003B603E" w:rsidRDefault="00485E9F" w:rsidP="00485E9F">
      <w:pPr>
        <w:spacing w:line="276" w:lineRule="auto"/>
        <w:rPr>
          <w:sz w:val="24"/>
          <w:szCs w:val="24"/>
        </w:rPr>
      </w:pPr>
    </w:p>
    <w:p w:rsidR="00485E9F" w:rsidRPr="003B603E" w:rsidRDefault="00FE042A" w:rsidP="00485E9F">
      <w:pPr>
        <w:keepNext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4</w:t>
      </w:r>
    </w:p>
    <w:p w:rsidR="00485E9F" w:rsidRPr="003B603E" w:rsidRDefault="00485E9F" w:rsidP="00485E9F">
      <w:pPr>
        <w:keepNext/>
        <w:spacing w:line="276" w:lineRule="auto"/>
        <w:jc w:val="center"/>
        <w:rPr>
          <w:i/>
          <w:color w:val="FF0000"/>
          <w:sz w:val="24"/>
          <w:szCs w:val="24"/>
        </w:rPr>
      </w:pPr>
      <w:r w:rsidRPr="003B603E">
        <w:rPr>
          <w:b/>
          <w:sz w:val="24"/>
          <w:szCs w:val="24"/>
        </w:rPr>
        <w:t>Účinnost</w:t>
      </w:r>
    </w:p>
    <w:p w:rsidR="00485E9F" w:rsidRPr="003B603E" w:rsidRDefault="00485E9F" w:rsidP="00485E9F">
      <w:pPr>
        <w:spacing w:line="276" w:lineRule="auto"/>
        <w:ind w:firstLine="709"/>
        <w:rPr>
          <w:sz w:val="24"/>
          <w:szCs w:val="24"/>
        </w:rPr>
      </w:pPr>
      <w:r w:rsidRPr="003B603E">
        <w:rPr>
          <w:sz w:val="24"/>
          <w:szCs w:val="24"/>
        </w:rPr>
        <w:t xml:space="preserve">Tato obecně závazná vyhláška nabývá účinnosti dnem 1. ledna </w:t>
      </w:r>
      <w:r w:rsidR="00FE042A">
        <w:rPr>
          <w:sz w:val="24"/>
          <w:szCs w:val="24"/>
        </w:rPr>
        <w:t>2025.</w:t>
      </w:r>
    </w:p>
    <w:p w:rsidR="00485E9F" w:rsidRPr="003B603E" w:rsidRDefault="00485E9F" w:rsidP="00485E9F">
      <w:pPr>
        <w:spacing w:line="276" w:lineRule="auto"/>
        <w:rPr>
          <w:sz w:val="24"/>
          <w:szCs w:val="24"/>
        </w:rPr>
      </w:pPr>
    </w:p>
    <w:p w:rsidR="00485E9F" w:rsidRPr="003B603E" w:rsidRDefault="00485E9F" w:rsidP="00485E9F">
      <w:pPr>
        <w:spacing w:line="276" w:lineRule="auto"/>
        <w:rPr>
          <w:sz w:val="24"/>
          <w:szCs w:val="24"/>
        </w:rPr>
      </w:pPr>
    </w:p>
    <w:p w:rsidR="00485E9F" w:rsidRPr="003B603E" w:rsidRDefault="00485E9F" w:rsidP="00485E9F">
      <w:pPr>
        <w:spacing w:line="276" w:lineRule="auto"/>
        <w:rPr>
          <w:sz w:val="24"/>
          <w:szCs w:val="24"/>
        </w:rPr>
      </w:pPr>
    </w:p>
    <w:p w:rsidR="0054082E" w:rsidRDefault="0054082E" w:rsidP="0071542D">
      <w:pPr>
        <w:spacing w:before="120"/>
        <w:ind w:left="360"/>
        <w:jc w:val="both"/>
        <w:rPr>
          <w:sz w:val="24"/>
          <w:szCs w:val="24"/>
        </w:rPr>
      </w:pPr>
    </w:p>
    <w:p w:rsidR="0034477F" w:rsidRDefault="0034477F" w:rsidP="0071542D">
      <w:pPr>
        <w:spacing w:before="120"/>
        <w:ind w:left="360"/>
        <w:jc w:val="both"/>
        <w:rPr>
          <w:sz w:val="24"/>
          <w:szCs w:val="24"/>
        </w:rPr>
      </w:pPr>
    </w:p>
    <w:p w:rsidR="0034477F" w:rsidRDefault="0034477F" w:rsidP="0071542D">
      <w:pPr>
        <w:spacing w:before="120"/>
        <w:ind w:left="360"/>
        <w:jc w:val="both"/>
        <w:rPr>
          <w:sz w:val="24"/>
          <w:szCs w:val="24"/>
        </w:rPr>
      </w:pPr>
    </w:p>
    <w:p w:rsidR="00C21AC5" w:rsidRDefault="00160618" w:rsidP="00C21AC5">
      <w:pPr>
        <w:spacing w:before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…..</w:t>
      </w:r>
      <w:r w:rsidR="00C21AC5">
        <w:rPr>
          <w:sz w:val="24"/>
          <w:szCs w:val="24"/>
        </w:rPr>
        <w:t>……………………………</w:t>
      </w:r>
    </w:p>
    <w:p w:rsidR="00C21AC5" w:rsidRDefault="00C21AC5" w:rsidP="00C21AC5">
      <w:pPr>
        <w:rPr>
          <w:sz w:val="24"/>
          <w:szCs w:val="24"/>
        </w:rPr>
      </w:pPr>
      <w:r>
        <w:rPr>
          <w:sz w:val="24"/>
          <w:szCs w:val="24"/>
        </w:rPr>
        <w:t xml:space="preserve">Mgr. Miroslav Žbánek, MPA </w:t>
      </w:r>
      <w:r w:rsidR="00AC0932">
        <w:rPr>
          <w:sz w:val="24"/>
          <w:szCs w:val="24"/>
        </w:rPr>
        <w:t>v.r.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57B6">
        <w:rPr>
          <w:sz w:val="24"/>
          <w:szCs w:val="24"/>
        </w:rPr>
        <w:t>Ing. Otakar Štěpán Bačák</w:t>
      </w:r>
      <w:r w:rsidR="00AC0932">
        <w:rPr>
          <w:sz w:val="24"/>
          <w:szCs w:val="24"/>
        </w:rPr>
        <w:t xml:space="preserve"> </w:t>
      </w:r>
      <w:proofErr w:type="gramStart"/>
      <w:r w:rsidR="00AC0932">
        <w:rPr>
          <w:sz w:val="24"/>
          <w:szCs w:val="24"/>
        </w:rPr>
        <w:t>v.r.</w:t>
      </w:r>
      <w:proofErr w:type="gramEnd"/>
    </w:p>
    <w:p w:rsidR="00C21AC5" w:rsidRDefault="00C21AC5" w:rsidP="00C21AC5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  <w:t>primátor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1. náměstek primátora</w:t>
      </w:r>
    </w:p>
    <w:p w:rsidR="002E059A" w:rsidRDefault="00C21AC5" w:rsidP="00C21AC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</w:t>
      </w: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  <w:bookmarkStart w:id="0" w:name="_GoBack"/>
      <w:bookmarkEnd w:id="0"/>
    </w:p>
    <w:sectPr w:rsidR="002E059A" w:rsidSect="00FB60FA">
      <w:headerReference w:type="default" r:id="rId10"/>
      <w:footerReference w:type="default" r:id="rId11"/>
      <w:pgSz w:w="11907" w:h="16840"/>
      <w:pgMar w:top="567" w:right="1418" w:bottom="1134" w:left="1418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529" w:rsidRDefault="00D61529">
      <w:r>
        <w:separator/>
      </w:r>
    </w:p>
  </w:endnote>
  <w:endnote w:type="continuationSeparator" w:id="0">
    <w:p w:rsidR="00D61529" w:rsidRDefault="00D6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361" w:rsidRDefault="00254361">
    <w:pPr>
      <w:pStyle w:val="Zpat"/>
      <w:jc w:val="center"/>
    </w:pPr>
    <w:r>
      <w:rPr>
        <w:rFonts w:ascii="Times New Roman" w:hAnsi="Times New Roman"/>
      </w:rPr>
      <w:t xml:space="preserve">- </w:t>
    </w:r>
    <w:r>
      <w:rPr>
        <w:rStyle w:val="slostrnky"/>
        <w:rFonts w:ascii="Times New Roman" w:hAnsi="Times New Roman"/>
      </w:rPr>
      <w:fldChar w:fldCharType="begin"/>
    </w:r>
    <w:r>
      <w:rPr>
        <w:rStyle w:val="slostrnky"/>
        <w:rFonts w:ascii="Times New Roman" w:hAnsi="Times New Roman"/>
      </w:rPr>
      <w:instrText xml:space="preserve"> PAGE </w:instrText>
    </w:r>
    <w:r>
      <w:rPr>
        <w:rStyle w:val="slostrnky"/>
        <w:rFonts w:ascii="Times New Roman" w:hAnsi="Times New Roman"/>
      </w:rPr>
      <w:fldChar w:fldCharType="separate"/>
    </w:r>
    <w:r w:rsidR="009D67DA">
      <w:rPr>
        <w:rStyle w:val="slostrnky"/>
        <w:rFonts w:ascii="Times New Roman" w:hAnsi="Times New Roman"/>
        <w:noProof/>
      </w:rPr>
      <w:t>1</w:t>
    </w:r>
    <w:r>
      <w:rPr>
        <w:rStyle w:val="slostrnky"/>
        <w:rFonts w:ascii="Times New Roman" w:hAnsi="Times New Roman"/>
      </w:rPr>
      <w:fldChar w:fldCharType="end"/>
    </w:r>
    <w:r>
      <w:rPr>
        <w:rStyle w:val="slostrnky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529" w:rsidRDefault="00D61529">
      <w:r>
        <w:separator/>
      </w:r>
    </w:p>
  </w:footnote>
  <w:footnote w:type="continuationSeparator" w:id="0">
    <w:p w:rsidR="00D61529" w:rsidRDefault="00D61529">
      <w:r>
        <w:continuationSeparator/>
      </w:r>
    </w:p>
  </w:footnote>
  <w:footnote w:id="1">
    <w:p w:rsidR="00485E9F" w:rsidRPr="009D67DA" w:rsidRDefault="00485E9F" w:rsidP="00485E9F">
      <w:pPr>
        <w:pStyle w:val="Textpoznpodarou"/>
        <w:rPr>
          <w:sz w:val="18"/>
          <w:szCs w:val="18"/>
          <w:lang w:eastAsia="en-US"/>
        </w:rPr>
      </w:pPr>
      <w:r w:rsidRPr="009D67DA">
        <w:rPr>
          <w:rStyle w:val="Znakapoznpodarou"/>
          <w:sz w:val="18"/>
          <w:szCs w:val="18"/>
        </w:rPr>
        <w:footnoteRef/>
      </w:r>
      <w:r w:rsidRPr="009D67DA">
        <w:rPr>
          <w:sz w:val="18"/>
          <w:szCs w:val="18"/>
        </w:rPr>
        <w:t xml:space="preserve"> § 12ab odst. 1 a 6 zákona o dani z nemovitých věcí.</w:t>
      </w:r>
    </w:p>
  </w:footnote>
  <w:footnote w:id="2">
    <w:p w:rsidR="00485E9F" w:rsidRDefault="00485E9F" w:rsidP="00485E9F">
      <w:pPr>
        <w:pStyle w:val="Textpoznpodarou"/>
        <w:rPr>
          <w:rFonts w:asciiTheme="minorHAnsi" w:hAnsiTheme="minorHAnsi" w:cstheme="minorBidi"/>
        </w:rPr>
      </w:pPr>
      <w:r w:rsidRPr="009D67DA">
        <w:rPr>
          <w:rStyle w:val="Znakapoznpodarou"/>
          <w:sz w:val="18"/>
          <w:szCs w:val="18"/>
        </w:rPr>
        <w:footnoteRef/>
      </w:r>
      <w:r w:rsidRPr="009D67DA">
        <w:rPr>
          <w:sz w:val="18"/>
          <w:szCs w:val="18"/>
        </w:rPr>
        <w:t xml:space="preserve"> § 12 odst. 5 zákona o dani z nemovitých věcí.</w:t>
      </w:r>
    </w:p>
  </w:footnote>
  <w:footnote w:id="3">
    <w:p w:rsidR="00485E9F" w:rsidRPr="009D67DA" w:rsidRDefault="00485E9F" w:rsidP="00485E9F">
      <w:pPr>
        <w:pStyle w:val="Textpoznpodarou"/>
        <w:rPr>
          <w:sz w:val="18"/>
          <w:szCs w:val="18"/>
        </w:rPr>
      </w:pPr>
      <w:r w:rsidRPr="009D67DA">
        <w:rPr>
          <w:rStyle w:val="Znakapoznpodarou"/>
          <w:sz w:val="18"/>
          <w:szCs w:val="18"/>
        </w:rPr>
        <w:footnoteRef/>
      </w:r>
      <w:r w:rsidRPr="009D67DA">
        <w:rPr>
          <w:sz w:val="18"/>
          <w:szCs w:val="18"/>
        </w:rPr>
        <w:t xml:space="preserve"> § 12ab odst. 4 zákona o dani z nemovitých věcí.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7DA" w:rsidRPr="00A647F5" w:rsidRDefault="009D67DA" w:rsidP="009D67DA">
    <w:pPr>
      <w:pStyle w:val="Zhlav"/>
      <w:jc w:val="right"/>
      <w:rPr>
        <w:b/>
        <w:sz w:val="16"/>
        <w:szCs w:val="16"/>
      </w:rPr>
    </w:pPr>
    <w:r w:rsidRPr="00A647F5">
      <w:rPr>
        <w:sz w:val="16"/>
        <w:szCs w:val="16"/>
      </w:rPr>
      <w:t xml:space="preserve">Spisový </w:t>
    </w:r>
    <w:proofErr w:type="spellStart"/>
    <w:proofErr w:type="gramStart"/>
    <w:r w:rsidRPr="00A647F5">
      <w:rPr>
        <w:sz w:val="16"/>
        <w:szCs w:val="16"/>
      </w:rPr>
      <w:t>znak</w:t>
    </w:r>
    <w:proofErr w:type="gramEnd"/>
    <w:r w:rsidRPr="00A647F5">
      <w:rPr>
        <w:sz w:val="16"/>
        <w:szCs w:val="16"/>
      </w:rPr>
      <w:t>.</w:t>
    </w:r>
    <w:proofErr w:type="gramStart"/>
    <w:r w:rsidRPr="00A647F5">
      <w:rPr>
        <w:sz w:val="16"/>
        <w:szCs w:val="16"/>
      </w:rPr>
      <w:t>podznak</w:t>
    </w:r>
    <w:proofErr w:type="spellEnd"/>
    <w:proofErr w:type="gramEnd"/>
    <w:r w:rsidRPr="00A647F5">
      <w:rPr>
        <w:sz w:val="16"/>
        <w:szCs w:val="16"/>
      </w:rPr>
      <w:t xml:space="preserve"> – </w:t>
    </w:r>
    <w:r w:rsidRPr="00A647F5">
      <w:rPr>
        <w:b/>
        <w:sz w:val="16"/>
        <w:szCs w:val="16"/>
      </w:rPr>
      <w:t>104.1</w:t>
    </w:r>
    <w:r w:rsidRPr="00A647F5">
      <w:rPr>
        <w:sz w:val="16"/>
        <w:szCs w:val="16"/>
      </w:rPr>
      <w:t xml:space="preserve"> skartační znak/</w:t>
    </w:r>
    <w:proofErr w:type="spellStart"/>
    <w:r w:rsidRPr="00A647F5">
      <w:rPr>
        <w:sz w:val="16"/>
        <w:szCs w:val="16"/>
      </w:rPr>
      <w:t>skart.lhůta</w:t>
    </w:r>
    <w:proofErr w:type="spellEnd"/>
    <w:r w:rsidRPr="00A647F5">
      <w:rPr>
        <w:sz w:val="16"/>
        <w:szCs w:val="16"/>
      </w:rPr>
      <w:t xml:space="preserve"> </w:t>
    </w:r>
    <w:r w:rsidRPr="00A647F5">
      <w:rPr>
        <w:b/>
        <w:sz w:val="16"/>
        <w:szCs w:val="16"/>
      </w:rPr>
      <w:t>A/5</w:t>
    </w:r>
    <w:r w:rsidRPr="00A647F5">
      <w:rPr>
        <w:sz w:val="16"/>
        <w:szCs w:val="16"/>
      </w:rPr>
      <w:br/>
    </w:r>
    <w:r w:rsidRPr="00A647F5">
      <w:rPr>
        <w:sz w:val="22"/>
      </w:rPr>
      <w:t xml:space="preserve">Spisová značka: </w:t>
    </w:r>
    <w:r w:rsidRPr="00A647F5">
      <w:rPr>
        <w:sz w:val="22"/>
        <w:szCs w:val="22"/>
      </w:rPr>
      <w:t>S-SMOL/012596/2024/OPR</w:t>
    </w:r>
    <w:r w:rsidRPr="00A647F5">
      <w:rPr>
        <w:sz w:val="22"/>
        <w:szCs w:val="22"/>
      </w:rPr>
      <w:tab/>
    </w:r>
    <w:r w:rsidRPr="00A647F5">
      <w:rPr>
        <w:sz w:val="22"/>
        <w:szCs w:val="22"/>
      </w:rPr>
      <w:tab/>
    </w:r>
    <w:r w:rsidRPr="00A647F5">
      <w:rPr>
        <w:sz w:val="22"/>
      </w:rPr>
      <w:t xml:space="preserve">Č. j.: </w:t>
    </w:r>
    <w:r w:rsidRPr="00A647F5">
      <w:rPr>
        <w:sz w:val="22"/>
        <w:szCs w:val="22"/>
      </w:rPr>
      <w:t>SMOL/395827/2024/OPR/</w:t>
    </w:r>
    <w:proofErr w:type="spellStart"/>
    <w:r w:rsidRPr="00A647F5">
      <w:rPr>
        <w:sz w:val="22"/>
        <w:szCs w:val="22"/>
      </w:rPr>
      <w:t>Sat</w:t>
    </w:r>
    <w:proofErr w:type="spellEnd"/>
  </w:p>
  <w:p w:rsidR="009D67DA" w:rsidRDefault="009D67DA">
    <w:pPr>
      <w:pStyle w:val="Zhlav"/>
    </w:pPr>
  </w:p>
  <w:p w:rsidR="00254361" w:rsidRPr="004B7410" w:rsidRDefault="00254361" w:rsidP="004D1BEE">
    <w:pPr>
      <w:pStyle w:val="Zhlav"/>
      <w:tabs>
        <w:tab w:val="clear" w:pos="4536"/>
        <w:tab w:val="clear" w:pos="9072"/>
        <w:tab w:val="left" w:pos="3119"/>
        <w:tab w:val="left" w:pos="7452"/>
      </w:tabs>
      <w:jc w:val="both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FCC"/>
    <w:multiLevelType w:val="hybridMultilevel"/>
    <w:tmpl w:val="01627D60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0683A"/>
    <w:multiLevelType w:val="hybridMultilevel"/>
    <w:tmpl w:val="4204FFA6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C3B64"/>
    <w:multiLevelType w:val="hybridMultilevel"/>
    <w:tmpl w:val="0422FA1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65EA"/>
    <w:multiLevelType w:val="hybridMultilevel"/>
    <w:tmpl w:val="E4C4F896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2613F"/>
    <w:multiLevelType w:val="hybridMultilevel"/>
    <w:tmpl w:val="7710FBFA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810DB7"/>
    <w:multiLevelType w:val="hybridMultilevel"/>
    <w:tmpl w:val="A33A7EF6"/>
    <w:lvl w:ilvl="0" w:tplc="01E4F1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7D2E6C"/>
    <w:multiLevelType w:val="hybridMultilevel"/>
    <w:tmpl w:val="968869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7C58DE"/>
    <w:multiLevelType w:val="hybridMultilevel"/>
    <w:tmpl w:val="14E4F5A4"/>
    <w:lvl w:ilvl="0" w:tplc="F544DF54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75A3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938BF"/>
    <w:multiLevelType w:val="hybridMultilevel"/>
    <w:tmpl w:val="1F229AF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830195"/>
    <w:multiLevelType w:val="hybridMultilevel"/>
    <w:tmpl w:val="3886F990"/>
    <w:lvl w:ilvl="0" w:tplc="01E4F1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643E7A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6D5ED7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4109B5"/>
    <w:multiLevelType w:val="hybridMultilevel"/>
    <w:tmpl w:val="689812E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321140"/>
    <w:multiLevelType w:val="hybridMultilevel"/>
    <w:tmpl w:val="8E643B78"/>
    <w:lvl w:ilvl="0" w:tplc="0F56CAFE">
      <w:start w:val="1"/>
      <w:numFmt w:val="decimal"/>
      <w:lvlText w:val="(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0D061BF"/>
    <w:multiLevelType w:val="hybridMultilevel"/>
    <w:tmpl w:val="18FE4F12"/>
    <w:lvl w:ilvl="0" w:tplc="A61E703C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>
    <w:nsid w:val="647349B3"/>
    <w:multiLevelType w:val="hybridMultilevel"/>
    <w:tmpl w:val="FEF6E306"/>
    <w:lvl w:ilvl="0" w:tplc="77B6E4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9D5F00"/>
    <w:multiLevelType w:val="hybridMultilevel"/>
    <w:tmpl w:val="95B8626A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934059"/>
    <w:multiLevelType w:val="hybridMultilevel"/>
    <w:tmpl w:val="2F94C8E8"/>
    <w:lvl w:ilvl="0" w:tplc="F8486ED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2D4E4F"/>
    <w:multiLevelType w:val="hybridMultilevel"/>
    <w:tmpl w:val="E542BF5E"/>
    <w:lvl w:ilvl="0" w:tplc="CA2ED6D4">
      <w:start w:val="1"/>
      <w:numFmt w:val="decimal"/>
      <w:lvlText w:val="(%1)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2628E2"/>
    <w:multiLevelType w:val="hybridMultilevel"/>
    <w:tmpl w:val="689812E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9A5D55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8A7E70"/>
    <w:multiLevelType w:val="hybridMultilevel"/>
    <w:tmpl w:val="A9640B80"/>
    <w:lvl w:ilvl="0" w:tplc="0DF4A080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282021"/>
    <w:multiLevelType w:val="hybridMultilevel"/>
    <w:tmpl w:val="E4C4F896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3F76D6"/>
    <w:multiLevelType w:val="hybridMultilevel"/>
    <w:tmpl w:val="1FAAFDB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3D136E"/>
    <w:multiLevelType w:val="hybridMultilevel"/>
    <w:tmpl w:val="1FAAFDB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9E4242"/>
    <w:multiLevelType w:val="hybridMultilevel"/>
    <w:tmpl w:val="95B8626A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8"/>
  </w:num>
  <w:num w:numId="4">
    <w:abstractNumId w:val="22"/>
  </w:num>
  <w:num w:numId="5">
    <w:abstractNumId w:val="19"/>
  </w:num>
  <w:num w:numId="6">
    <w:abstractNumId w:val="20"/>
  </w:num>
  <w:num w:numId="7">
    <w:abstractNumId w:val="24"/>
  </w:num>
  <w:num w:numId="8">
    <w:abstractNumId w:val="14"/>
  </w:num>
  <w:num w:numId="9">
    <w:abstractNumId w:val="1"/>
  </w:num>
  <w:num w:numId="10">
    <w:abstractNumId w:val="29"/>
  </w:num>
  <w:num w:numId="11">
    <w:abstractNumId w:val="7"/>
  </w:num>
  <w:num w:numId="12">
    <w:abstractNumId w:val="15"/>
  </w:num>
  <w:num w:numId="13">
    <w:abstractNumId w:val="23"/>
  </w:num>
  <w:num w:numId="14">
    <w:abstractNumId w:val="28"/>
  </w:num>
  <w:num w:numId="15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6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0"/>
  </w:num>
  <w:num w:numId="23">
    <w:abstractNumId w:val="6"/>
  </w:num>
  <w:num w:numId="24">
    <w:abstractNumId w:val="27"/>
  </w:num>
  <w:num w:numId="25">
    <w:abstractNumId w:val="17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9"/>
  </w:num>
  <w:num w:numId="32">
    <w:abstractNumId w:val="25"/>
  </w:num>
  <w:num w:numId="33">
    <w:abstractNumId w:val="5"/>
  </w:num>
  <w:num w:numId="3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F2"/>
    <w:rsid w:val="0000199F"/>
    <w:rsid w:val="00001E28"/>
    <w:rsid w:val="00006398"/>
    <w:rsid w:val="000075C5"/>
    <w:rsid w:val="000168F2"/>
    <w:rsid w:val="000237BB"/>
    <w:rsid w:val="0002628A"/>
    <w:rsid w:val="0002795B"/>
    <w:rsid w:val="00030175"/>
    <w:rsid w:val="00034E32"/>
    <w:rsid w:val="000365E8"/>
    <w:rsid w:val="00036D5A"/>
    <w:rsid w:val="00040D58"/>
    <w:rsid w:val="00042131"/>
    <w:rsid w:val="00042900"/>
    <w:rsid w:val="00042E7E"/>
    <w:rsid w:val="00045910"/>
    <w:rsid w:val="000469CA"/>
    <w:rsid w:val="0006062B"/>
    <w:rsid w:val="00066394"/>
    <w:rsid w:val="00072F73"/>
    <w:rsid w:val="00073341"/>
    <w:rsid w:val="00080D83"/>
    <w:rsid w:val="00080E75"/>
    <w:rsid w:val="0008155C"/>
    <w:rsid w:val="00081591"/>
    <w:rsid w:val="0008580E"/>
    <w:rsid w:val="00086DE7"/>
    <w:rsid w:val="0008782E"/>
    <w:rsid w:val="00092D5C"/>
    <w:rsid w:val="000943A0"/>
    <w:rsid w:val="000A22D6"/>
    <w:rsid w:val="000A29BF"/>
    <w:rsid w:val="000A427E"/>
    <w:rsid w:val="000A671B"/>
    <w:rsid w:val="000B23AC"/>
    <w:rsid w:val="000B5FDC"/>
    <w:rsid w:val="000B774A"/>
    <w:rsid w:val="000C4F44"/>
    <w:rsid w:val="000D75FF"/>
    <w:rsid w:val="000E3B75"/>
    <w:rsid w:val="000E6B04"/>
    <w:rsid w:val="000F08E3"/>
    <w:rsid w:val="000F0977"/>
    <w:rsid w:val="000F31AA"/>
    <w:rsid w:val="000F4102"/>
    <w:rsid w:val="000F7C20"/>
    <w:rsid w:val="001005CC"/>
    <w:rsid w:val="00101F4B"/>
    <w:rsid w:val="0010409D"/>
    <w:rsid w:val="00105762"/>
    <w:rsid w:val="00110003"/>
    <w:rsid w:val="001103E7"/>
    <w:rsid w:val="00114383"/>
    <w:rsid w:val="00115C2A"/>
    <w:rsid w:val="00115F05"/>
    <w:rsid w:val="00116AAB"/>
    <w:rsid w:val="00123A93"/>
    <w:rsid w:val="00125D18"/>
    <w:rsid w:val="0013330C"/>
    <w:rsid w:val="00135D81"/>
    <w:rsid w:val="00136DF1"/>
    <w:rsid w:val="00137379"/>
    <w:rsid w:val="00141EAC"/>
    <w:rsid w:val="00145AD9"/>
    <w:rsid w:val="00153BAA"/>
    <w:rsid w:val="00155A31"/>
    <w:rsid w:val="00160618"/>
    <w:rsid w:val="00162E14"/>
    <w:rsid w:val="00163943"/>
    <w:rsid w:val="001719EB"/>
    <w:rsid w:val="00173D1F"/>
    <w:rsid w:val="00176937"/>
    <w:rsid w:val="0017740C"/>
    <w:rsid w:val="001821D4"/>
    <w:rsid w:val="00183094"/>
    <w:rsid w:val="00185C56"/>
    <w:rsid w:val="00187740"/>
    <w:rsid w:val="00190A1E"/>
    <w:rsid w:val="0019328F"/>
    <w:rsid w:val="001959A8"/>
    <w:rsid w:val="001A5955"/>
    <w:rsid w:val="001A7F9B"/>
    <w:rsid w:val="001C19EC"/>
    <w:rsid w:val="001C233C"/>
    <w:rsid w:val="001C234D"/>
    <w:rsid w:val="001C246F"/>
    <w:rsid w:val="001C353A"/>
    <w:rsid w:val="001C654D"/>
    <w:rsid w:val="001C68C8"/>
    <w:rsid w:val="001D1BF0"/>
    <w:rsid w:val="001D5AF4"/>
    <w:rsid w:val="001E1EDE"/>
    <w:rsid w:val="001E2751"/>
    <w:rsid w:val="001E469F"/>
    <w:rsid w:val="001E4BD8"/>
    <w:rsid w:val="001F0032"/>
    <w:rsid w:val="001F1282"/>
    <w:rsid w:val="001F6655"/>
    <w:rsid w:val="001F7A17"/>
    <w:rsid w:val="001F7C76"/>
    <w:rsid w:val="002007E5"/>
    <w:rsid w:val="0020369C"/>
    <w:rsid w:val="0020493E"/>
    <w:rsid w:val="00207A7C"/>
    <w:rsid w:val="00216D98"/>
    <w:rsid w:val="0021704E"/>
    <w:rsid w:val="00217A1F"/>
    <w:rsid w:val="00220A2A"/>
    <w:rsid w:val="00225710"/>
    <w:rsid w:val="00225E80"/>
    <w:rsid w:val="0023101D"/>
    <w:rsid w:val="00232301"/>
    <w:rsid w:val="002324A8"/>
    <w:rsid w:val="002340F1"/>
    <w:rsid w:val="002349CA"/>
    <w:rsid w:val="00240317"/>
    <w:rsid w:val="00243F69"/>
    <w:rsid w:val="00244017"/>
    <w:rsid w:val="0025084B"/>
    <w:rsid w:val="00250FAC"/>
    <w:rsid w:val="00254361"/>
    <w:rsid w:val="00261944"/>
    <w:rsid w:val="00262275"/>
    <w:rsid w:val="002635DF"/>
    <w:rsid w:val="00266415"/>
    <w:rsid w:val="00270511"/>
    <w:rsid w:val="00272436"/>
    <w:rsid w:val="00273545"/>
    <w:rsid w:val="0027602E"/>
    <w:rsid w:val="002823F2"/>
    <w:rsid w:val="002859C6"/>
    <w:rsid w:val="00286074"/>
    <w:rsid w:val="00287214"/>
    <w:rsid w:val="002946A4"/>
    <w:rsid w:val="00296088"/>
    <w:rsid w:val="002A2232"/>
    <w:rsid w:val="002A23A7"/>
    <w:rsid w:val="002A2704"/>
    <w:rsid w:val="002A3CB2"/>
    <w:rsid w:val="002A5994"/>
    <w:rsid w:val="002A7D7B"/>
    <w:rsid w:val="002B11BF"/>
    <w:rsid w:val="002B1B5B"/>
    <w:rsid w:val="002B4442"/>
    <w:rsid w:val="002B4785"/>
    <w:rsid w:val="002B4CB7"/>
    <w:rsid w:val="002B5458"/>
    <w:rsid w:val="002B6354"/>
    <w:rsid w:val="002B7506"/>
    <w:rsid w:val="002C0F8F"/>
    <w:rsid w:val="002C1919"/>
    <w:rsid w:val="002C25B2"/>
    <w:rsid w:val="002C3ACF"/>
    <w:rsid w:val="002C447D"/>
    <w:rsid w:val="002D016F"/>
    <w:rsid w:val="002D2DB5"/>
    <w:rsid w:val="002D3090"/>
    <w:rsid w:val="002D5F20"/>
    <w:rsid w:val="002E059A"/>
    <w:rsid w:val="002E317B"/>
    <w:rsid w:val="002E7304"/>
    <w:rsid w:val="002F56BA"/>
    <w:rsid w:val="003016E6"/>
    <w:rsid w:val="00305761"/>
    <w:rsid w:val="003057B6"/>
    <w:rsid w:val="003172CB"/>
    <w:rsid w:val="00317EA2"/>
    <w:rsid w:val="00322869"/>
    <w:rsid w:val="00322B4B"/>
    <w:rsid w:val="00326BD3"/>
    <w:rsid w:val="00327ED3"/>
    <w:rsid w:val="003319EB"/>
    <w:rsid w:val="00332119"/>
    <w:rsid w:val="00336992"/>
    <w:rsid w:val="00341168"/>
    <w:rsid w:val="0034477F"/>
    <w:rsid w:val="00345787"/>
    <w:rsid w:val="00345E4B"/>
    <w:rsid w:val="0035051D"/>
    <w:rsid w:val="00354C78"/>
    <w:rsid w:val="00357D8E"/>
    <w:rsid w:val="0036219F"/>
    <w:rsid w:val="003665C3"/>
    <w:rsid w:val="003669D8"/>
    <w:rsid w:val="00370022"/>
    <w:rsid w:val="00370107"/>
    <w:rsid w:val="003706D5"/>
    <w:rsid w:val="003709AD"/>
    <w:rsid w:val="00373383"/>
    <w:rsid w:val="003750A7"/>
    <w:rsid w:val="00376964"/>
    <w:rsid w:val="00376F22"/>
    <w:rsid w:val="00377868"/>
    <w:rsid w:val="0037793F"/>
    <w:rsid w:val="003863EF"/>
    <w:rsid w:val="003864B7"/>
    <w:rsid w:val="00390552"/>
    <w:rsid w:val="003907AB"/>
    <w:rsid w:val="003916BF"/>
    <w:rsid w:val="00392C84"/>
    <w:rsid w:val="00392F24"/>
    <w:rsid w:val="0039528D"/>
    <w:rsid w:val="003A07E9"/>
    <w:rsid w:val="003A1148"/>
    <w:rsid w:val="003A2447"/>
    <w:rsid w:val="003A3C11"/>
    <w:rsid w:val="003B040A"/>
    <w:rsid w:val="003B0F73"/>
    <w:rsid w:val="003B33DF"/>
    <w:rsid w:val="003B603E"/>
    <w:rsid w:val="003C30AB"/>
    <w:rsid w:val="003C3185"/>
    <w:rsid w:val="003C45ED"/>
    <w:rsid w:val="003C5077"/>
    <w:rsid w:val="003C79D0"/>
    <w:rsid w:val="003C7D62"/>
    <w:rsid w:val="003D267F"/>
    <w:rsid w:val="003D28C9"/>
    <w:rsid w:val="003D3C87"/>
    <w:rsid w:val="003D5BDA"/>
    <w:rsid w:val="003E26E3"/>
    <w:rsid w:val="003E757E"/>
    <w:rsid w:val="003F1757"/>
    <w:rsid w:val="003F4B28"/>
    <w:rsid w:val="003F7AF9"/>
    <w:rsid w:val="004007D7"/>
    <w:rsid w:val="004010BB"/>
    <w:rsid w:val="004049DE"/>
    <w:rsid w:val="00405246"/>
    <w:rsid w:val="00412455"/>
    <w:rsid w:val="00412A84"/>
    <w:rsid w:val="00415255"/>
    <w:rsid w:val="00416CAE"/>
    <w:rsid w:val="004170FC"/>
    <w:rsid w:val="00420A30"/>
    <w:rsid w:val="004307B6"/>
    <w:rsid w:val="004366E4"/>
    <w:rsid w:val="00440B89"/>
    <w:rsid w:val="004414D2"/>
    <w:rsid w:val="004416C3"/>
    <w:rsid w:val="00442304"/>
    <w:rsid w:val="004446D8"/>
    <w:rsid w:val="00445E4A"/>
    <w:rsid w:val="00454B2C"/>
    <w:rsid w:val="00470B2C"/>
    <w:rsid w:val="00472712"/>
    <w:rsid w:val="00473052"/>
    <w:rsid w:val="00473202"/>
    <w:rsid w:val="00482129"/>
    <w:rsid w:val="0048233E"/>
    <w:rsid w:val="00483FD2"/>
    <w:rsid w:val="004855AC"/>
    <w:rsid w:val="00485E9F"/>
    <w:rsid w:val="0048792B"/>
    <w:rsid w:val="0049616D"/>
    <w:rsid w:val="004A2BD2"/>
    <w:rsid w:val="004A2EDC"/>
    <w:rsid w:val="004A2FD2"/>
    <w:rsid w:val="004A37F2"/>
    <w:rsid w:val="004A4FDA"/>
    <w:rsid w:val="004B08B0"/>
    <w:rsid w:val="004B1154"/>
    <w:rsid w:val="004B1730"/>
    <w:rsid w:val="004B17E8"/>
    <w:rsid w:val="004B1862"/>
    <w:rsid w:val="004B7410"/>
    <w:rsid w:val="004C0BED"/>
    <w:rsid w:val="004C1D3C"/>
    <w:rsid w:val="004C4E67"/>
    <w:rsid w:val="004D1BEE"/>
    <w:rsid w:val="004D3746"/>
    <w:rsid w:val="004D4DA1"/>
    <w:rsid w:val="004E2B95"/>
    <w:rsid w:val="004E32F6"/>
    <w:rsid w:val="004E60FA"/>
    <w:rsid w:val="004E631A"/>
    <w:rsid w:val="004E7DEF"/>
    <w:rsid w:val="004F0007"/>
    <w:rsid w:val="004F016C"/>
    <w:rsid w:val="004F04EA"/>
    <w:rsid w:val="004F1DAB"/>
    <w:rsid w:val="004F48F1"/>
    <w:rsid w:val="004F5E73"/>
    <w:rsid w:val="0050020E"/>
    <w:rsid w:val="00502FED"/>
    <w:rsid w:val="00503BEE"/>
    <w:rsid w:val="00503DD5"/>
    <w:rsid w:val="00507FAA"/>
    <w:rsid w:val="005121D1"/>
    <w:rsid w:val="00512D7A"/>
    <w:rsid w:val="00520020"/>
    <w:rsid w:val="00523F38"/>
    <w:rsid w:val="0053412A"/>
    <w:rsid w:val="00534D83"/>
    <w:rsid w:val="00540742"/>
    <w:rsid w:val="0054082E"/>
    <w:rsid w:val="005426ED"/>
    <w:rsid w:val="00547B37"/>
    <w:rsid w:val="00552DAA"/>
    <w:rsid w:val="00556998"/>
    <w:rsid w:val="00561CFE"/>
    <w:rsid w:val="00561F88"/>
    <w:rsid w:val="0056399B"/>
    <w:rsid w:val="005645E4"/>
    <w:rsid w:val="00564B2A"/>
    <w:rsid w:val="00564FB0"/>
    <w:rsid w:val="005729E3"/>
    <w:rsid w:val="00574580"/>
    <w:rsid w:val="00575488"/>
    <w:rsid w:val="00580C8E"/>
    <w:rsid w:val="00587E3D"/>
    <w:rsid w:val="00587E84"/>
    <w:rsid w:val="0059044C"/>
    <w:rsid w:val="00592AB1"/>
    <w:rsid w:val="005974E8"/>
    <w:rsid w:val="005A3DDF"/>
    <w:rsid w:val="005A5290"/>
    <w:rsid w:val="005A581B"/>
    <w:rsid w:val="005A7CF2"/>
    <w:rsid w:val="005B05F6"/>
    <w:rsid w:val="005B09FF"/>
    <w:rsid w:val="005B1761"/>
    <w:rsid w:val="005B1A5A"/>
    <w:rsid w:val="005C500F"/>
    <w:rsid w:val="005D2987"/>
    <w:rsid w:val="005D417C"/>
    <w:rsid w:val="005D6308"/>
    <w:rsid w:val="005D7D76"/>
    <w:rsid w:val="005E3F71"/>
    <w:rsid w:val="005E5CA2"/>
    <w:rsid w:val="005F1F97"/>
    <w:rsid w:val="005F2133"/>
    <w:rsid w:val="005F23D8"/>
    <w:rsid w:val="005F2EF3"/>
    <w:rsid w:val="005F35B2"/>
    <w:rsid w:val="005F6458"/>
    <w:rsid w:val="006026DB"/>
    <w:rsid w:val="006028C0"/>
    <w:rsid w:val="00603675"/>
    <w:rsid w:val="00605121"/>
    <w:rsid w:val="00605447"/>
    <w:rsid w:val="00610898"/>
    <w:rsid w:val="006163B0"/>
    <w:rsid w:val="006206D2"/>
    <w:rsid w:val="00623A30"/>
    <w:rsid w:val="00623BAC"/>
    <w:rsid w:val="00627A6D"/>
    <w:rsid w:val="0063174E"/>
    <w:rsid w:val="0064598D"/>
    <w:rsid w:val="00647015"/>
    <w:rsid w:val="00647DA5"/>
    <w:rsid w:val="006505D2"/>
    <w:rsid w:val="00652432"/>
    <w:rsid w:val="00653BB8"/>
    <w:rsid w:val="00654630"/>
    <w:rsid w:val="00655A1A"/>
    <w:rsid w:val="00656203"/>
    <w:rsid w:val="006574CB"/>
    <w:rsid w:val="00662A1C"/>
    <w:rsid w:val="006707AF"/>
    <w:rsid w:val="00672322"/>
    <w:rsid w:val="00675E57"/>
    <w:rsid w:val="00681E69"/>
    <w:rsid w:val="00685586"/>
    <w:rsid w:val="006878D2"/>
    <w:rsid w:val="00687E3F"/>
    <w:rsid w:val="006950A0"/>
    <w:rsid w:val="00696BCE"/>
    <w:rsid w:val="00697E6F"/>
    <w:rsid w:val="006A166C"/>
    <w:rsid w:val="006B2EB7"/>
    <w:rsid w:val="006B49DD"/>
    <w:rsid w:val="006B66FA"/>
    <w:rsid w:val="006B757D"/>
    <w:rsid w:val="006B7F59"/>
    <w:rsid w:val="006C0F84"/>
    <w:rsid w:val="006C5EF2"/>
    <w:rsid w:val="006C614D"/>
    <w:rsid w:val="006D45AB"/>
    <w:rsid w:val="006D52DE"/>
    <w:rsid w:val="006D6D3A"/>
    <w:rsid w:val="006E10A2"/>
    <w:rsid w:val="006E28A2"/>
    <w:rsid w:val="006F117A"/>
    <w:rsid w:val="006F35C3"/>
    <w:rsid w:val="006F7FF9"/>
    <w:rsid w:val="00703FB3"/>
    <w:rsid w:val="0070509B"/>
    <w:rsid w:val="0070677C"/>
    <w:rsid w:val="0071043A"/>
    <w:rsid w:val="0071542D"/>
    <w:rsid w:val="00720803"/>
    <w:rsid w:val="0072348A"/>
    <w:rsid w:val="007255E2"/>
    <w:rsid w:val="00725F57"/>
    <w:rsid w:val="00727F67"/>
    <w:rsid w:val="007309DD"/>
    <w:rsid w:val="00731933"/>
    <w:rsid w:val="007325B5"/>
    <w:rsid w:val="00735387"/>
    <w:rsid w:val="00741F9E"/>
    <w:rsid w:val="007617AC"/>
    <w:rsid w:val="00764323"/>
    <w:rsid w:val="007662C5"/>
    <w:rsid w:val="00774D8A"/>
    <w:rsid w:val="00775FE1"/>
    <w:rsid w:val="00780C47"/>
    <w:rsid w:val="00782062"/>
    <w:rsid w:val="007821EA"/>
    <w:rsid w:val="00782F1B"/>
    <w:rsid w:val="007849BD"/>
    <w:rsid w:val="00793C56"/>
    <w:rsid w:val="007A057F"/>
    <w:rsid w:val="007A3928"/>
    <w:rsid w:val="007A4A9D"/>
    <w:rsid w:val="007A4CF0"/>
    <w:rsid w:val="007A660F"/>
    <w:rsid w:val="007B536D"/>
    <w:rsid w:val="007B5D4C"/>
    <w:rsid w:val="007B5D69"/>
    <w:rsid w:val="007B6AFC"/>
    <w:rsid w:val="007C2540"/>
    <w:rsid w:val="007C2E4A"/>
    <w:rsid w:val="007D3B16"/>
    <w:rsid w:val="007D541A"/>
    <w:rsid w:val="007D5BB0"/>
    <w:rsid w:val="007D7F2B"/>
    <w:rsid w:val="007E10AD"/>
    <w:rsid w:val="007E1AF2"/>
    <w:rsid w:val="007E25C7"/>
    <w:rsid w:val="007E6445"/>
    <w:rsid w:val="007E7130"/>
    <w:rsid w:val="007F35B1"/>
    <w:rsid w:val="007F3DD9"/>
    <w:rsid w:val="007F4F27"/>
    <w:rsid w:val="008028F8"/>
    <w:rsid w:val="008102AE"/>
    <w:rsid w:val="00810DE8"/>
    <w:rsid w:val="00811272"/>
    <w:rsid w:val="008113FC"/>
    <w:rsid w:val="00812F01"/>
    <w:rsid w:val="00813661"/>
    <w:rsid w:val="00814F12"/>
    <w:rsid w:val="008176EA"/>
    <w:rsid w:val="00823546"/>
    <w:rsid w:val="00831E01"/>
    <w:rsid w:val="00833DD0"/>
    <w:rsid w:val="008344CA"/>
    <w:rsid w:val="008402BB"/>
    <w:rsid w:val="00841D15"/>
    <w:rsid w:val="0084398A"/>
    <w:rsid w:val="008460CD"/>
    <w:rsid w:val="008500C7"/>
    <w:rsid w:val="0085085E"/>
    <w:rsid w:val="00853F1F"/>
    <w:rsid w:val="00855272"/>
    <w:rsid w:val="008602D2"/>
    <w:rsid w:val="00862561"/>
    <w:rsid w:val="00863531"/>
    <w:rsid w:val="008646A6"/>
    <w:rsid w:val="00866F54"/>
    <w:rsid w:val="00876FC4"/>
    <w:rsid w:val="0088018D"/>
    <w:rsid w:val="008828D9"/>
    <w:rsid w:val="008836C9"/>
    <w:rsid w:val="00890346"/>
    <w:rsid w:val="0089060A"/>
    <w:rsid w:val="00891031"/>
    <w:rsid w:val="0089105D"/>
    <w:rsid w:val="0089616C"/>
    <w:rsid w:val="00897969"/>
    <w:rsid w:val="008B2C3B"/>
    <w:rsid w:val="008B48C3"/>
    <w:rsid w:val="008B7465"/>
    <w:rsid w:val="008C2A09"/>
    <w:rsid w:val="008C2C60"/>
    <w:rsid w:val="008C2E7A"/>
    <w:rsid w:val="008C75C2"/>
    <w:rsid w:val="008D05E9"/>
    <w:rsid w:val="008D6CC8"/>
    <w:rsid w:val="008E03D4"/>
    <w:rsid w:val="008E0E08"/>
    <w:rsid w:val="008E2A8A"/>
    <w:rsid w:val="008E3D3E"/>
    <w:rsid w:val="008E7257"/>
    <w:rsid w:val="008F00E7"/>
    <w:rsid w:val="008F3EC6"/>
    <w:rsid w:val="008F61DD"/>
    <w:rsid w:val="008F651B"/>
    <w:rsid w:val="00900E0B"/>
    <w:rsid w:val="00904C7C"/>
    <w:rsid w:val="00904DDB"/>
    <w:rsid w:val="00904F83"/>
    <w:rsid w:val="0090528D"/>
    <w:rsid w:val="0091285C"/>
    <w:rsid w:val="0091638B"/>
    <w:rsid w:val="0092175B"/>
    <w:rsid w:val="00923B8B"/>
    <w:rsid w:val="009256A4"/>
    <w:rsid w:val="00926FCE"/>
    <w:rsid w:val="009271BF"/>
    <w:rsid w:val="00927813"/>
    <w:rsid w:val="00931B30"/>
    <w:rsid w:val="00936F58"/>
    <w:rsid w:val="0093704D"/>
    <w:rsid w:val="00937255"/>
    <w:rsid w:val="00937491"/>
    <w:rsid w:val="00937EEE"/>
    <w:rsid w:val="0094096E"/>
    <w:rsid w:val="009439B3"/>
    <w:rsid w:val="00943E61"/>
    <w:rsid w:val="0094568D"/>
    <w:rsid w:val="0094569B"/>
    <w:rsid w:val="00950A91"/>
    <w:rsid w:val="00953AA2"/>
    <w:rsid w:val="00953D96"/>
    <w:rsid w:val="00955DFA"/>
    <w:rsid w:val="00957A09"/>
    <w:rsid w:val="009628BE"/>
    <w:rsid w:val="00964ACC"/>
    <w:rsid w:val="00965163"/>
    <w:rsid w:val="009675B8"/>
    <w:rsid w:val="009675D7"/>
    <w:rsid w:val="009675EF"/>
    <w:rsid w:val="00973CD9"/>
    <w:rsid w:val="00981995"/>
    <w:rsid w:val="009831B7"/>
    <w:rsid w:val="009836DA"/>
    <w:rsid w:val="009849F9"/>
    <w:rsid w:val="00987709"/>
    <w:rsid w:val="00990AF1"/>
    <w:rsid w:val="0099217B"/>
    <w:rsid w:val="009925D4"/>
    <w:rsid w:val="00992D5D"/>
    <w:rsid w:val="00994781"/>
    <w:rsid w:val="00994E1E"/>
    <w:rsid w:val="009A2C90"/>
    <w:rsid w:val="009A6413"/>
    <w:rsid w:val="009A6883"/>
    <w:rsid w:val="009B1200"/>
    <w:rsid w:val="009B5394"/>
    <w:rsid w:val="009B61F4"/>
    <w:rsid w:val="009C0A03"/>
    <w:rsid w:val="009C11C7"/>
    <w:rsid w:val="009C2125"/>
    <w:rsid w:val="009C6CB1"/>
    <w:rsid w:val="009D1235"/>
    <w:rsid w:val="009D67DA"/>
    <w:rsid w:val="009E1DC4"/>
    <w:rsid w:val="009E5833"/>
    <w:rsid w:val="009E737D"/>
    <w:rsid w:val="009F0445"/>
    <w:rsid w:val="009F22CC"/>
    <w:rsid w:val="009F3BA8"/>
    <w:rsid w:val="009F794E"/>
    <w:rsid w:val="00A02995"/>
    <w:rsid w:val="00A04140"/>
    <w:rsid w:val="00A0665B"/>
    <w:rsid w:val="00A16EF8"/>
    <w:rsid w:val="00A17288"/>
    <w:rsid w:val="00A2017E"/>
    <w:rsid w:val="00A23D8E"/>
    <w:rsid w:val="00A27701"/>
    <w:rsid w:val="00A3148C"/>
    <w:rsid w:val="00A317EF"/>
    <w:rsid w:val="00A33310"/>
    <w:rsid w:val="00A409D5"/>
    <w:rsid w:val="00A41311"/>
    <w:rsid w:val="00A42522"/>
    <w:rsid w:val="00A43D0D"/>
    <w:rsid w:val="00A51671"/>
    <w:rsid w:val="00A5555F"/>
    <w:rsid w:val="00A56E3A"/>
    <w:rsid w:val="00A57A6F"/>
    <w:rsid w:val="00A614C9"/>
    <w:rsid w:val="00A672EA"/>
    <w:rsid w:val="00A72981"/>
    <w:rsid w:val="00A72B9B"/>
    <w:rsid w:val="00A76C22"/>
    <w:rsid w:val="00A77CB6"/>
    <w:rsid w:val="00A77FF0"/>
    <w:rsid w:val="00A80E24"/>
    <w:rsid w:val="00A83171"/>
    <w:rsid w:val="00A83896"/>
    <w:rsid w:val="00A86EC9"/>
    <w:rsid w:val="00A907D6"/>
    <w:rsid w:val="00A91754"/>
    <w:rsid w:val="00A92C6F"/>
    <w:rsid w:val="00A946C5"/>
    <w:rsid w:val="00A960EB"/>
    <w:rsid w:val="00AB56BD"/>
    <w:rsid w:val="00AC0932"/>
    <w:rsid w:val="00AC0ECD"/>
    <w:rsid w:val="00AC4D8E"/>
    <w:rsid w:val="00AC5516"/>
    <w:rsid w:val="00AC77E4"/>
    <w:rsid w:val="00AC7C5A"/>
    <w:rsid w:val="00AD4F06"/>
    <w:rsid w:val="00AD587A"/>
    <w:rsid w:val="00AD6DCB"/>
    <w:rsid w:val="00AD7712"/>
    <w:rsid w:val="00AE08D2"/>
    <w:rsid w:val="00AE380F"/>
    <w:rsid w:val="00AE41AF"/>
    <w:rsid w:val="00AE5839"/>
    <w:rsid w:val="00AE733F"/>
    <w:rsid w:val="00AF5CFA"/>
    <w:rsid w:val="00AF7734"/>
    <w:rsid w:val="00B03899"/>
    <w:rsid w:val="00B05912"/>
    <w:rsid w:val="00B10575"/>
    <w:rsid w:val="00B10C86"/>
    <w:rsid w:val="00B10CBA"/>
    <w:rsid w:val="00B13C3D"/>
    <w:rsid w:val="00B204ED"/>
    <w:rsid w:val="00B2310C"/>
    <w:rsid w:val="00B258F3"/>
    <w:rsid w:val="00B27672"/>
    <w:rsid w:val="00B306E9"/>
    <w:rsid w:val="00B35366"/>
    <w:rsid w:val="00B36554"/>
    <w:rsid w:val="00B37265"/>
    <w:rsid w:val="00B4120E"/>
    <w:rsid w:val="00B50BF9"/>
    <w:rsid w:val="00B51F9F"/>
    <w:rsid w:val="00B63080"/>
    <w:rsid w:val="00B67934"/>
    <w:rsid w:val="00B700D0"/>
    <w:rsid w:val="00B710CB"/>
    <w:rsid w:val="00B80D63"/>
    <w:rsid w:val="00B83EE6"/>
    <w:rsid w:val="00B87521"/>
    <w:rsid w:val="00B87BBC"/>
    <w:rsid w:val="00B902EB"/>
    <w:rsid w:val="00B957F5"/>
    <w:rsid w:val="00B97669"/>
    <w:rsid w:val="00BA02B1"/>
    <w:rsid w:val="00BA0F0F"/>
    <w:rsid w:val="00BA0FF9"/>
    <w:rsid w:val="00BA18DA"/>
    <w:rsid w:val="00BA2F1B"/>
    <w:rsid w:val="00BA4493"/>
    <w:rsid w:val="00BA62C0"/>
    <w:rsid w:val="00BB0517"/>
    <w:rsid w:val="00BB112E"/>
    <w:rsid w:val="00BB7DED"/>
    <w:rsid w:val="00BB7F80"/>
    <w:rsid w:val="00BC2379"/>
    <w:rsid w:val="00BC3556"/>
    <w:rsid w:val="00BC39AB"/>
    <w:rsid w:val="00BC42C9"/>
    <w:rsid w:val="00BC597E"/>
    <w:rsid w:val="00BC7417"/>
    <w:rsid w:val="00BC78CA"/>
    <w:rsid w:val="00BD6ACF"/>
    <w:rsid w:val="00BD7350"/>
    <w:rsid w:val="00BE2E05"/>
    <w:rsid w:val="00BE33E9"/>
    <w:rsid w:val="00BE4D72"/>
    <w:rsid w:val="00BE5AEB"/>
    <w:rsid w:val="00BE5AF8"/>
    <w:rsid w:val="00BE5B16"/>
    <w:rsid w:val="00BE7EE6"/>
    <w:rsid w:val="00BF0232"/>
    <w:rsid w:val="00BF266C"/>
    <w:rsid w:val="00BF7485"/>
    <w:rsid w:val="00C0267E"/>
    <w:rsid w:val="00C029D1"/>
    <w:rsid w:val="00C04755"/>
    <w:rsid w:val="00C06354"/>
    <w:rsid w:val="00C21187"/>
    <w:rsid w:val="00C21AC5"/>
    <w:rsid w:val="00C21BEF"/>
    <w:rsid w:val="00C253A0"/>
    <w:rsid w:val="00C268E8"/>
    <w:rsid w:val="00C27027"/>
    <w:rsid w:val="00C30F87"/>
    <w:rsid w:val="00C31893"/>
    <w:rsid w:val="00C31E6A"/>
    <w:rsid w:val="00C3346B"/>
    <w:rsid w:val="00C353B0"/>
    <w:rsid w:val="00C442B7"/>
    <w:rsid w:val="00C45842"/>
    <w:rsid w:val="00C526B5"/>
    <w:rsid w:val="00C53E98"/>
    <w:rsid w:val="00C55C00"/>
    <w:rsid w:val="00C576B8"/>
    <w:rsid w:val="00C60C7A"/>
    <w:rsid w:val="00C6268F"/>
    <w:rsid w:val="00C65D13"/>
    <w:rsid w:val="00C664D3"/>
    <w:rsid w:val="00C6699F"/>
    <w:rsid w:val="00C675A9"/>
    <w:rsid w:val="00C70BA3"/>
    <w:rsid w:val="00C716D8"/>
    <w:rsid w:val="00C72E2E"/>
    <w:rsid w:val="00C72F14"/>
    <w:rsid w:val="00C738E7"/>
    <w:rsid w:val="00C77DFF"/>
    <w:rsid w:val="00C80590"/>
    <w:rsid w:val="00C81EDB"/>
    <w:rsid w:val="00C850A2"/>
    <w:rsid w:val="00C867DE"/>
    <w:rsid w:val="00C87F18"/>
    <w:rsid w:val="00C91C7A"/>
    <w:rsid w:val="00C957C8"/>
    <w:rsid w:val="00C95892"/>
    <w:rsid w:val="00C95FE0"/>
    <w:rsid w:val="00CA02F8"/>
    <w:rsid w:val="00CA2A76"/>
    <w:rsid w:val="00CA68A2"/>
    <w:rsid w:val="00CB0DA3"/>
    <w:rsid w:val="00CB1CF5"/>
    <w:rsid w:val="00CB3138"/>
    <w:rsid w:val="00CC2AD7"/>
    <w:rsid w:val="00CC59F1"/>
    <w:rsid w:val="00CD0734"/>
    <w:rsid w:val="00CD5E2F"/>
    <w:rsid w:val="00CE0E97"/>
    <w:rsid w:val="00CE51AD"/>
    <w:rsid w:val="00CF15D0"/>
    <w:rsid w:val="00CF2687"/>
    <w:rsid w:val="00CF3459"/>
    <w:rsid w:val="00D01E26"/>
    <w:rsid w:val="00D0514A"/>
    <w:rsid w:val="00D063DE"/>
    <w:rsid w:val="00D16135"/>
    <w:rsid w:val="00D1668C"/>
    <w:rsid w:val="00D22D5E"/>
    <w:rsid w:val="00D23960"/>
    <w:rsid w:val="00D3094C"/>
    <w:rsid w:val="00D542E3"/>
    <w:rsid w:val="00D55DE6"/>
    <w:rsid w:val="00D565B7"/>
    <w:rsid w:val="00D56D26"/>
    <w:rsid w:val="00D60EC9"/>
    <w:rsid w:val="00D61448"/>
    <w:rsid w:val="00D61529"/>
    <w:rsid w:val="00D615BD"/>
    <w:rsid w:val="00D66C1D"/>
    <w:rsid w:val="00D70DCA"/>
    <w:rsid w:val="00D72ECB"/>
    <w:rsid w:val="00D7341C"/>
    <w:rsid w:val="00D74010"/>
    <w:rsid w:val="00D748EC"/>
    <w:rsid w:val="00D76453"/>
    <w:rsid w:val="00D8243B"/>
    <w:rsid w:val="00D82775"/>
    <w:rsid w:val="00D84198"/>
    <w:rsid w:val="00D8782F"/>
    <w:rsid w:val="00D87D05"/>
    <w:rsid w:val="00D901CA"/>
    <w:rsid w:val="00D90EDB"/>
    <w:rsid w:val="00D94CB3"/>
    <w:rsid w:val="00DA09E4"/>
    <w:rsid w:val="00DA3C0B"/>
    <w:rsid w:val="00DB3728"/>
    <w:rsid w:val="00DB49EE"/>
    <w:rsid w:val="00DB4E3B"/>
    <w:rsid w:val="00DB6457"/>
    <w:rsid w:val="00DC029C"/>
    <w:rsid w:val="00DC3C43"/>
    <w:rsid w:val="00DD05C5"/>
    <w:rsid w:val="00DD1775"/>
    <w:rsid w:val="00DD3B55"/>
    <w:rsid w:val="00DD3DF8"/>
    <w:rsid w:val="00DD7023"/>
    <w:rsid w:val="00DE0D1B"/>
    <w:rsid w:val="00DE4165"/>
    <w:rsid w:val="00DF40AC"/>
    <w:rsid w:val="00DF6987"/>
    <w:rsid w:val="00DF789E"/>
    <w:rsid w:val="00E0033B"/>
    <w:rsid w:val="00E03F03"/>
    <w:rsid w:val="00E05914"/>
    <w:rsid w:val="00E148D6"/>
    <w:rsid w:val="00E1577F"/>
    <w:rsid w:val="00E16951"/>
    <w:rsid w:val="00E25F0E"/>
    <w:rsid w:val="00E31822"/>
    <w:rsid w:val="00E362B5"/>
    <w:rsid w:val="00E36422"/>
    <w:rsid w:val="00E36571"/>
    <w:rsid w:val="00E37262"/>
    <w:rsid w:val="00E37E22"/>
    <w:rsid w:val="00E45BBB"/>
    <w:rsid w:val="00E52289"/>
    <w:rsid w:val="00E535BA"/>
    <w:rsid w:val="00E559A1"/>
    <w:rsid w:val="00E71767"/>
    <w:rsid w:val="00E71B95"/>
    <w:rsid w:val="00E75E92"/>
    <w:rsid w:val="00E75EB8"/>
    <w:rsid w:val="00E7679C"/>
    <w:rsid w:val="00E81E65"/>
    <w:rsid w:val="00E8380B"/>
    <w:rsid w:val="00E84003"/>
    <w:rsid w:val="00E875A0"/>
    <w:rsid w:val="00E91CED"/>
    <w:rsid w:val="00E9212B"/>
    <w:rsid w:val="00E9264D"/>
    <w:rsid w:val="00EA018D"/>
    <w:rsid w:val="00EA502B"/>
    <w:rsid w:val="00EB0517"/>
    <w:rsid w:val="00EB08B5"/>
    <w:rsid w:val="00EC3533"/>
    <w:rsid w:val="00EC552F"/>
    <w:rsid w:val="00EC6A86"/>
    <w:rsid w:val="00ED71F3"/>
    <w:rsid w:val="00EE170A"/>
    <w:rsid w:val="00EE19F7"/>
    <w:rsid w:val="00EE1DF0"/>
    <w:rsid w:val="00EE35A9"/>
    <w:rsid w:val="00EE68FF"/>
    <w:rsid w:val="00EE74EF"/>
    <w:rsid w:val="00EF2817"/>
    <w:rsid w:val="00EF4A9C"/>
    <w:rsid w:val="00F03789"/>
    <w:rsid w:val="00F05068"/>
    <w:rsid w:val="00F06301"/>
    <w:rsid w:val="00F127BD"/>
    <w:rsid w:val="00F14999"/>
    <w:rsid w:val="00F20C1B"/>
    <w:rsid w:val="00F21071"/>
    <w:rsid w:val="00F36900"/>
    <w:rsid w:val="00F400C1"/>
    <w:rsid w:val="00F432FD"/>
    <w:rsid w:val="00F4585E"/>
    <w:rsid w:val="00F47848"/>
    <w:rsid w:val="00F47DAA"/>
    <w:rsid w:val="00F51A4B"/>
    <w:rsid w:val="00F54A07"/>
    <w:rsid w:val="00F54D30"/>
    <w:rsid w:val="00F578BB"/>
    <w:rsid w:val="00F6398D"/>
    <w:rsid w:val="00F653B0"/>
    <w:rsid w:val="00F654DC"/>
    <w:rsid w:val="00F71EE6"/>
    <w:rsid w:val="00F721DA"/>
    <w:rsid w:val="00F73428"/>
    <w:rsid w:val="00F736F7"/>
    <w:rsid w:val="00F74730"/>
    <w:rsid w:val="00F749E6"/>
    <w:rsid w:val="00F77FF0"/>
    <w:rsid w:val="00F81E64"/>
    <w:rsid w:val="00F90F41"/>
    <w:rsid w:val="00F93102"/>
    <w:rsid w:val="00F93364"/>
    <w:rsid w:val="00F96B6B"/>
    <w:rsid w:val="00F97213"/>
    <w:rsid w:val="00FB31A2"/>
    <w:rsid w:val="00FB5718"/>
    <w:rsid w:val="00FB60FA"/>
    <w:rsid w:val="00FB7B96"/>
    <w:rsid w:val="00FC0060"/>
    <w:rsid w:val="00FC5E73"/>
    <w:rsid w:val="00FD2EAA"/>
    <w:rsid w:val="00FD340F"/>
    <w:rsid w:val="00FD4EB1"/>
    <w:rsid w:val="00FD5093"/>
    <w:rsid w:val="00FE042A"/>
    <w:rsid w:val="00FE3293"/>
    <w:rsid w:val="00FE7236"/>
    <w:rsid w:val="00FE75A8"/>
    <w:rsid w:val="00FF0E55"/>
    <w:rsid w:val="00FF18E7"/>
    <w:rsid w:val="00FF1CE6"/>
    <w:rsid w:val="00FF2242"/>
    <w:rsid w:val="00FF252E"/>
    <w:rsid w:val="00FF5884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68F2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0168F2"/>
  </w:style>
  <w:style w:type="paragraph" w:styleId="Zpat">
    <w:name w:val="footer"/>
    <w:basedOn w:val="Normln"/>
    <w:rsid w:val="000168F2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0168F2"/>
  </w:style>
  <w:style w:type="character" w:styleId="Znakapoznpodarou">
    <w:name w:val="footnote reference"/>
    <w:uiPriority w:val="99"/>
    <w:semiHidden/>
    <w:rsid w:val="000168F2"/>
    <w:rPr>
      <w:vertAlign w:val="superscript"/>
    </w:rPr>
  </w:style>
  <w:style w:type="paragraph" w:styleId="Zkladntext">
    <w:name w:val="Body Text"/>
    <w:basedOn w:val="Normln"/>
    <w:rsid w:val="000168F2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customStyle="1" w:styleId="text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table" w:styleId="Mkatabulky">
    <w:name w:val="Table Grid"/>
    <w:basedOn w:val="Normlntabulka"/>
    <w:rsid w:val="000168F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16D9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E68FF"/>
    <w:rPr>
      <w:sz w:val="16"/>
      <w:szCs w:val="16"/>
    </w:rPr>
  </w:style>
  <w:style w:type="paragraph" w:styleId="Textkomente">
    <w:name w:val="annotation text"/>
    <w:basedOn w:val="Normln"/>
    <w:semiHidden/>
    <w:rsid w:val="00EE68FF"/>
  </w:style>
  <w:style w:type="paragraph" w:styleId="Pedmtkomente">
    <w:name w:val="annotation subject"/>
    <w:basedOn w:val="Textkomente"/>
    <w:next w:val="Textkomente"/>
    <w:semiHidden/>
    <w:rsid w:val="00EE68FF"/>
    <w:rPr>
      <w:b/>
      <w:bCs/>
    </w:rPr>
  </w:style>
  <w:style w:type="character" w:customStyle="1" w:styleId="TextpoznpodarouChar">
    <w:name w:val="Text pozn. pod čarou Char"/>
    <w:link w:val="Textpoznpodarou"/>
    <w:uiPriority w:val="99"/>
    <w:locked/>
    <w:rsid w:val="00C867DE"/>
    <w:rPr>
      <w:lang w:val="cs-CZ" w:eastAsia="cs-CZ" w:bidi="ar-SA"/>
    </w:rPr>
  </w:style>
  <w:style w:type="paragraph" w:styleId="Rozloendokumentu">
    <w:name w:val="Document Map"/>
    <w:basedOn w:val="Normln"/>
    <w:semiHidden/>
    <w:rsid w:val="00A57A6F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rsid w:val="007353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6878D2"/>
    <w:pPr>
      <w:tabs>
        <w:tab w:val="center" w:pos="4536"/>
        <w:tab w:val="right" w:pos="9072"/>
      </w:tabs>
    </w:pPr>
  </w:style>
  <w:style w:type="character" w:styleId="Siln">
    <w:name w:val="Strong"/>
    <w:qFormat/>
    <w:rsid w:val="00183094"/>
    <w:rPr>
      <w:b/>
      <w:bCs/>
    </w:rPr>
  </w:style>
  <w:style w:type="paragraph" w:styleId="Odstavecseseznamem">
    <w:name w:val="List Paragraph"/>
    <w:basedOn w:val="Normln"/>
    <w:uiPriority w:val="34"/>
    <w:qFormat/>
    <w:rsid w:val="00105762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1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68F2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0168F2"/>
  </w:style>
  <w:style w:type="paragraph" w:styleId="Zpat">
    <w:name w:val="footer"/>
    <w:basedOn w:val="Normln"/>
    <w:rsid w:val="000168F2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0168F2"/>
  </w:style>
  <w:style w:type="character" w:styleId="Znakapoznpodarou">
    <w:name w:val="footnote reference"/>
    <w:uiPriority w:val="99"/>
    <w:semiHidden/>
    <w:rsid w:val="000168F2"/>
    <w:rPr>
      <w:vertAlign w:val="superscript"/>
    </w:rPr>
  </w:style>
  <w:style w:type="paragraph" w:styleId="Zkladntext">
    <w:name w:val="Body Text"/>
    <w:basedOn w:val="Normln"/>
    <w:rsid w:val="000168F2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customStyle="1" w:styleId="text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table" w:styleId="Mkatabulky">
    <w:name w:val="Table Grid"/>
    <w:basedOn w:val="Normlntabulka"/>
    <w:rsid w:val="000168F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16D9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E68FF"/>
    <w:rPr>
      <w:sz w:val="16"/>
      <w:szCs w:val="16"/>
    </w:rPr>
  </w:style>
  <w:style w:type="paragraph" w:styleId="Textkomente">
    <w:name w:val="annotation text"/>
    <w:basedOn w:val="Normln"/>
    <w:semiHidden/>
    <w:rsid w:val="00EE68FF"/>
  </w:style>
  <w:style w:type="paragraph" w:styleId="Pedmtkomente">
    <w:name w:val="annotation subject"/>
    <w:basedOn w:val="Textkomente"/>
    <w:next w:val="Textkomente"/>
    <w:semiHidden/>
    <w:rsid w:val="00EE68FF"/>
    <w:rPr>
      <w:b/>
      <w:bCs/>
    </w:rPr>
  </w:style>
  <w:style w:type="character" w:customStyle="1" w:styleId="TextpoznpodarouChar">
    <w:name w:val="Text pozn. pod čarou Char"/>
    <w:link w:val="Textpoznpodarou"/>
    <w:uiPriority w:val="99"/>
    <w:locked/>
    <w:rsid w:val="00C867DE"/>
    <w:rPr>
      <w:lang w:val="cs-CZ" w:eastAsia="cs-CZ" w:bidi="ar-SA"/>
    </w:rPr>
  </w:style>
  <w:style w:type="paragraph" w:styleId="Rozloendokumentu">
    <w:name w:val="Document Map"/>
    <w:basedOn w:val="Normln"/>
    <w:semiHidden/>
    <w:rsid w:val="00A57A6F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rsid w:val="007353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6878D2"/>
    <w:pPr>
      <w:tabs>
        <w:tab w:val="center" w:pos="4536"/>
        <w:tab w:val="right" w:pos="9072"/>
      </w:tabs>
    </w:pPr>
  </w:style>
  <w:style w:type="character" w:styleId="Siln">
    <w:name w:val="Strong"/>
    <w:qFormat/>
    <w:rsid w:val="00183094"/>
    <w:rPr>
      <w:b/>
      <w:bCs/>
    </w:rPr>
  </w:style>
  <w:style w:type="paragraph" w:styleId="Odstavecseseznamem">
    <w:name w:val="List Paragraph"/>
    <w:basedOn w:val="Normln"/>
    <w:uiPriority w:val="34"/>
    <w:qFormat/>
    <w:rsid w:val="00105762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1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3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341-B569-4509-A800-86A4FE3D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</vt:lpstr>
    </vt:vector>
  </TitlesOfParts>
  <Company>MMOL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</dc:title>
  <dc:creator>Pospíšilová Alice</dc:creator>
  <cp:lastModifiedBy>Satorová Anežka</cp:lastModifiedBy>
  <cp:revision>3</cp:revision>
  <cp:lastPrinted>2024-08-07T07:05:00Z</cp:lastPrinted>
  <dcterms:created xsi:type="dcterms:W3CDTF">2024-09-10T06:10:00Z</dcterms:created>
  <dcterms:modified xsi:type="dcterms:W3CDTF">2024-09-10T06:59:00Z</dcterms:modified>
</cp:coreProperties>
</file>