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95BE5" w14:textId="77777777" w:rsidR="006169CC" w:rsidRPr="00396BD7" w:rsidRDefault="006169CC" w:rsidP="006169CC">
      <w:pPr>
        <w:tabs>
          <w:tab w:val="left" w:pos="1635"/>
          <w:tab w:val="center" w:pos="4536"/>
        </w:tabs>
        <w:spacing w:line="288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cs-CZ"/>
        </w:rPr>
      </w:pPr>
      <w:r w:rsidRPr="00396BD7">
        <w:rPr>
          <w:rFonts w:ascii="Tahoma" w:eastAsia="Times New Roman" w:hAnsi="Tahoma" w:cs="Tahoma"/>
          <w:b/>
          <w:bCs/>
          <w:sz w:val="24"/>
          <w:szCs w:val="24"/>
          <w:lang w:eastAsia="cs-CZ"/>
        </w:rPr>
        <w:t>NAŘÍZENÍ JIHOČESKÉHO KRAJE</w:t>
      </w:r>
    </w:p>
    <w:p w14:paraId="74AF3DDE" w14:textId="755AAD59" w:rsidR="0071562A" w:rsidRPr="00396BD7" w:rsidRDefault="0071562A" w:rsidP="0071562A">
      <w:pPr>
        <w:jc w:val="center"/>
        <w:rPr>
          <w:rFonts w:ascii="Tahoma" w:eastAsia="Times New Roman" w:hAnsi="Tahoma" w:cs="Tahoma"/>
          <w:b/>
          <w:bCs/>
          <w:lang w:eastAsia="cs-CZ"/>
        </w:rPr>
      </w:pPr>
      <w:r w:rsidRPr="00453E8D">
        <w:rPr>
          <w:rFonts w:ascii="Tahoma" w:eastAsia="Times New Roman" w:hAnsi="Tahoma" w:cs="Tahoma"/>
          <w:b/>
          <w:bCs/>
          <w:lang w:eastAsia="cs-CZ"/>
        </w:rPr>
        <w:t xml:space="preserve">ze dne </w:t>
      </w:r>
      <w:r w:rsidR="00D47840">
        <w:rPr>
          <w:rFonts w:ascii="Tahoma" w:eastAsia="Times New Roman" w:hAnsi="Tahoma" w:cs="Tahoma"/>
          <w:b/>
          <w:bCs/>
          <w:lang w:eastAsia="cs-CZ"/>
        </w:rPr>
        <w:t>24. 11.</w:t>
      </w:r>
      <w:r w:rsidRPr="00453E8D">
        <w:rPr>
          <w:rFonts w:ascii="Tahoma" w:eastAsia="Times New Roman" w:hAnsi="Tahoma" w:cs="Tahoma"/>
          <w:b/>
          <w:bCs/>
          <w:lang w:eastAsia="cs-CZ"/>
        </w:rPr>
        <w:t xml:space="preserve"> 2022</w:t>
      </w:r>
    </w:p>
    <w:p w14:paraId="15D82F09" w14:textId="180CF910" w:rsidR="006169CC" w:rsidRPr="00566ED1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566ED1">
        <w:rPr>
          <w:rFonts w:ascii="Tahoma" w:hAnsi="Tahoma" w:cs="Tahoma"/>
          <w:b/>
          <w:bCs/>
        </w:rPr>
        <w:t xml:space="preserve">o vyhlášení přírodní památky </w:t>
      </w:r>
      <w:r w:rsidR="00D82905">
        <w:rPr>
          <w:rFonts w:ascii="Tahoma" w:hAnsi="Tahoma" w:cs="Tahoma"/>
          <w:b/>
          <w:bCs/>
        </w:rPr>
        <w:t>Rukávečská obora</w:t>
      </w:r>
      <w:r w:rsidR="00607E2B" w:rsidRPr="002252C2">
        <w:rPr>
          <w:rFonts w:ascii="Tahoma" w:hAnsi="Tahoma" w:cs="Tahoma"/>
          <w:b/>
          <w:bCs/>
        </w:rPr>
        <w:t xml:space="preserve"> a jejího ochranného pásma</w:t>
      </w:r>
    </w:p>
    <w:p w14:paraId="21912930" w14:textId="3736EE43" w:rsidR="006169CC" w:rsidRPr="00396BD7" w:rsidRDefault="006169CC" w:rsidP="006169CC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566ED1">
        <w:rPr>
          <w:rFonts w:ascii="Tahoma" w:hAnsi="Tahoma" w:cs="Tahoma"/>
          <w:b/>
          <w:bCs/>
        </w:rPr>
        <w:t>a o stanovení jej</w:t>
      </w:r>
      <w:r w:rsidR="00B12400">
        <w:rPr>
          <w:rFonts w:ascii="Tahoma" w:hAnsi="Tahoma" w:cs="Tahoma"/>
          <w:b/>
          <w:bCs/>
        </w:rPr>
        <w:t>i</w:t>
      </w:r>
      <w:r w:rsidRPr="00566ED1">
        <w:rPr>
          <w:rFonts w:ascii="Tahoma" w:hAnsi="Tahoma" w:cs="Tahoma"/>
          <w:b/>
          <w:bCs/>
        </w:rPr>
        <w:t>ch bližších ochranných podmínek</w:t>
      </w:r>
    </w:p>
    <w:p w14:paraId="58E5E3C3" w14:textId="77777777" w:rsidR="006169CC" w:rsidRPr="00396BD7" w:rsidRDefault="006169CC" w:rsidP="006169CC">
      <w:pPr>
        <w:ind w:firstLine="709"/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 xml:space="preserve"> </w:t>
      </w:r>
    </w:p>
    <w:p w14:paraId="065F9B11" w14:textId="328E9ED0" w:rsidR="006169CC" w:rsidRPr="00396BD7" w:rsidRDefault="006169CC" w:rsidP="006169CC">
      <w:pPr>
        <w:rPr>
          <w:rFonts w:ascii="Tahoma" w:hAnsi="Tahoma" w:cs="Tahoma"/>
          <w:sz w:val="20"/>
        </w:rPr>
      </w:pPr>
      <w:r w:rsidRPr="00396BD7">
        <w:rPr>
          <w:rFonts w:ascii="Tahoma" w:hAnsi="Tahoma" w:cs="Tahoma"/>
          <w:sz w:val="20"/>
        </w:rPr>
        <w:t>Rada Jihočeského kraje vydává dne</w:t>
      </w:r>
      <w:r w:rsidR="0071562A">
        <w:rPr>
          <w:rFonts w:ascii="Tahoma" w:hAnsi="Tahoma" w:cs="Tahoma"/>
          <w:sz w:val="20"/>
        </w:rPr>
        <w:t xml:space="preserve"> </w:t>
      </w:r>
      <w:r w:rsidR="00D47840">
        <w:rPr>
          <w:rFonts w:ascii="Tahoma" w:hAnsi="Tahoma" w:cs="Tahoma"/>
          <w:sz w:val="20"/>
        </w:rPr>
        <w:t>24. 11.</w:t>
      </w:r>
      <w:r w:rsidRPr="00396BD7">
        <w:rPr>
          <w:rFonts w:ascii="Tahoma" w:hAnsi="Tahoma" w:cs="Tahoma"/>
          <w:sz w:val="20"/>
        </w:rPr>
        <w:t xml:space="preserve"> 202</w:t>
      </w:r>
      <w:r w:rsidR="009A2A3B">
        <w:rPr>
          <w:rFonts w:ascii="Tahoma" w:hAnsi="Tahoma" w:cs="Tahoma"/>
          <w:sz w:val="20"/>
        </w:rPr>
        <w:t>2</w:t>
      </w:r>
      <w:r w:rsidRPr="00396BD7">
        <w:rPr>
          <w:rFonts w:ascii="Tahoma" w:hAnsi="Tahoma" w:cs="Tahoma"/>
          <w:sz w:val="20"/>
        </w:rPr>
        <w:t xml:space="preserve"> </w:t>
      </w:r>
      <w:r w:rsidRPr="00566ED1">
        <w:rPr>
          <w:rFonts w:ascii="Tahoma" w:hAnsi="Tahoma" w:cs="Tahoma"/>
          <w:sz w:val="20"/>
        </w:rPr>
        <w:t>podle § 36 a</w:t>
      </w:r>
      <w:r w:rsidRPr="00396BD7">
        <w:rPr>
          <w:rFonts w:ascii="Tahoma" w:hAnsi="Tahoma" w:cs="Tahoma"/>
          <w:sz w:val="20"/>
        </w:rPr>
        <w:t xml:space="preserve"> § 77a odst. 2 zákona č. 114/1992 Sb., o ochraně přírody a krajiny, ve znění pozdějších předpisů</w:t>
      </w:r>
      <w:r w:rsidRPr="00396BD7">
        <w:rPr>
          <w:rFonts w:ascii="Tahoma" w:hAnsi="Tahoma" w:cs="Tahoma"/>
          <w:sz w:val="20"/>
          <w:szCs w:val="20"/>
        </w:rPr>
        <w:t>, dále podle § 7 a § 59 odst. 1 písm. k) zákona č. 129/2000 Sb., o krajích, ve znění pozdějších předpisů</w:t>
      </w:r>
      <w:r w:rsidRPr="00396BD7">
        <w:rPr>
          <w:rFonts w:ascii="Tahoma" w:hAnsi="Tahoma" w:cs="Tahoma"/>
          <w:sz w:val="20"/>
        </w:rPr>
        <w:t>, toto nařízení.</w:t>
      </w:r>
    </w:p>
    <w:p w14:paraId="6E1F131F" w14:textId="16A9CBE3" w:rsidR="006169CC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0AFF8F39" w14:textId="77777777" w:rsidR="00480BA0" w:rsidRPr="00396BD7" w:rsidRDefault="00480BA0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Cambria" w:eastAsia="Times New Roman" w:hAnsi="Cambria"/>
          <w:b/>
          <w:bCs/>
          <w:sz w:val="20"/>
          <w:szCs w:val="20"/>
          <w:lang w:eastAsia="cs-CZ"/>
        </w:rPr>
      </w:pPr>
    </w:p>
    <w:p w14:paraId="392D8B0B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Článek 1</w:t>
      </w:r>
    </w:p>
    <w:p w14:paraId="233BE55D" w14:textId="618205CA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566ED1">
        <w:rPr>
          <w:rFonts w:ascii="Tahoma" w:eastAsia="Times New Roman" w:hAnsi="Tahoma" w:cs="Tahoma"/>
          <w:b/>
          <w:bCs/>
          <w:lang w:eastAsia="cs-CZ"/>
        </w:rPr>
        <w:t>Vymezení přírodní památky</w:t>
      </w:r>
    </w:p>
    <w:p w14:paraId="14A31581" w14:textId="695D096A" w:rsidR="00607E2B" w:rsidRPr="002252C2" w:rsidRDefault="00607E2B" w:rsidP="00607E2B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Tímto nařízením se zřizuje přírodní památka </w:t>
      </w:r>
      <w:r w:rsidR="00D82905">
        <w:rPr>
          <w:rFonts w:ascii="Tahoma" w:hAnsi="Tahoma" w:cs="Tahoma"/>
          <w:sz w:val="20"/>
        </w:rPr>
        <w:t>Rukávečská obora</w:t>
      </w:r>
      <w:r w:rsidRPr="002252C2">
        <w:rPr>
          <w:rFonts w:ascii="Tahoma" w:hAnsi="Tahoma" w:cs="Tahoma"/>
          <w:sz w:val="20"/>
        </w:rPr>
        <w:t xml:space="preserve"> včetně ochranného pásma a stanovují se omezení ve využití jejího území.</w:t>
      </w:r>
    </w:p>
    <w:p w14:paraId="4F7CC117" w14:textId="297754AA" w:rsidR="00607E2B" w:rsidRPr="002252C2" w:rsidRDefault="00607E2B" w:rsidP="00607E2B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Přírodní památka včetně ochranného pásma se nachází ve správním obvodu obce s rozšířenou působností Písek, v obvodu územní působnosti </w:t>
      </w:r>
      <w:r w:rsidR="008A0623">
        <w:rPr>
          <w:rFonts w:ascii="Tahoma" w:hAnsi="Tahoma" w:cs="Tahoma"/>
          <w:sz w:val="20"/>
        </w:rPr>
        <w:t>obce Květov</w:t>
      </w:r>
      <w:r w:rsidRPr="002252C2">
        <w:rPr>
          <w:rFonts w:ascii="Tahoma" w:hAnsi="Tahoma" w:cs="Tahoma"/>
          <w:sz w:val="20"/>
        </w:rPr>
        <w:t>. Přírodní památka a její ochranné pásmo zahrnují část katastrální</w:t>
      </w:r>
      <w:r w:rsidR="008A0623">
        <w:rPr>
          <w:rFonts w:ascii="Tahoma" w:hAnsi="Tahoma" w:cs="Tahoma"/>
          <w:sz w:val="20"/>
        </w:rPr>
        <w:t>ho</w:t>
      </w:r>
      <w:r w:rsidRPr="002252C2">
        <w:rPr>
          <w:rFonts w:ascii="Tahoma" w:hAnsi="Tahoma" w:cs="Tahoma"/>
          <w:sz w:val="20"/>
        </w:rPr>
        <w:t xml:space="preserve"> území </w:t>
      </w:r>
      <w:r w:rsidR="008A0623">
        <w:rPr>
          <w:rFonts w:ascii="Tahoma" w:hAnsi="Tahoma" w:cs="Tahoma"/>
          <w:sz w:val="20"/>
        </w:rPr>
        <w:t>Květov</w:t>
      </w:r>
      <w:r w:rsidRPr="002252C2">
        <w:rPr>
          <w:rFonts w:ascii="Tahoma" w:hAnsi="Tahoma" w:cs="Tahoma"/>
          <w:sz w:val="20"/>
        </w:rPr>
        <w:t>.</w:t>
      </w:r>
    </w:p>
    <w:p w14:paraId="00087749" w14:textId="77777777" w:rsidR="00607E2B" w:rsidRPr="002252C2" w:rsidRDefault="00607E2B" w:rsidP="00607E2B">
      <w:pPr>
        <w:numPr>
          <w:ilvl w:val="0"/>
          <w:numId w:val="1"/>
        </w:numPr>
        <w:tabs>
          <w:tab w:val="clear" w:pos="360"/>
          <w:tab w:val="num" w:pos="426"/>
        </w:tabs>
        <w:autoSpaceDE w:val="0"/>
        <w:autoSpaceDN w:val="0"/>
        <w:adjustRightInd w:val="0"/>
        <w:spacing w:before="120"/>
        <w:ind w:left="425" w:hanging="425"/>
        <w:rPr>
          <w:rFonts w:ascii="Tahoma" w:hAnsi="Tahoma" w:cs="Tahoma"/>
          <w:color w:val="000000"/>
          <w:sz w:val="20"/>
          <w:szCs w:val="20"/>
          <w:lang w:eastAsia="cs-CZ"/>
        </w:rPr>
      </w:pP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Hranice přírodní památky se stanoví uzavřeným geometrickým obrazcem s přímými stranami, jehož vrcholy jsou určeny souřadnicemi </w:t>
      </w:r>
      <w:r w:rsidRPr="0058054F">
        <w:rPr>
          <w:rFonts w:ascii="Tahoma" w:hAnsi="Tahoma" w:cs="Tahoma"/>
          <w:sz w:val="20"/>
        </w:rPr>
        <w:t>v systému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 jednotné trigonometrické sítě katastrální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t xml:space="preserve">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(dále jen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 xml:space="preserve"> „</w:t>
      </w:r>
      <w:r w:rsidRPr="003003F3">
        <w:rPr>
          <w:rFonts w:ascii="Tahoma" w:hAnsi="Tahoma" w:cs="Tahoma"/>
          <w:color w:val="000000"/>
          <w:sz w:val="20"/>
          <w:szCs w:val="20"/>
          <w:lang w:eastAsia="cs-CZ"/>
        </w:rPr>
        <w:t>S-JTSK</w:t>
      </w:r>
      <w:r>
        <w:rPr>
          <w:rFonts w:ascii="Tahoma" w:hAnsi="Tahoma" w:cs="Tahoma"/>
          <w:color w:val="000000"/>
          <w:sz w:val="20"/>
          <w:szCs w:val="20"/>
          <w:lang w:eastAsia="cs-CZ"/>
        </w:rPr>
        <w:t>“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>)</w:t>
      </w:r>
      <w:r w:rsidRPr="002252C2">
        <w:rPr>
          <w:rFonts w:ascii="Tahoma" w:hAnsi="Tahoma" w:cs="Tahoma"/>
          <w:color w:val="000000"/>
          <w:sz w:val="20"/>
          <w:szCs w:val="20"/>
          <w:vertAlign w:val="superscript"/>
          <w:lang w:eastAsia="cs-CZ"/>
        </w:rPr>
        <w:footnoteReference w:id="1"/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.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2252C2">
        <w:rPr>
          <w:rFonts w:ascii="Tahoma" w:hAnsi="Tahoma" w:cs="Tahoma"/>
          <w:color w:val="000000"/>
          <w:sz w:val="20"/>
          <w:szCs w:val="20"/>
          <w:lang w:eastAsia="cs-CZ"/>
        </w:rPr>
        <w:t xml:space="preserve">jak jdou v obrazci za sebou, je uveden v příloze č. 1 k tomuto nařízení. </w:t>
      </w:r>
    </w:p>
    <w:p w14:paraId="5FD4DC85" w14:textId="21EA43AC" w:rsidR="00607E2B" w:rsidRPr="00396BD7" w:rsidRDefault="00607E2B" w:rsidP="00607E2B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Hranice ochranného pásma přírodní památky </w:t>
      </w:r>
      <w:r w:rsidR="00D82905">
        <w:rPr>
          <w:rFonts w:ascii="Tahoma" w:hAnsi="Tahoma" w:cs="Tahoma"/>
          <w:sz w:val="20"/>
        </w:rPr>
        <w:t>Rukávečská obora</w:t>
      </w:r>
      <w:r w:rsidRPr="002252C2">
        <w:rPr>
          <w:rFonts w:ascii="Tahoma" w:hAnsi="Tahoma" w:cs="Tahoma"/>
          <w:sz w:val="20"/>
        </w:rPr>
        <w:t xml:space="preserve"> je stanovena</w:t>
      </w:r>
      <w:r w:rsidRPr="00396BD7">
        <w:rPr>
          <w:rFonts w:ascii="Tahoma" w:hAnsi="Tahoma" w:cs="Tahoma"/>
          <w:sz w:val="20"/>
        </w:rPr>
        <w:t xml:space="preserve"> uzavřeným geometrickým </w:t>
      </w:r>
      <w:r>
        <w:rPr>
          <w:rFonts w:ascii="Tahoma" w:hAnsi="Tahoma" w:cs="Tahoma"/>
          <w:sz w:val="20"/>
        </w:rPr>
        <w:t>obrazcem s přímými stranami</w:t>
      </w:r>
      <w:r w:rsidRPr="00396BD7">
        <w:rPr>
          <w:rFonts w:ascii="Tahoma" w:hAnsi="Tahoma" w:cs="Tahoma"/>
          <w:sz w:val="20"/>
        </w:rPr>
        <w:t xml:space="preserve">, jehož vrcholy jsou určeny souřadnicemi udanými v souřadnicovém systému </w:t>
      </w:r>
      <w:r>
        <w:rPr>
          <w:rFonts w:ascii="Tahoma" w:hAnsi="Tahoma" w:cs="Tahoma"/>
          <w:sz w:val="20"/>
        </w:rPr>
        <w:t>S-JTSK.</w:t>
      </w:r>
      <w:r w:rsidRPr="00045787">
        <w:rPr>
          <w:rFonts w:ascii="Tahoma" w:hAnsi="Tahoma" w:cs="Tahoma"/>
          <w:color w:val="000000"/>
          <w:sz w:val="20"/>
          <w:szCs w:val="20"/>
          <w:lang w:eastAsia="cs-CZ"/>
        </w:rPr>
        <w:t xml:space="preserve"> </w:t>
      </w:r>
      <w:r w:rsidRPr="00BF5341">
        <w:rPr>
          <w:rFonts w:ascii="Tahoma" w:hAnsi="Tahoma" w:cs="Tahoma"/>
          <w:color w:val="000000"/>
          <w:sz w:val="20"/>
          <w:szCs w:val="20"/>
          <w:lang w:eastAsia="cs-CZ"/>
        </w:rPr>
        <w:t xml:space="preserve">Seznam </w:t>
      </w:r>
      <w:r w:rsidRPr="0058054F">
        <w:rPr>
          <w:rFonts w:ascii="Tahoma" w:hAnsi="Tahoma" w:cs="Tahoma"/>
          <w:sz w:val="20"/>
        </w:rPr>
        <w:t xml:space="preserve">souřadnic v souřadnicovém systému </w:t>
      </w:r>
      <w:r>
        <w:rPr>
          <w:rFonts w:ascii="Tahoma" w:hAnsi="Tahoma" w:cs="Tahoma"/>
          <w:sz w:val="20"/>
        </w:rPr>
        <w:t>S-JTSK</w:t>
      </w:r>
      <w:r w:rsidRPr="0058054F">
        <w:rPr>
          <w:rFonts w:ascii="Tahoma" w:hAnsi="Tahoma" w:cs="Tahoma"/>
          <w:sz w:val="20"/>
        </w:rPr>
        <w:t xml:space="preserve"> jednotlivých vrcholů geometrického obrazce</w:t>
      </w:r>
      <w:r w:rsidRPr="0058054F">
        <w:rPr>
          <w:rFonts w:ascii="Tahoma" w:hAnsi="Tahoma" w:cs="Tahoma"/>
          <w:color w:val="000000"/>
          <w:sz w:val="20"/>
          <w:szCs w:val="20"/>
          <w:lang w:eastAsia="cs-CZ"/>
        </w:rPr>
        <w:t xml:space="preserve">, </w:t>
      </w:r>
      <w:r w:rsidRPr="00396BD7">
        <w:rPr>
          <w:rFonts w:ascii="Tahoma" w:hAnsi="Tahoma" w:cs="Tahoma"/>
          <w:sz w:val="20"/>
        </w:rPr>
        <w:t>jak jdou v obrazci za sebou, je uveden v příloze č. 2 tohoto nařízení.</w:t>
      </w:r>
    </w:p>
    <w:p w14:paraId="041CD295" w14:textId="430DD66E" w:rsidR="00607E2B" w:rsidRPr="002252C2" w:rsidRDefault="00607E2B" w:rsidP="00607E2B">
      <w:pPr>
        <w:numPr>
          <w:ilvl w:val="0"/>
          <w:numId w:val="1"/>
        </w:numPr>
        <w:tabs>
          <w:tab w:val="clear" w:pos="360"/>
          <w:tab w:val="num" w:pos="426"/>
        </w:tabs>
        <w:spacing w:before="120"/>
        <w:ind w:left="426" w:hanging="426"/>
        <w:rPr>
          <w:rFonts w:ascii="Tahoma" w:hAnsi="Tahoma" w:cs="Tahoma"/>
          <w:sz w:val="20"/>
        </w:rPr>
      </w:pPr>
      <w:r w:rsidRPr="002252C2">
        <w:rPr>
          <w:rFonts w:ascii="Tahoma" w:hAnsi="Tahoma" w:cs="Tahoma"/>
          <w:sz w:val="20"/>
        </w:rPr>
        <w:t xml:space="preserve">Grafické znázornění území přírodní památky </w:t>
      </w:r>
      <w:r w:rsidR="00D82905">
        <w:rPr>
          <w:rFonts w:ascii="Tahoma" w:hAnsi="Tahoma" w:cs="Tahoma"/>
          <w:sz w:val="20"/>
        </w:rPr>
        <w:t>Rukávečská obora</w:t>
      </w:r>
      <w:r w:rsidRPr="002252C2">
        <w:rPr>
          <w:rFonts w:ascii="Tahoma" w:hAnsi="Tahoma" w:cs="Tahoma"/>
          <w:sz w:val="20"/>
        </w:rPr>
        <w:t xml:space="preserve"> a jejího ochranného pásma je zakresleno do katastrální mapy, která je přílohou č. 3 tohoto nařízení.</w:t>
      </w:r>
    </w:p>
    <w:p w14:paraId="41AE752E" w14:textId="5FA268E9" w:rsidR="006169CC" w:rsidRDefault="006169CC" w:rsidP="006169CC">
      <w:pPr>
        <w:rPr>
          <w:rFonts w:ascii="Tahoma" w:hAnsi="Tahoma" w:cs="Tahoma"/>
          <w:sz w:val="20"/>
        </w:rPr>
      </w:pPr>
    </w:p>
    <w:p w14:paraId="749FA8F4" w14:textId="77777777" w:rsidR="001502E0" w:rsidRDefault="001502E0" w:rsidP="006169CC">
      <w:pPr>
        <w:rPr>
          <w:rFonts w:ascii="Tahoma" w:hAnsi="Tahoma" w:cs="Tahoma"/>
          <w:sz w:val="20"/>
        </w:rPr>
      </w:pPr>
    </w:p>
    <w:p w14:paraId="19E061E9" w14:textId="4943F85C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607E2B">
        <w:rPr>
          <w:rFonts w:ascii="Tahoma" w:eastAsia="Times New Roman" w:hAnsi="Tahoma" w:cs="Tahoma"/>
          <w:b/>
          <w:bCs/>
          <w:lang w:eastAsia="cs-CZ"/>
        </w:rPr>
        <w:t>2</w:t>
      </w:r>
    </w:p>
    <w:p w14:paraId="5018E349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Předmět ochrany</w:t>
      </w:r>
    </w:p>
    <w:p w14:paraId="32D678DE" w14:textId="77777777" w:rsidR="00D82905" w:rsidRPr="00982CC6" w:rsidRDefault="00D82905" w:rsidP="00D82905">
      <w:pPr>
        <w:autoSpaceDE w:val="0"/>
        <w:autoSpaceDN w:val="0"/>
        <w:adjustRightInd w:val="0"/>
        <w:spacing w:line="23" w:lineRule="atLeast"/>
        <w:rPr>
          <w:rFonts w:ascii="Tahoma" w:hAnsi="Tahoma" w:cs="Tahoma"/>
          <w:sz w:val="20"/>
          <w:szCs w:val="20"/>
        </w:rPr>
      </w:pPr>
      <w:r w:rsidRPr="00982CC6">
        <w:rPr>
          <w:rFonts w:ascii="Tahoma" w:hAnsi="Tahoma" w:cs="Tahoma"/>
          <w:sz w:val="20"/>
          <w:szCs w:val="20"/>
        </w:rPr>
        <w:t>Fragment původního porostu acidofilních bikových bučin.</w:t>
      </w:r>
    </w:p>
    <w:p w14:paraId="25A0D54C" w14:textId="17C44A63" w:rsidR="00544557" w:rsidRDefault="00544557" w:rsidP="00544557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2DE410E1" w14:textId="77777777" w:rsidR="00AB0A80" w:rsidRPr="00396BD7" w:rsidRDefault="00AB0A80" w:rsidP="00544557">
      <w:pPr>
        <w:autoSpaceDE w:val="0"/>
        <w:autoSpaceDN w:val="0"/>
        <w:adjustRightInd w:val="0"/>
        <w:rPr>
          <w:rFonts w:ascii="Tahoma" w:hAnsi="Tahoma" w:cs="Tahoma"/>
          <w:sz w:val="20"/>
        </w:rPr>
      </w:pPr>
    </w:p>
    <w:p w14:paraId="1E3A914C" w14:textId="670CC870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865F15">
        <w:rPr>
          <w:rFonts w:ascii="Tahoma" w:eastAsia="Times New Roman" w:hAnsi="Tahoma" w:cs="Tahoma"/>
          <w:b/>
          <w:bCs/>
          <w:lang w:eastAsia="cs-CZ"/>
        </w:rPr>
        <w:t>3</w:t>
      </w:r>
    </w:p>
    <w:p w14:paraId="47E4E14F" w14:textId="77777777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>Bližší ochranné podmínky</w:t>
      </w:r>
    </w:p>
    <w:p w14:paraId="32A45F3A" w14:textId="7B1E4B34" w:rsidR="006169CC" w:rsidRDefault="006169CC" w:rsidP="006169CC">
      <w:pPr>
        <w:spacing w:before="120"/>
        <w:rPr>
          <w:rFonts w:ascii="Tahoma" w:eastAsiaTheme="minorHAnsi" w:hAnsi="Tahoma" w:cs="Tahoma"/>
          <w:sz w:val="20"/>
          <w:szCs w:val="20"/>
        </w:rPr>
      </w:pPr>
      <w:r w:rsidRPr="00396BD7">
        <w:rPr>
          <w:rFonts w:ascii="Tahoma" w:eastAsiaTheme="minorHAnsi" w:hAnsi="Tahoma" w:cs="Tahoma"/>
          <w:sz w:val="20"/>
          <w:szCs w:val="20"/>
        </w:rPr>
        <w:t xml:space="preserve">Jen se souhlasem příslušného orgánu ochrany přírody lze na </w:t>
      </w:r>
      <w:r w:rsidRPr="00544557">
        <w:rPr>
          <w:rFonts w:ascii="Tahoma" w:eastAsiaTheme="minorHAnsi" w:hAnsi="Tahoma" w:cs="Tahoma"/>
          <w:sz w:val="20"/>
          <w:szCs w:val="20"/>
        </w:rPr>
        <w:t>území přírodní památky:</w:t>
      </w:r>
    </w:p>
    <w:p w14:paraId="0E5DB1E9" w14:textId="77777777" w:rsidR="00D82905" w:rsidRPr="00982CC6" w:rsidRDefault="00D82905" w:rsidP="00D82905">
      <w:pPr>
        <w:ind w:left="284" w:right="23" w:hanging="284"/>
        <w:rPr>
          <w:rFonts w:ascii="Tahoma" w:eastAsia="Arial" w:hAnsi="Tahoma" w:cs="Tahoma"/>
          <w:sz w:val="20"/>
          <w:szCs w:val="20"/>
        </w:rPr>
      </w:pPr>
      <w:bookmarkStart w:id="0" w:name="page4"/>
      <w:bookmarkStart w:id="1" w:name="_Hlk86658273"/>
      <w:bookmarkStart w:id="2" w:name="_Hlk89432413"/>
      <w:bookmarkEnd w:id="0"/>
      <w:r w:rsidRPr="00982CC6">
        <w:rPr>
          <w:rFonts w:ascii="Tahoma" w:eastAsia="Arial" w:hAnsi="Tahoma" w:cs="Tahoma"/>
          <w:sz w:val="20"/>
          <w:szCs w:val="20"/>
        </w:rPr>
        <w:t>a) povolovat změny druhu pozemků nebo způsobů jejich využití;</w:t>
      </w:r>
    </w:p>
    <w:p w14:paraId="3B7F0306" w14:textId="77777777" w:rsidR="00D82905" w:rsidRPr="00982CC6" w:rsidRDefault="00D82905" w:rsidP="00D82905">
      <w:pPr>
        <w:ind w:left="284" w:right="20" w:hanging="284"/>
        <w:rPr>
          <w:rFonts w:ascii="Tahoma" w:eastAsia="Arial" w:hAnsi="Tahoma" w:cs="Tahoma"/>
          <w:sz w:val="20"/>
          <w:szCs w:val="20"/>
        </w:rPr>
      </w:pPr>
      <w:r w:rsidRPr="00982CC6">
        <w:rPr>
          <w:rFonts w:ascii="Tahoma" w:eastAsia="Arial" w:hAnsi="Tahoma" w:cs="Tahoma"/>
          <w:sz w:val="20"/>
          <w:szCs w:val="20"/>
        </w:rPr>
        <w:t>b) zřizovat skládky jakýchkoli materiálů, kromě krátkodobého uložení dřevní hmoty na lesních pozemcích;</w:t>
      </w:r>
    </w:p>
    <w:p w14:paraId="12A3CCAF" w14:textId="77777777" w:rsidR="00D82905" w:rsidRDefault="00D82905" w:rsidP="00D82905">
      <w:pPr>
        <w:ind w:left="284" w:right="20" w:hanging="284"/>
        <w:rPr>
          <w:rFonts w:ascii="Tahoma" w:eastAsia="Arial" w:hAnsi="Tahoma" w:cs="Tahoma"/>
          <w:sz w:val="20"/>
          <w:szCs w:val="20"/>
        </w:rPr>
      </w:pPr>
      <w:r w:rsidRPr="00982CC6">
        <w:rPr>
          <w:rFonts w:ascii="Tahoma" w:eastAsia="Arial" w:hAnsi="Tahoma" w:cs="Tahoma"/>
          <w:sz w:val="20"/>
          <w:szCs w:val="20"/>
        </w:rPr>
        <w:t xml:space="preserve">c) umisťovat myslivecká zařízení k přikrmování zvěře, přikrmovat zvěř a </w:t>
      </w:r>
      <w:r w:rsidRPr="00982CC6">
        <w:rPr>
          <w:rFonts w:ascii="Tahoma" w:hAnsi="Tahoma" w:cs="Tahoma"/>
          <w:sz w:val="20"/>
          <w:szCs w:val="20"/>
        </w:rPr>
        <w:t>vypouštět odchovanou zvěř</w:t>
      </w:r>
      <w:r w:rsidRPr="00982CC6">
        <w:rPr>
          <w:rFonts w:ascii="Tahoma" w:eastAsia="Arial" w:hAnsi="Tahoma" w:cs="Tahoma"/>
          <w:sz w:val="20"/>
          <w:szCs w:val="20"/>
        </w:rPr>
        <w:t>;</w:t>
      </w:r>
    </w:p>
    <w:p w14:paraId="30EFFE56" w14:textId="3EC75618" w:rsidR="00D82905" w:rsidRPr="00991908" w:rsidRDefault="00D82905" w:rsidP="00D82905">
      <w:pPr>
        <w:ind w:left="284" w:right="20" w:hanging="284"/>
        <w:rPr>
          <w:rFonts w:ascii="Tahoma" w:eastAsia="Arial" w:hAnsi="Tahoma" w:cs="Tahoma"/>
          <w:sz w:val="20"/>
          <w:szCs w:val="20"/>
        </w:rPr>
      </w:pPr>
      <w:r w:rsidRPr="00991908">
        <w:rPr>
          <w:rFonts w:ascii="Tahoma" w:eastAsia="Arial" w:hAnsi="Tahoma" w:cs="Tahoma"/>
          <w:sz w:val="20"/>
          <w:szCs w:val="20"/>
        </w:rPr>
        <w:t xml:space="preserve">d) hnojit pozemky, </w:t>
      </w:r>
      <w:r w:rsidRPr="00991908">
        <w:rPr>
          <w:rFonts w:ascii="Tahoma" w:hAnsi="Tahoma" w:cs="Tahoma"/>
          <w:sz w:val="20"/>
          <w:szCs w:val="20"/>
        </w:rPr>
        <w:t>používat chemické prostředky</w:t>
      </w:r>
      <w:r>
        <w:rPr>
          <w:rFonts w:ascii="Tahoma" w:hAnsi="Tahoma" w:cs="Tahoma"/>
          <w:sz w:val="20"/>
          <w:szCs w:val="20"/>
        </w:rPr>
        <w:t>.</w:t>
      </w:r>
    </w:p>
    <w:bookmarkEnd w:id="1"/>
    <w:bookmarkEnd w:id="2"/>
    <w:p w14:paraId="2D476EAC" w14:textId="0BF84990" w:rsidR="006169CC" w:rsidRPr="00396BD7" w:rsidRDefault="006169CC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lastRenderedPageBreak/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0D3E5612" w14:textId="13CD1E37" w:rsidR="006169CC" w:rsidRDefault="006169CC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3F0CD908" w14:textId="77777777" w:rsidR="00865F15" w:rsidRDefault="00865F15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7DC7C9F" w14:textId="77777777" w:rsidR="00865F15" w:rsidRPr="00396BD7" w:rsidRDefault="00865F15" w:rsidP="00865F15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iCs/>
          <w:lang w:eastAsia="cs-CZ"/>
        </w:rPr>
      </w:pPr>
      <w:r w:rsidRPr="00396BD7">
        <w:rPr>
          <w:rFonts w:ascii="Tahoma" w:eastAsia="Times New Roman" w:hAnsi="Tahoma" w:cs="Tahoma"/>
          <w:b/>
          <w:iCs/>
          <w:lang w:eastAsia="cs-CZ"/>
        </w:rPr>
        <w:t xml:space="preserve">Článek </w:t>
      </w:r>
      <w:r>
        <w:rPr>
          <w:rFonts w:ascii="Tahoma" w:eastAsia="Times New Roman" w:hAnsi="Tahoma" w:cs="Tahoma"/>
          <w:b/>
          <w:iCs/>
          <w:lang w:eastAsia="cs-CZ"/>
        </w:rPr>
        <w:t>4</w:t>
      </w:r>
    </w:p>
    <w:p w14:paraId="00A59C3C" w14:textId="77777777" w:rsidR="00865F15" w:rsidRPr="00E9574E" w:rsidRDefault="00865F15" w:rsidP="00865F15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 xml:space="preserve">Činnosti a zásahy vázané na předchozí souhlas </w:t>
      </w:r>
    </w:p>
    <w:p w14:paraId="6C674D4F" w14:textId="77777777" w:rsidR="00865F15" w:rsidRPr="00E9574E" w:rsidRDefault="00865F15" w:rsidP="00865F15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E9574E">
        <w:rPr>
          <w:rFonts w:ascii="Tahoma" w:eastAsia="Times New Roman" w:hAnsi="Tahoma" w:cs="Tahoma"/>
          <w:b/>
          <w:bCs/>
          <w:lang w:eastAsia="cs-CZ"/>
        </w:rPr>
        <w:t>orgánu ochrany přírody v ochranném pásmu</w:t>
      </w:r>
    </w:p>
    <w:p w14:paraId="520DD3A6" w14:textId="77777777" w:rsidR="00865F15" w:rsidRPr="00E9574E" w:rsidRDefault="00865F15" w:rsidP="00865F15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E9574E">
        <w:rPr>
          <w:rFonts w:ascii="Tahoma" w:eastAsiaTheme="minorHAnsi" w:hAnsi="Tahoma" w:cs="Tahoma"/>
          <w:sz w:val="20"/>
          <w:szCs w:val="20"/>
        </w:rPr>
        <w:t>Jen se souhlasem příslušného orgánu ochrany přírody lze na území ochranného pásma přírodní památky:</w:t>
      </w:r>
    </w:p>
    <w:p w14:paraId="0F2CD9F1" w14:textId="77777777" w:rsidR="00BD77DE" w:rsidRPr="00982CC6" w:rsidRDefault="00BD77DE" w:rsidP="00BD77DE">
      <w:pPr>
        <w:ind w:left="284" w:right="23" w:hanging="284"/>
        <w:rPr>
          <w:rFonts w:ascii="Tahoma" w:eastAsia="Arial" w:hAnsi="Tahoma" w:cs="Tahoma"/>
          <w:sz w:val="20"/>
          <w:szCs w:val="20"/>
        </w:rPr>
      </w:pPr>
      <w:r w:rsidRPr="00982CC6">
        <w:rPr>
          <w:rFonts w:ascii="Tahoma" w:eastAsia="Arial" w:hAnsi="Tahoma" w:cs="Tahoma"/>
          <w:sz w:val="20"/>
          <w:szCs w:val="20"/>
        </w:rPr>
        <w:t>a) povolovat změny druhu pozemků nebo způsobů jejich využití;</w:t>
      </w:r>
    </w:p>
    <w:p w14:paraId="46B1B0E4" w14:textId="77777777" w:rsidR="00BD77DE" w:rsidRPr="00982CC6" w:rsidRDefault="00BD77DE" w:rsidP="00BD77DE">
      <w:pPr>
        <w:ind w:left="284" w:right="20" w:hanging="284"/>
        <w:rPr>
          <w:rFonts w:ascii="Tahoma" w:eastAsia="Arial" w:hAnsi="Tahoma" w:cs="Tahoma"/>
          <w:sz w:val="20"/>
          <w:szCs w:val="20"/>
        </w:rPr>
      </w:pPr>
      <w:r w:rsidRPr="00982CC6">
        <w:rPr>
          <w:rFonts w:ascii="Tahoma" w:eastAsia="Arial" w:hAnsi="Tahoma" w:cs="Tahoma"/>
          <w:sz w:val="20"/>
          <w:szCs w:val="20"/>
        </w:rPr>
        <w:t>b) zřizovat skládky jakýchkoli materiálů, kromě krátkodobého uložení dřevní hmoty na lesních pozemcích;</w:t>
      </w:r>
    </w:p>
    <w:p w14:paraId="29DBF977" w14:textId="3C0E97BD" w:rsidR="00BD77DE" w:rsidRPr="00982CC6" w:rsidRDefault="00BD77DE" w:rsidP="00BD77DE">
      <w:pPr>
        <w:ind w:left="284" w:right="20" w:hanging="284"/>
        <w:rPr>
          <w:rFonts w:ascii="Tahoma" w:eastAsia="Arial" w:hAnsi="Tahoma" w:cs="Tahoma"/>
          <w:sz w:val="20"/>
          <w:szCs w:val="20"/>
        </w:rPr>
      </w:pPr>
      <w:r w:rsidRPr="00982CC6">
        <w:rPr>
          <w:rFonts w:ascii="Tahoma" w:eastAsia="Arial" w:hAnsi="Tahoma" w:cs="Tahoma"/>
          <w:sz w:val="20"/>
          <w:szCs w:val="20"/>
        </w:rPr>
        <w:t xml:space="preserve">c) umisťovat myslivecká zařízení k přikrmování zvěře, přikrmovat zvěř a </w:t>
      </w:r>
      <w:r w:rsidRPr="00982CC6">
        <w:rPr>
          <w:rFonts w:ascii="Tahoma" w:hAnsi="Tahoma" w:cs="Tahoma"/>
          <w:sz w:val="20"/>
          <w:szCs w:val="20"/>
        </w:rPr>
        <w:t>vypouštět odchovanou zvěř</w:t>
      </w:r>
      <w:r>
        <w:rPr>
          <w:rFonts w:ascii="Tahoma" w:eastAsia="Arial" w:hAnsi="Tahoma" w:cs="Tahoma"/>
          <w:sz w:val="20"/>
          <w:szCs w:val="20"/>
        </w:rPr>
        <w:t>.</w:t>
      </w:r>
    </w:p>
    <w:p w14:paraId="53CD8A74" w14:textId="77777777" w:rsidR="00865F15" w:rsidRPr="00396BD7" w:rsidRDefault="00865F15" w:rsidP="00865F15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Výše uvedené souhlasy se nevyžadují, pokud tyto činnosti vykonává přímo příslušný orgán ochrany přírody nebo jsou příslušným orgánem ochrany přírody požadovány v rámci realizace schváleného plánu péče nebo v rámci opatření ke zlepšení stavu prostředí přírodní památky.</w:t>
      </w:r>
    </w:p>
    <w:p w14:paraId="15237874" w14:textId="51A53AEF" w:rsidR="00480BA0" w:rsidRDefault="00480BA0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4AD2CB46" w14:textId="77777777" w:rsidR="00865F15" w:rsidRPr="000B061F" w:rsidRDefault="00865F15" w:rsidP="006169CC">
      <w:pPr>
        <w:rPr>
          <w:rFonts w:ascii="Tahoma" w:hAnsi="Tahoma" w:cs="Tahoma"/>
          <w:sz w:val="20"/>
          <w:szCs w:val="20"/>
          <w:lang w:eastAsia="cs-CZ"/>
        </w:rPr>
      </w:pPr>
    </w:p>
    <w:p w14:paraId="1903CF19" w14:textId="14D39A1B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FF239D">
        <w:rPr>
          <w:rFonts w:ascii="Tahoma" w:eastAsia="Times New Roman" w:hAnsi="Tahoma" w:cs="Tahoma"/>
          <w:b/>
          <w:bCs/>
          <w:lang w:eastAsia="cs-CZ"/>
        </w:rPr>
        <w:t>5</w:t>
      </w:r>
    </w:p>
    <w:p w14:paraId="422CADF3" w14:textId="77777777" w:rsidR="006169CC" w:rsidRPr="00396BD7" w:rsidRDefault="006169CC" w:rsidP="006169CC">
      <w:pPr>
        <w:jc w:val="center"/>
        <w:rPr>
          <w:rFonts w:ascii="Tahoma" w:hAnsi="Tahoma" w:cs="Tahoma"/>
          <w:b/>
          <w:iCs/>
        </w:rPr>
      </w:pPr>
      <w:r w:rsidRPr="00396BD7">
        <w:rPr>
          <w:rFonts w:ascii="Tahoma" w:hAnsi="Tahoma" w:cs="Tahoma"/>
          <w:b/>
          <w:iCs/>
        </w:rPr>
        <w:t>Obecná ustanovení</w:t>
      </w:r>
    </w:p>
    <w:p w14:paraId="471A2223" w14:textId="2E6D0AA0" w:rsidR="006169CC" w:rsidRDefault="004E796A" w:rsidP="006169CC">
      <w:pPr>
        <w:spacing w:before="120"/>
        <w:rPr>
          <w:rFonts w:ascii="Tahoma" w:hAnsi="Tahoma" w:cs="Tahoma"/>
          <w:sz w:val="20"/>
          <w:szCs w:val="20"/>
        </w:rPr>
      </w:pPr>
      <w:r w:rsidRPr="00396BD7">
        <w:rPr>
          <w:rFonts w:ascii="Tahoma" w:hAnsi="Tahoma" w:cs="Tahoma"/>
          <w:sz w:val="20"/>
          <w:szCs w:val="20"/>
        </w:rPr>
        <w:t>Poru</w:t>
      </w:r>
      <w:r>
        <w:rPr>
          <w:rFonts w:ascii="Tahoma" w:hAnsi="Tahoma" w:cs="Tahoma"/>
          <w:sz w:val="20"/>
          <w:szCs w:val="20"/>
        </w:rPr>
        <w:t xml:space="preserve">šení povinnosti stanovené tímto nařízením </w:t>
      </w:r>
      <w:r w:rsidRPr="00396BD7">
        <w:rPr>
          <w:rFonts w:ascii="Tahoma" w:hAnsi="Tahoma" w:cs="Tahoma"/>
          <w:sz w:val="20"/>
          <w:szCs w:val="20"/>
        </w:rPr>
        <w:t>lze postihnout jako přestupek</w:t>
      </w:r>
      <w:r w:rsidR="006169CC" w:rsidRPr="00396BD7">
        <w:rPr>
          <w:rFonts w:ascii="Tahoma" w:hAnsi="Tahoma" w:cs="Tahoma"/>
          <w:sz w:val="20"/>
          <w:szCs w:val="20"/>
        </w:rPr>
        <w:t>.</w:t>
      </w:r>
    </w:p>
    <w:p w14:paraId="611E5962" w14:textId="16C2851A" w:rsidR="000B061F" w:rsidRDefault="000B061F" w:rsidP="009C2FF3">
      <w:pPr>
        <w:rPr>
          <w:rFonts w:ascii="Tahoma" w:hAnsi="Tahoma" w:cs="Tahoma"/>
          <w:sz w:val="20"/>
          <w:szCs w:val="20"/>
        </w:rPr>
      </w:pPr>
    </w:p>
    <w:p w14:paraId="3F78F9CE" w14:textId="77777777" w:rsidR="00480BA0" w:rsidRPr="00396BD7" w:rsidRDefault="00480BA0" w:rsidP="009C2FF3">
      <w:pPr>
        <w:rPr>
          <w:rFonts w:ascii="Tahoma" w:hAnsi="Tahoma" w:cs="Tahoma"/>
          <w:sz w:val="20"/>
          <w:szCs w:val="20"/>
        </w:rPr>
      </w:pPr>
    </w:p>
    <w:p w14:paraId="509C70E8" w14:textId="67D572BD" w:rsidR="006169CC" w:rsidRPr="00396BD7" w:rsidRDefault="006169CC" w:rsidP="006169CC">
      <w:pPr>
        <w:keepNext/>
        <w:suppressAutoHyphens/>
        <w:autoSpaceDN w:val="0"/>
        <w:jc w:val="center"/>
        <w:textAlignment w:val="baseline"/>
        <w:outlineLvl w:val="1"/>
        <w:rPr>
          <w:rFonts w:ascii="Tahoma" w:eastAsia="Times New Roman" w:hAnsi="Tahoma" w:cs="Tahoma"/>
          <w:b/>
          <w:bCs/>
          <w:lang w:eastAsia="cs-CZ"/>
        </w:rPr>
      </w:pPr>
      <w:r w:rsidRPr="00396BD7">
        <w:rPr>
          <w:rFonts w:ascii="Tahoma" w:eastAsia="Times New Roman" w:hAnsi="Tahoma" w:cs="Tahoma"/>
          <w:b/>
          <w:bCs/>
          <w:lang w:eastAsia="cs-CZ"/>
        </w:rPr>
        <w:t xml:space="preserve">Článek </w:t>
      </w:r>
      <w:r w:rsidR="00FF239D">
        <w:rPr>
          <w:rFonts w:ascii="Tahoma" w:eastAsia="Times New Roman" w:hAnsi="Tahoma" w:cs="Tahoma"/>
          <w:b/>
          <w:bCs/>
          <w:lang w:eastAsia="cs-CZ"/>
        </w:rPr>
        <w:t>6</w:t>
      </w:r>
    </w:p>
    <w:p w14:paraId="1CA4461B" w14:textId="0B2195B4" w:rsidR="006169CC" w:rsidRPr="00396BD7" w:rsidRDefault="004E796A" w:rsidP="006169CC">
      <w:pPr>
        <w:jc w:val="center"/>
        <w:rPr>
          <w:rFonts w:ascii="Tahoma" w:hAnsi="Tahoma" w:cs="Tahoma"/>
          <w:b/>
          <w:iCs/>
        </w:rPr>
      </w:pPr>
      <w:r>
        <w:rPr>
          <w:rFonts w:ascii="Tahoma" w:hAnsi="Tahoma" w:cs="Tahoma"/>
          <w:b/>
          <w:iCs/>
        </w:rPr>
        <w:t>Účinnost</w:t>
      </w:r>
    </w:p>
    <w:p w14:paraId="2278C27B" w14:textId="77777777" w:rsidR="004E796A" w:rsidRPr="004E796A" w:rsidRDefault="004E796A" w:rsidP="004E796A">
      <w:pPr>
        <w:autoSpaceDE w:val="0"/>
        <w:autoSpaceDN w:val="0"/>
        <w:adjustRightInd w:val="0"/>
        <w:rPr>
          <w:rFonts w:ascii="Tahoma" w:eastAsiaTheme="minorHAnsi" w:hAnsi="Tahoma" w:cs="Tahoma"/>
          <w:sz w:val="20"/>
          <w:szCs w:val="20"/>
        </w:rPr>
      </w:pPr>
      <w:r w:rsidRPr="004E796A">
        <w:rPr>
          <w:rFonts w:ascii="Tahoma" w:hAnsi="Tahoma" w:cs="Tahoma"/>
          <w:sz w:val="20"/>
          <w:szCs w:val="20"/>
        </w:rPr>
        <w:t>Toto nařízení nabývá</w:t>
      </w:r>
      <w:r w:rsidRPr="004E796A">
        <w:rPr>
          <w:rFonts w:ascii="Tahoma" w:eastAsiaTheme="minorHAnsi" w:hAnsi="Tahoma" w:cs="Tahoma"/>
          <w:sz w:val="20"/>
          <w:szCs w:val="20"/>
        </w:rPr>
        <w:t xml:space="preserve"> účinnosti patnáctým dnem následujícím po dni vyhlášení ve Sbírce právních předpisů územních samosprávných celků a některých správních úřadů.</w:t>
      </w:r>
    </w:p>
    <w:p w14:paraId="5133A8B5" w14:textId="77777777" w:rsidR="00786F2A" w:rsidRPr="00396BD7" w:rsidRDefault="00786F2A" w:rsidP="00786F2A">
      <w:pPr>
        <w:autoSpaceDE w:val="0"/>
        <w:autoSpaceDN w:val="0"/>
        <w:adjustRightInd w:val="0"/>
        <w:spacing w:before="120"/>
        <w:rPr>
          <w:rFonts w:ascii="Tahoma" w:hAnsi="Tahoma" w:cs="Tahoma"/>
          <w:sz w:val="20"/>
        </w:rPr>
      </w:pPr>
    </w:p>
    <w:p w14:paraId="235399D0" w14:textId="64BE4A4D" w:rsidR="004F36C5" w:rsidRDefault="004F36C5" w:rsidP="004F36C5">
      <w:pPr>
        <w:spacing w:before="120"/>
        <w:rPr>
          <w:rFonts w:ascii="Tahoma" w:hAnsi="Tahoma" w:cs="Tahoma"/>
          <w:sz w:val="20"/>
        </w:rPr>
      </w:pPr>
    </w:p>
    <w:p w14:paraId="73355864" w14:textId="77777777" w:rsidR="004E796A" w:rsidRPr="00396BD7" w:rsidRDefault="004E796A" w:rsidP="004F36C5">
      <w:pPr>
        <w:spacing w:before="120"/>
        <w:rPr>
          <w:rFonts w:ascii="Tahoma" w:hAnsi="Tahoma" w:cs="Tahoma"/>
          <w:sz w:val="20"/>
        </w:rPr>
      </w:pPr>
    </w:p>
    <w:p w14:paraId="1A8D9FD7" w14:textId="3336445A" w:rsidR="004F36C5" w:rsidRPr="00810EC3" w:rsidRDefault="004F36C5" w:rsidP="004F36C5">
      <w:pPr>
        <w:tabs>
          <w:tab w:val="left" w:pos="5760"/>
        </w:tabs>
        <w:spacing w:before="120"/>
        <w:ind w:left="36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</w:t>
      </w:r>
      <w:r w:rsidRPr="00E202EE">
        <w:rPr>
          <w:rFonts w:ascii="Tahoma" w:hAnsi="Tahoma" w:cs="Tahoma"/>
          <w:sz w:val="20"/>
        </w:rPr>
        <w:t xml:space="preserve">  </w:t>
      </w:r>
      <w:r>
        <w:rPr>
          <w:rFonts w:ascii="Tahoma" w:hAnsi="Tahoma" w:cs="Tahoma"/>
          <w:sz w:val="20"/>
        </w:rPr>
        <w:t xml:space="preserve">  Mgr. František Talíř</w:t>
      </w:r>
      <w:r w:rsidR="00740938">
        <w:rPr>
          <w:rFonts w:ascii="Tahoma" w:hAnsi="Tahoma" w:cs="Tahoma"/>
          <w:sz w:val="20"/>
        </w:rPr>
        <w:t xml:space="preserve"> v. r.</w:t>
      </w:r>
      <w:r w:rsidRPr="00810EC3">
        <w:rPr>
          <w:rFonts w:ascii="Tahoma" w:hAnsi="Tahoma" w:cs="Tahoma"/>
          <w:sz w:val="20"/>
        </w:rPr>
        <w:tab/>
        <w:t xml:space="preserve">   </w:t>
      </w:r>
      <w:r>
        <w:rPr>
          <w:rFonts w:ascii="Tahoma" w:hAnsi="Tahoma" w:cs="Tahoma"/>
          <w:sz w:val="20"/>
        </w:rPr>
        <w:t xml:space="preserve">      </w:t>
      </w:r>
      <w:r w:rsidRPr="00810EC3">
        <w:rPr>
          <w:rFonts w:ascii="Tahoma" w:hAnsi="Tahoma" w:cs="Tahoma"/>
          <w:sz w:val="20"/>
        </w:rPr>
        <w:t xml:space="preserve">  MUDr. Martin Kuba </w:t>
      </w:r>
      <w:r w:rsidR="00740938">
        <w:rPr>
          <w:rFonts w:ascii="Tahoma" w:hAnsi="Tahoma" w:cs="Tahoma"/>
          <w:sz w:val="20"/>
        </w:rPr>
        <w:t>v. r.</w:t>
      </w:r>
    </w:p>
    <w:p w14:paraId="4639B493" w14:textId="77777777" w:rsidR="004F36C5" w:rsidRPr="00E202EE" w:rsidRDefault="004F36C5" w:rsidP="004F36C5">
      <w:pPr>
        <w:tabs>
          <w:tab w:val="left" w:pos="540"/>
          <w:tab w:val="left" w:pos="6660"/>
        </w:tabs>
        <w:spacing w:before="120"/>
        <w:rPr>
          <w:rFonts w:ascii="Tahoma" w:hAnsi="Tahoma" w:cs="Tahoma"/>
          <w:sz w:val="20"/>
        </w:rPr>
      </w:pP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</w:t>
      </w:r>
      <w:r w:rsidRPr="00810EC3">
        <w:rPr>
          <w:rFonts w:ascii="Tahoma" w:hAnsi="Tahoma" w:cs="Tahoma"/>
          <w:sz w:val="20"/>
        </w:rPr>
        <w:t>1. náměstek hejtmana</w:t>
      </w:r>
      <w:r w:rsidRPr="00810EC3"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 xml:space="preserve">     </w:t>
      </w:r>
      <w:r w:rsidRPr="00810EC3">
        <w:rPr>
          <w:rFonts w:ascii="Tahoma" w:hAnsi="Tahoma" w:cs="Tahoma"/>
          <w:sz w:val="20"/>
        </w:rPr>
        <w:t>hejtman</w:t>
      </w:r>
    </w:p>
    <w:p w14:paraId="11C53062" w14:textId="535D1A07" w:rsidR="006169CC" w:rsidRPr="00396BD7" w:rsidRDefault="006169CC" w:rsidP="0058054F">
      <w:pPr>
        <w:tabs>
          <w:tab w:val="left" w:pos="5760"/>
        </w:tabs>
        <w:spacing w:before="120"/>
        <w:rPr>
          <w:rFonts w:ascii="Tahoma" w:hAnsi="Tahoma" w:cs="Tahoma"/>
          <w:sz w:val="20"/>
          <w:u w:val="single"/>
        </w:rPr>
      </w:pPr>
      <w:r w:rsidRPr="00396BD7">
        <w:rPr>
          <w:rFonts w:ascii="Tahoma" w:hAnsi="Tahoma" w:cs="Tahoma"/>
          <w:sz w:val="20"/>
        </w:rPr>
        <w:br w:type="page"/>
      </w:r>
      <w:r w:rsidRPr="009C2FF3">
        <w:rPr>
          <w:rFonts w:ascii="Tahoma" w:hAnsi="Tahoma" w:cs="Tahoma"/>
          <w:b/>
          <w:bCs/>
          <w:sz w:val="20"/>
          <w:u w:val="single"/>
        </w:rPr>
        <w:lastRenderedPageBreak/>
        <w:t>Příloha č. 1</w:t>
      </w:r>
      <w:r w:rsidRPr="009C2FF3">
        <w:rPr>
          <w:rFonts w:ascii="Tahoma" w:hAnsi="Tahoma" w:cs="Tahoma"/>
          <w:sz w:val="20"/>
          <w:u w:val="single"/>
        </w:rPr>
        <w:t xml:space="preserve"> k nařízení </w:t>
      </w:r>
      <w:r w:rsidR="00786F2A" w:rsidRPr="00786F2A">
        <w:rPr>
          <w:rFonts w:ascii="Tahoma" w:hAnsi="Tahoma" w:cs="Tahoma"/>
          <w:sz w:val="20"/>
          <w:u w:val="single"/>
        </w:rPr>
        <w:t xml:space="preserve">Jihočeského kraje ze dne </w:t>
      </w:r>
      <w:r w:rsidR="00D47840">
        <w:rPr>
          <w:rFonts w:ascii="Tahoma" w:hAnsi="Tahoma" w:cs="Tahoma"/>
          <w:sz w:val="20"/>
          <w:u w:val="single"/>
        </w:rPr>
        <w:t>24. 11.</w:t>
      </w:r>
      <w:r w:rsidR="00786F2A" w:rsidRPr="00786F2A">
        <w:rPr>
          <w:rFonts w:ascii="Tahoma" w:hAnsi="Tahoma" w:cs="Tahoma"/>
          <w:sz w:val="20"/>
          <w:u w:val="single"/>
        </w:rPr>
        <w:t xml:space="preserve"> 2022</w:t>
      </w:r>
      <w:r w:rsidR="00786F2A">
        <w:rPr>
          <w:rFonts w:ascii="Tahoma" w:hAnsi="Tahoma" w:cs="Tahoma"/>
          <w:sz w:val="20"/>
          <w:u w:val="single"/>
        </w:rPr>
        <w:t>: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 w:rsidR="0058054F" w:rsidRPr="00753F46">
        <w:rPr>
          <w:rFonts w:ascii="Tahoma" w:hAnsi="Tahoma" w:cs="Tahoma"/>
          <w:sz w:val="20"/>
          <w:u w:val="single"/>
        </w:rPr>
        <w:t xml:space="preserve">seznam souřadnic </w:t>
      </w:r>
      <w:r w:rsidR="0058054F">
        <w:rPr>
          <w:rFonts w:ascii="Tahoma" w:hAnsi="Tahoma" w:cs="Tahoma"/>
          <w:sz w:val="20"/>
          <w:u w:val="single"/>
        </w:rPr>
        <w:t>v souřadnicovém systé</w:t>
      </w:r>
      <w:r w:rsidR="0058054F" w:rsidRPr="009E1F48">
        <w:rPr>
          <w:rFonts w:ascii="Tahoma" w:hAnsi="Tahoma" w:cs="Tahoma"/>
          <w:sz w:val="20"/>
          <w:u w:val="single"/>
        </w:rPr>
        <w:t xml:space="preserve">mu </w:t>
      </w:r>
      <w:r w:rsidR="009E1F48" w:rsidRPr="009E1F48">
        <w:rPr>
          <w:rFonts w:ascii="Tahoma" w:hAnsi="Tahoma" w:cs="Tahoma"/>
          <w:sz w:val="20"/>
          <w:u w:val="single"/>
        </w:rPr>
        <w:t xml:space="preserve">S-JTSK </w:t>
      </w:r>
      <w:r w:rsidR="0058054F" w:rsidRPr="00753F46">
        <w:rPr>
          <w:rFonts w:ascii="Tahoma" w:hAnsi="Tahoma" w:cs="Tahoma"/>
          <w:sz w:val="20"/>
          <w:u w:val="single"/>
        </w:rPr>
        <w:t xml:space="preserve">jednotlivých vrcholů </w:t>
      </w:r>
      <w:r w:rsidR="0058054F">
        <w:rPr>
          <w:rFonts w:ascii="Tahoma" w:hAnsi="Tahoma" w:cs="Tahoma"/>
          <w:sz w:val="20"/>
          <w:u w:val="single"/>
        </w:rPr>
        <w:t>geometrického obrazce</w:t>
      </w:r>
      <w:r w:rsidRPr="009C2FF3">
        <w:rPr>
          <w:rFonts w:ascii="Tahoma" w:hAnsi="Tahoma" w:cs="Tahoma"/>
          <w:sz w:val="20"/>
          <w:u w:val="single"/>
        </w:rPr>
        <w:t xml:space="preserve">, kterými jsou stanoveny hranice přírodní památky </w:t>
      </w:r>
      <w:r w:rsidR="00D82905">
        <w:rPr>
          <w:rFonts w:ascii="Tahoma" w:hAnsi="Tahoma" w:cs="Tahoma"/>
          <w:sz w:val="20"/>
          <w:u w:val="single"/>
        </w:rPr>
        <w:t>Rukávečská obora</w:t>
      </w:r>
      <w:r w:rsidR="00786F2A">
        <w:rPr>
          <w:rFonts w:ascii="Tahoma" w:hAnsi="Tahoma" w:cs="Tahoma"/>
          <w:sz w:val="20"/>
          <w:u w:val="single"/>
        </w:rPr>
        <w:t>.</w:t>
      </w:r>
    </w:p>
    <w:p w14:paraId="54DDD8EC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5627B5" w:rsidRPr="005627B5" w14:paraId="0D14B6FE" w14:textId="77777777" w:rsidTr="005627B5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3654D2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4DD31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4A8183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B596F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46CCD8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5627B5" w:rsidRPr="005627B5" w14:paraId="2F2B6B63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CDBC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75EC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758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1 115 808,99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853D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62D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5CCA767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38A2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0E8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761 841,61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21D6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1 115 778,03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E892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F7DD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2B5D7520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F20F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16C7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FF6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1 115 749,54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99F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685F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0618763A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08C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281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CE9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1 115 740,52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2E3A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70B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59D10B4C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3CD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505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B94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1 115 740,95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9D8A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9E91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4423BA9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5E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2D7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761 820,94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8CF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1 115 747,59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2C6C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F70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92AE8D7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793F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549B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761 803,45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9040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BB27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A751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2D89D2B2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3791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A34D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761 787,59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C85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4AB7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1CED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0053F2CC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CB6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3F5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761 779,55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5E9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7C85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39E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5192066D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62A5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283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761 757,99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AC1B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1 115 763,87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5528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095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865B51F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D69C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0AE0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761 752,48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0D9C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F403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0771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32D2262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26B8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52C2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761 744,86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DBD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1 115 760,14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CB7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FC60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04553080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CDEA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63FF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761 737,40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2149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1 115 762,08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CE7E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97D3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6F0F770C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2549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450F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761 721,20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F65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1C9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43C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088761CB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6EFF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79B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761 691,37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A816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2318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36A0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520A0F21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F54B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554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761 682,03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FAD9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3C7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5675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644D0EDC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34A5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C8C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761 662,47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187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1 115 770,13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754F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3749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5A96F55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02B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5C6F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761 648,28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E64C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1 115 777,90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A32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BAA8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1654EDB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0E08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1796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761 636,28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05C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1 115 803,70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7034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4AB8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6A74F0EB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F083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B0BF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761 608,08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980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1 115 825,70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2750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10B8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1ED8E0F7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B594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C3CC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761 591,52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4652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1 115 827,48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A42B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533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0936245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B381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4052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761 556,82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7C7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1 115 851,11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2AC1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B32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5CE4C040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CF4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4B07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761 555,05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22B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1 115 858,15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9DF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DF96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C59B114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0321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6F5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761 552,31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738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1 115 869,06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3BB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934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1CAAC13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459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F53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761 549,42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5010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1 115 880,56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112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EEE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1CBAB6B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834B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F65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761 560,12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9D4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1 115 904,22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A58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4375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C7F3845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C052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EAED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761 562,51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49B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1 115 909,51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DD7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8A14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929619C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E79F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F7B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761 565,78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02D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1 115 916,90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3AFA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6B9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9EF2B39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25F8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D7A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761 596,28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BCB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1 115 974,32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A84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05F9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12CFCC2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9F29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D40C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761 604,00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A368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1 116 014,27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9DF8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669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156AC7D9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9898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AF6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761 605,64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CD43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1 116 022,80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555B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EEE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B381208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17E9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278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761 608,86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E9C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1 116 039,46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FC75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04AF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E2B120D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C14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CA5A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761 609,97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BD9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1 116 045,19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2C26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8636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2AFC8D3B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08B9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C87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761 633,74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08E6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1 116 036,15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3A60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49B7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43E0F65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2CCF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63A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761 660,24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2709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1 116 022,78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5FFB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CA9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C5ABC74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15B1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C96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761 696,51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9A8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1 116 032,25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D21E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A68F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FA69264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C825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1E38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761 732,77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9A2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1 116 045,52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D7C4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636F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5E2ED8D5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AF42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20C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761 748,76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BE7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1 116 044,45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DA9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3E5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19EA4A47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145A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306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761 781,72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B37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1 116 042,23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E949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7E21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960592B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542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CF4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761 786,67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2F3C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1 116 039,64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BAB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D89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5728A8E8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915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FAA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761 803,66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199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1 116 030,74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4450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8B87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69AA0EC7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AEA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D763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761 810,46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05B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1 116 027,34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5695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64F3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BD142D9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5D6A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9009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699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1 115 993,06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86DD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FD9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2A5FD133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47E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AD2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6806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1 115 941,18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9298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B747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6CD06F5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4E9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8F87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69A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1 115 900,31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F769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4BAB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5BE09E53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0A94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5B6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0BC1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1 115 855,55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3B2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8E8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51470E25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6AD9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791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761 840,40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804C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1 115 843,93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151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E434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6F0C12E8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931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661B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F09A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1 115 820,56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1847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473D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218710D1" w14:textId="77777777" w:rsidR="006169CC" w:rsidRPr="00396BD7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9CF2EC" w14:textId="3CBCA6FA" w:rsidR="006169CC" w:rsidRDefault="006169CC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E3842DB" w14:textId="284108FC" w:rsidR="0058054F" w:rsidRDefault="001502E0" w:rsidP="006169CC">
      <w:pPr>
        <w:spacing w:line="240" w:lineRule="auto"/>
        <w:rPr>
          <w:rFonts w:ascii="Tahoma" w:hAnsi="Tahoma" w:cs="Tahoma"/>
          <w:sz w:val="20"/>
          <w:szCs w:val="24"/>
        </w:rPr>
      </w:pPr>
      <w:r w:rsidRPr="009C2FF3">
        <w:rPr>
          <w:rFonts w:ascii="Tahoma" w:hAnsi="Tahoma" w:cs="Tahoma"/>
          <w:b/>
          <w:bCs/>
          <w:sz w:val="20"/>
          <w:u w:val="single"/>
        </w:rPr>
        <w:t xml:space="preserve">Příloha č. </w:t>
      </w:r>
      <w:r>
        <w:rPr>
          <w:rFonts w:ascii="Tahoma" w:hAnsi="Tahoma" w:cs="Tahoma"/>
          <w:b/>
          <w:bCs/>
          <w:sz w:val="20"/>
          <w:u w:val="single"/>
        </w:rPr>
        <w:t>2</w:t>
      </w:r>
      <w:r w:rsidRPr="009C2FF3">
        <w:rPr>
          <w:rFonts w:ascii="Tahoma" w:hAnsi="Tahoma" w:cs="Tahoma"/>
          <w:sz w:val="20"/>
          <w:u w:val="single"/>
        </w:rPr>
        <w:t xml:space="preserve"> k nařízení </w:t>
      </w:r>
      <w:r w:rsidRPr="00786F2A">
        <w:rPr>
          <w:rFonts w:ascii="Tahoma" w:hAnsi="Tahoma" w:cs="Tahoma"/>
          <w:sz w:val="20"/>
          <w:u w:val="single"/>
        </w:rPr>
        <w:t xml:space="preserve">Jihočeského kraje ze dne </w:t>
      </w:r>
      <w:r w:rsidR="00D47840">
        <w:rPr>
          <w:rFonts w:ascii="Tahoma" w:hAnsi="Tahoma" w:cs="Tahoma"/>
          <w:sz w:val="20"/>
          <w:u w:val="single"/>
        </w:rPr>
        <w:t>24. 11.</w:t>
      </w:r>
      <w:r w:rsidRPr="00786F2A">
        <w:rPr>
          <w:rFonts w:ascii="Tahoma" w:hAnsi="Tahoma" w:cs="Tahoma"/>
          <w:sz w:val="20"/>
          <w:u w:val="single"/>
        </w:rPr>
        <w:t xml:space="preserve"> 2022</w:t>
      </w:r>
      <w:r>
        <w:rPr>
          <w:rFonts w:ascii="Tahoma" w:hAnsi="Tahoma" w:cs="Tahoma"/>
          <w:sz w:val="20"/>
          <w:u w:val="single"/>
        </w:rPr>
        <w:t>: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 w:rsidRPr="00753F46">
        <w:rPr>
          <w:rFonts w:ascii="Tahoma" w:hAnsi="Tahoma" w:cs="Tahoma"/>
          <w:sz w:val="20"/>
          <w:u w:val="single"/>
        </w:rPr>
        <w:t xml:space="preserve">seznam souřadnic </w:t>
      </w:r>
      <w:r>
        <w:rPr>
          <w:rFonts w:ascii="Tahoma" w:hAnsi="Tahoma" w:cs="Tahoma"/>
          <w:sz w:val="20"/>
          <w:u w:val="single"/>
        </w:rPr>
        <w:t>v souřadnicovém systé</w:t>
      </w:r>
      <w:r w:rsidRPr="009E1F48">
        <w:rPr>
          <w:rFonts w:ascii="Tahoma" w:hAnsi="Tahoma" w:cs="Tahoma"/>
          <w:sz w:val="20"/>
          <w:u w:val="single"/>
        </w:rPr>
        <w:t xml:space="preserve">mu S-JTSK </w:t>
      </w:r>
      <w:r w:rsidRPr="00753F46">
        <w:rPr>
          <w:rFonts w:ascii="Tahoma" w:hAnsi="Tahoma" w:cs="Tahoma"/>
          <w:sz w:val="20"/>
          <w:u w:val="single"/>
        </w:rPr>
        <w:t xml:space="preserve">jednotlivých vrcholů </w:t>
      </w:r>
      <w:r>
        <w:rPr>
          <w:rFonts w:ascii="Tahoma" w:hAnsi="Tahoma" w:cs="Tahoma"/>
          <w:sz w:val="20"/>
          <w:u w:val="single"/>
        </w:rPr>
        <w:t>geometrického obrazce</w:t>
      </w:r>
      <w:r w:rsidRPr="009C2FF3">
        <w:rPr>
          <w:rFonts w:ascii="Tahoma" w:hAnsi="Tahoma" w:cs="Tahoma"/>
          <w:sz w:val="20"/>
          <w:u w:val="single"/>
        </w:rPr>
        <w:t xml:space="preserve">, kterými jsou stanoveny hranice </w:t>
      </w:r>
      <w:r>
        <w:rPr>
          <w:rFonts w:ascii="Tahoma" w:hAnsi="Tahoma" w:cs="Tahoma"/>
          <w:sz w:val="20"/>
          <w:u w:val="single"/>
        </w:rPr>
        <w:t xml:space="preserve">ochranného pásma </w:t>
      </w:r>
      <w:r w:rsidRPr="009C2FF3">
        <w:rPr>
          <w:rFonts w:ascii="Tahoma" w:hAnsi="Tahoma" w:cs="Tahoma"/>
          <w:sz w:val="20"/>
          <w:u w:val="single"/>
        </w:rPr>
        <w:t xml:space="preserve">přírodní památky </w:t>
      </w:r>
      <w:r w:rsidR="00D82905">
        <w:rPr>
          <w:rFonts w:ascii="Tahoma" w:hAnsi="Tahoma" w:cs="Tahoma"/>
          <w:sz w:val="20"/>
          <w:u w:val="single"/>
        </w:rPr>
        <w:t>Rukávečská obora</w:t>
      </w:r>
      <w:r>
        <w:rPr>
          <w:rFonts w:ascii="Tahoma" w:hAnsi="Tahoma" w:cs="Tahoma"/>
          <w:sz w:val="20"/>
          <w:u w:val="single"/>
        </w:rPr>
        <w:t>.</w:t>
      </w:r>
    </w:p>
    <w:p w14:paraId="13D581FA" w14:textId="77C09E1D" w:rsidR="0058054F" w:rsidRDefault="0058054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611A6E" w:rsidRPr="00611A6E" w14:paraId="4C26E02B" w14:textId="77777777" w:rsidTr="00611A6E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310C8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FB9E9A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A44E93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0B36BA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E36820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611A6E" w:rsidRPr="00611A6E" w14:paraId="36ADF756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2B01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D78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761 760,44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EFB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1 115 708,74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C318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5CCC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8AEE8A9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6808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60A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761 755,60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140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C631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9B4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C09A0BE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0443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650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761 750,72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607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812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8F55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03A3B87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561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B8B9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761 745,86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0F6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2D40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DF26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0089047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A94A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29C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761 741,07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9AD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1 115 709,39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68C6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65AD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2CFB4F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3ABE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70BB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761 740,56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985E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2FCF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120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4F4C969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14B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AA34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761 735,69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726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1 115 707,42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F6EE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F329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BB98950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F92F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5F50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761 730,67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067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1 115 706,18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9CD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335F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A3970FA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59A5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614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761 725,55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7D08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1 115 705,46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82AD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0DC8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AC8A561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EE4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5E4C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761 720,38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7F5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1 115 705,28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3853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ABA4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FAF243F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82E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3E41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761 690,56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DA5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1 115 705,77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2E9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368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D78053A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E8D1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8275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761 684,65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090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1 115 706,21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A066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464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82D3B6A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D653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03B5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761 678,84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E62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1 115 707,36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6525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789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EC7F65B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083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A3A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761 673,21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34C0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1 115 709,18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AD3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AF14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9785AE6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2E3B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7ABF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761 663,86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088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1 115 712,82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2A0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ED40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E088DEB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3DAE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2D13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761 660,74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06B3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1 115 714,16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072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54BC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ED38D28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969E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0B4B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761 658,00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66C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1 115 715,56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D383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1C4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DB3A16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B2EB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087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761 638,44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78C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1 115 726,28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459A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152D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299B9D2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A9B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9B0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761 624,25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7BCB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1 115 734,05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D29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ABCC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334EA1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93B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B90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761 619,76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604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1 115 736,83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1B33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48DE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9E64FBF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D13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FD8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761 615,59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018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1 115 740,07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CB8A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FC7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B48465F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E4F8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61F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761 611,78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4AAA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1 115 743,73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3CC0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69F4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13182CB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0887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05B6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761 608,38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694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1 115 747,77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6304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77F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27F99BF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4D3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C61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761 605,43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812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1 115 752,14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614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F7A3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2B15FC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9F61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0DE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761 602,95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95B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1 115 756,80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4FFD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8FF2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1EC0BB0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4ECC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55B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761 596,03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91D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1 115 771,68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7A87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6C26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74ABF4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098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E2D9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761 588,56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0B1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1 115 777,51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1F8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0E05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89D70E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A24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6E42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761 586,16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610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1 115 777,77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9860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8EDF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EA42B78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0F76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02B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761 580,12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1F27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1 115 778,80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F538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913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FE2345C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48CC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9CDF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761 574,25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597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1 115 780,56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90BA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713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D9470A8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F894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838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761 568,64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C628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1 115 783,02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CAD6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4685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093B916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2B1B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039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761 563,38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F3A8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1 115 786,15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7EF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7BFB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250A178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4B6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949B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761 528,68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CE9A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1 115 809,78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DFF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DB9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C39CA10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573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4CB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761 523,91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2A5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1 115 813,47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2992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B4A3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00F1B9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8B4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FDC0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761 519,62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16B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1 115 817,70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2F3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EDB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A65BBD4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135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E011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761 515,87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F0F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1 115 822,43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78F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926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1EFD189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3820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FB0A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761 512,71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9421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1 115 827,57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998D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94F3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58E34E0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63A3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AB8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761 510,20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4EF1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1 115 833,05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56D7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6BB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99D9DA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F4B7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091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761 508,36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DAB8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1 115 838,80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158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90B2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0BE03AF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6CCC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49A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761 506,56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86C6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1 115 845,97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3721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C27C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679C6F7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31F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A491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761 503,82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3E32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1 115 856,88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D640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F76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72F1459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2D37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6442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761 500,93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09B0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1 115 868,38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82AB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C94A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CB98FC4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C59B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DB4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761 499,87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3C0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1 115 873,86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748E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3E15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056C0B8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2A0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1D72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761 499,44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157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1 115 879,43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3A5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6F9B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09C9DA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012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F26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761 499,62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913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1 115 885,01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5B46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5EB3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DF3E302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9DEB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32A9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761 500,43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B21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1 115 890,54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C2C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FC6A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CE44DE4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8995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9C9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761 501,85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426F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1 115 895,94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8CBD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0003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2341B7F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E17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38B6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761 503,86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8703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1 115 901,15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6FBB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E18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94D0EC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83D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C65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761 514,56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10F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1 115 924,81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8666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DECA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4373CE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C93A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A343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761 516,87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9F8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1 115 929,93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1184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B57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148F083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7EC8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A51B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761 520,07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817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1 115 937,15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725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6C9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58B2717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F926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057D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761 521,63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634C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1 115 940,36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2E10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884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3194C47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726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C931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761 548,61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942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1 115 991,15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3929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E4E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ED80696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0423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278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761 554,90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A57A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1 116 023,75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2838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DB43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9B3BDAF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1897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DC4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761 556,55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EE3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1 116 032,28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F28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D53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51C4E29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08B1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954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761 559,77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920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1 116 048,94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B944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3366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34CE472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F754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209D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761 560,87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650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1 116 054,67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0BB4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D3E5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F68A24A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D1A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B4D7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761 562,43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742E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1 116 060,69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EFAC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8649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CD6A1C1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E71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5C0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761 564,72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FD18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1 116 066,48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29B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21E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5850AFA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8745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A73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761 567,72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982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1 116 071,93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73C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62C7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42D72E9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2FDA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9C0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761 571,37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A69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1 116 076,97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EE9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07EC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1F8F643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E38D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CAF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761 575,61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8D0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1 116 081,52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A9E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C8F0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024F0F8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2AA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18F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761 580,39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975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1 116 085,51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E16D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EAE6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93EB061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2E3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3B35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761 585,63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56D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1 116 088,87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27D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EDC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855FDC7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13ED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DAD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761 591,24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DD1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E43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3086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5243778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5BB7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6C8C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761 597,15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869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1 116 093,52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1D2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55A4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DDC4F82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0D7D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973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761 603,25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1A3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1 116 094,74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809D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E6BD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01772CF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2E26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66E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761 609,46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603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15F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90F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F1DAF21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C143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517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761 615,67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2B87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1 116 094,87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C24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D22D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5F6ADA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3A7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49B6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761 621,80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E85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0C36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FFD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22EF94F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0800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CC51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761 627,74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EBC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1 116 091,93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01F9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9CBE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88F73B8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795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BB4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761 651,51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3779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1 116 082,89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BB6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DB9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20F86CA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72C5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CEA6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761 655,03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8973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1 116 081,39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8B6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666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298EF970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CB1E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10E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761 656,27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34E9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1 116 080,79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B697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26C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BC4C1F2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4007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0F8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761 665,89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4AB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1 116 075,93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6A8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C8B3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D1BC376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576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DE7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761 681,56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00D8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1 116 080,03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340B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69C6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57C87B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652D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0AA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761 715,58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2DC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B9F4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910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936E518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0363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D1D5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761 720,55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C983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1 116 094,01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FDA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7D0E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25A2B276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FB11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BF3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761 725,65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6695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4DA1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FA53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E037C68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0D2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6FC3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761 730,82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C2D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1 116 095,48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D8B7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D557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17841C1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900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314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761 736,01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81F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1 116 095,42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E14D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08D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480CC00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74C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01D9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761 752,12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CB44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DC48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8CDE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C4BB20A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D9D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FB2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761 785,08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9A9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1 116 092,11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FD4F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E03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2AA193C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A007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10FC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761 790,23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8104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44CD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52CB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52B0A26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A8E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C86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761 795,29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2239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1 116 090,35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CEBB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AA3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B5F1160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12B8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683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761 800,20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9F7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1 116 088,69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2422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0671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79D7650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A890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7ED1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761 804,91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F8ED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1 116 086,52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38E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E65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EDE866B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0CBA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2AC4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761 809,86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7E00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1 116 083,93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979C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0B07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F7E3E2F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91C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FA5F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761 826,44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543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1 116 075,25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FA1F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747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C2C7D3F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8C2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AB5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761 832,82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C7E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1 116 072,06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9A63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B558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9E832A4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C0F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815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761 837,40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329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1 116 069,46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C822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8C7D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3D67464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90C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E10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761 841,69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9E9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1 116 066,39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BE6A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C1A3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CAC719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F3F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800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761 845,62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62B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1 116 062,88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DB59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052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D245F62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E19A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E75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761 849,17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BE04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1 116 058,98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B83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5DBF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E2E2751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057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AC8C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761 877,19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46C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1 116 024,71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9EF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B0A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652282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40E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23FD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744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1 116 020,31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537A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4529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5E1BE84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C29B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B2B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BCAA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1 116 015,59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B264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8C95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174D4A9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9D9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FA0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761 885,30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BE92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1 116 010,61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7EF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38E3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76F015C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F461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FB88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761 886,93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67E9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1 116 005,41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32A2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856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EC88D39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F5B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E4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761 887,98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E5E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1 116 000,07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685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DB5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236C9C4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A90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A1B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761 888,45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E51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1 115 994,65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B9E5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6F97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66CC64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5028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FBE2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761 888,33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C8D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1 115 989,21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E934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50D5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534B5F0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44B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60D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761 884,48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8F65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1 115 939,46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E812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E8FF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0BE05E4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B60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1A1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761 884,77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8FC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1 115 903,26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631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D34C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0A7DE98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4C8A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A94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761 889,44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8962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1 115 861,05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7CA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C2A1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29ABF0D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33B1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DF0D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C3C2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1 115 858,36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C367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BFE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67EEB0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40FF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8EF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761 890,32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7D3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1 115 846,74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E22F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230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5BC55E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3E1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6053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761 890,38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1FBB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1 115 842,39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3AB2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9A5D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1B096EA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7EBE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90F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761 890,05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30D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1 115 838,06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CC5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D2C1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44A17E4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A69D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7CD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761 889,36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74E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1 115 833,77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8C25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908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304B350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2ED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C91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761 885,25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B386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1 115 814,28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06DB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EB1B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2C2E8D3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FEB3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619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761 884,54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F2C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1 115 810,48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CD3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628F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219CA537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BFF4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E6A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761 889,84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702B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1 115 791,22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031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76A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6F51E41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E4B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B04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761 891,02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C247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1 115 785,68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F75F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807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09BB883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68E16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5C01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761 891,57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84A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1 115 780,04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9DBF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80A3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C690F21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7B1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8103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761 891,48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146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1 115 774,37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2882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777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8DA40AE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6401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5FA7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761 889,38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76D7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1 115 745,87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F693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330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E6D0A63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2D9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3C7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761 888,72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6A5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1 115 736,86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D764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F34E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937B95B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43FA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B7CC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761 887,93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FC41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1 115 730,97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F38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9629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7C8B159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EBFF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7FDE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761 886,45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4CBE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1 115 725,21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4B3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53ED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FDF900E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64E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7C8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761 884,30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BD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1 115 719,67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08BC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EA01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5C74389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647C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D275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761 881,50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F4E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1 115 714,42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EF4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B661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F32F8C6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C2C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F8C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761 878,10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EC7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7523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A343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F53D7CE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EC45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BDC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761 874,15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0A2F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1 115 705,11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64A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430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256D7C86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AFFB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998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761 869,70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904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1 115 701,17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8271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0B71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DB9E21F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EE1D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DC8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761 864,81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5A5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1 115 697,78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D55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F9C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56AA2AB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73C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CC8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761 859,55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F6B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1 115 695,01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A842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BCD2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69F921B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4ED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5ED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761 854,00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F674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1 115 692,87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C19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69F7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83F3E5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510C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0BD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761 848,24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17E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1 115 691,41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4137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985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E694E93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713B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A00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761 842,34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44E7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1 115 690,64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F2D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D4A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5799610E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43D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018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761 836,40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100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1 115 690,58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CBC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D008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79B73F9E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D2A2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12BB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761 827,71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64D6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1 115 691,01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3339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02C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8BEEC99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07A9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1BB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761 822,01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30BC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1 115 691,62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ACE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D4C2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E8C60F6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79C98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6C7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761 816,41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07415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1 115 692,88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309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E8DA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8396984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806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BC53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761 810,99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A7BA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1 115 694,78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59F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53C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D43BC8F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1AD7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972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761 805,82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AB23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1 115 697,28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3D107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6ECB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01DE9D3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5ADD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D120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761 800,97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8A4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1 115 700,36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05F0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513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2CFD70F7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00FA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4745F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761 797,23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350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1 115 703,05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498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714D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E786CBD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36CF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83F7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761 794,25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B901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1 115 704,16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C73F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2AB75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60B55FC4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0623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5309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761 787,07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25AB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EB4D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47FB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5BDC20B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DE8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0082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761 784,45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9638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1 115 704,33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D9D2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1E4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019125B0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9EC9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8F4E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761 783,11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77D4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1 115 704,43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CD8E4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97819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1FCFE726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F72CE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2693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761 775,07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9D42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1 115 705,15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CE3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A4C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42AA8F15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369C3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CFFDD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761 770,18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0603C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1 115 705,84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91F2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3E951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611A6E" w:rsidRPr="00611A6E" w14:paraId="3AE7F959" w14:textId="77777777" w:rsidTr="00611A6E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FD7C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4441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761 764,09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5306" w14:textId="77777777" w:rsidR="00611A6E" w:rsidRPr="00611A6E" w:rsidRDefault="00611A6E" w:rsidP="00611A6E">
            <w:pPr>
              <w:spacing w:line="240" w:lineRule="auto"/>
              <w:jc w:val="right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1 115 707,40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4C5C0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35EA" w14:textId="77777777" w:rsidR="00611A6E" w:rsidRPr="00611A6E" w:rsidRDefault="00611A6E" w:rsidP="00611A6E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611A6E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337EB573" w14:textId="1F03BA72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D146DB2" w14:textId="43C12E0A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5101085" w14:textId="7846B101" w:rsidR="00DB767E" w:rsidRPr="00B12400" w:rsidRDefault="00611A6E" w:rsidP="006169CC">
      <w:pPr>
        <w:spacing w:line="240" w:lineRule="auto"/>
        <w:rPr>
          <w:rFonts w:ascii="Tahoma" w:hAnsi="Tahoma" w:cs="Tahoma"/>
          <w:sz w:val="20"/>
          <w:szCs w:val="24"/>
          <w:u w:val="single"/>
        </w:rPr>
      </w:pPr>
      <w:r w:rsidRPr="00B12400">
        <w:rPr>
          <w:rFonts w:ascii="Tahoma" w:hAnsi="Tahoma" w:cs="Tahoma"/>
          <w:sz w:val="20"/>
          <w:szCs w:val="24"/>
          <w:u w:val="single"/>
        </w:rPr>
        <w:t>Vnitřní obrazec</w:t>
      </w:r>
    </w:p>
    <w:p w14:paraId="4B0159CA" w14:textId="133CCA0F" w:rsidR="00611A6E" w:rsidRDefault="00611A6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1813"/>
        <w:gridCol w:w="1812"/>
        <w:gridCol w:w="1812"/>
        <w:gridCol w:w="1812"/>
      </w:tblGrid>
      <w:tr w:rsidR="005627B5" w:rsidRPr="005627B5" w14:paraId="5E65FB0B" w14:textId="77777777" w:rsidTr="005627B5">
        <w:trPr>
          <w:trHeight w:val="510"/>
          <w:tblHeader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B8FDC0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číslo bodu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FA130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 xml:space="preserve">souřadnice – Y [m] 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CB7C20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souřadnice – X [m]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09BC7B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pořadí bodu v obrazci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3494EE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lang w:eastAsia="cs-CZ"/>
              </w:rPr>
              <w:t>zdroj souřadnic</w:t>
            </w:r>
          </w:p>
        </w:tc>
      </w:tr>
      <w:tr w:rsidR="005627B5" w:rsidRPr="005627B5" w14:paraId="13152CDC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C0A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3AA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761 732,77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42E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1 116 045,52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660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5F3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1AB5B3CB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9FE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52A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761 696,51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CECE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1 116 032,25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DC5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E21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2AA6735E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F31C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4D67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761 660,24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57C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1 116 022,78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8C1F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5010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2796F73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AB9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7ED3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761 633,74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5232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1 116 036,15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D7B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D9E2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1C9F4B2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55F7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96D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761 609,97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3E04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1 116 045,19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7DF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A6A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6D318B8D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0CD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1BC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761 608,86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5C7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1 116 039,46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C7D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C2E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5E9D203F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A18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657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761 605,64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EF8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1 116 022,80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10C8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B61A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67B43AC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B0B1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7B5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761 604,00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DBA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1 116 014,27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78E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D15D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2194A415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1FA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775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761 596,28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6D2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1 115 974,32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8BF1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6F51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23F49B55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8CD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43FA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761 565,78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87B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1 115 916,90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4B1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EF33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EA22E42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7E15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F40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761 562,51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3D0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1 115 909,51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28B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DAEA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4CB2C20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81E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524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761 560,12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8C9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1 115 904,22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6C8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F0A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60F0BE6F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A71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EBA3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761 549,42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A342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1 115 880,56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0BA0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C846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2016ADFA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7FB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7B3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761 552,31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C1B7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1 115 869,06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63FB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B5C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10312BF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195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664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761 555,05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CDB6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1 115 858,15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C7C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1CA1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15FFA68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184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556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761 556,82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422B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1 115 851,11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3A4B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2ADB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036E29A1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6645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26B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761 591,52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B8D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1 115 827,48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9D5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4FEC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525B03C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AE1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E02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761 608,08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27A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1 115 825,70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630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BB4D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07213F53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F20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80C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761 636,28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A0D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1 115 803,70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367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85AD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6E327C3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117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F8E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761 648,28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7D49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1 115 777,90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105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622D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8B42653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2A4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8F6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761 662,47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44ED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1 115 770,13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03B7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6C72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1D8129A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063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EFB9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761 682,03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6E14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1 115 759,41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C35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D1E8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233FF83D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92B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E1D6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761 691,37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B3D2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1 115 755,76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6E71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9EA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2C18F951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082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C079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761 721,20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C4D1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1 115 755,27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B41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7A16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023DD171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51A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04A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761 737,40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989D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1 115 762,08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94ED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BE7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15AF3004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8E1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622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761 744,86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23F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1 115 760,14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705A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1CD5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093893DD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BFC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033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761 752,48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519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C3F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3470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510311BE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413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33E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761 757,99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FD2A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1 115 763,87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167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EB5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18F79143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752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057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761 779,55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F41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1 115 754,95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75C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B93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10C5888A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C760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D23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761 787,59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C39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1 115 754,23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981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FCBA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0DA6DF36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BDC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40BC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761 803,45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A9A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1 115 754,07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C8B9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4BEC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C6C1AC4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E01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A215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761 820,94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5B7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1 115 747,59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832B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F20D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2AFD834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CDA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9AF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761 830,17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F0D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1 115 740,95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8526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D5C6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930F373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207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BD2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761 838,86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CD93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1 115 740,52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68D6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10D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32E23BA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84E3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E1AE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761 839,52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AF84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1 115 749,54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300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8EF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60612272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D69D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493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761 841,61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1EDF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1 115 778,03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1E3D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D4AF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D8795E1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5BE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D41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761 833,15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A0CB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1 115 808,99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5745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DBEA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6CF6337B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E60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F70B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F1B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1 115 820,56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9679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3C6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17C38C64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E8A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0E2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761 840,40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ABC3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1 115 843,93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2C11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5D9D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0338AEC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D860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BD97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761 839,75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8E0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1 115 855,55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FC70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28C7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740ABCB1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437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A343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761 834,80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628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1 115 900,31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B67A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466D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0652B8BF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5CA0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lastRenderedPageBreak/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9F4D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761 834,47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1342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1 115 941,18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8CFE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A0B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1AC55029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61B3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E6CF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761 838,48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EA3F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1 115 993,06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3F8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6401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5625F8FB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E78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FB79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761 810,46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395A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1 116 027,34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8B39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6FC3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DFE4797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A7D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C200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761 803,66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6306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1 116 030,74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69D6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7F3BC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3B87551B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D52F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45873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761 786,67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E64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1 116 039,64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C1BF8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BB6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49AE9A9A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BBD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BB29B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761 781,72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82F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1 116 042,23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FAFA5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23817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  <w:tr w:rsidR="005627B5" w:rsidRPr="005627B5" w14:paraId="5EE39D5B" w14:textId="77777777" w:rsidTr="005627B5">
        <w:trPr>
          <w:trHeight w:val="255"/>
        </w:trPr>
        <w:tc>
          <w:tcPr>
            <w:tcW w:w="10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DF46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702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761 748,76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B66A0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1 116 044,45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CA4A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5627B5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93B44" w14:textId="77777777" w:rsidR="005627B5" w:rsidRPr="005627B5" w:rsidRDefault="005627B5" w:rsidP="005627B5">
            <w:pPr>
              <w:spacing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5627B5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výpočet</w:t>
            </w:r>
          </w:p>
        </w:tc>
      </w:tr>
    </w:tbl>
    <w:p w14:paraId="1E206CD4" w14:textId="77777777" w:rsidR="005627B5" w:rsidRDefault="005627B5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AFDD258" w14:textId="767B73CD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91666CC" w14:textId="6B728C87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48610F4" w14:textId="5D0C932E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6772DA4" w14:textId="651ED5ED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B01CDC5" w14:textId="3F3FF541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3B08DAA" w14:textId="77377E6F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6FA53B3" w14:textId="6C69B8BD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EE12C23" w14:textId="0F670FC3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FD46588" w14:textId="12480D5E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1358578" w14:textId="2D4E40E2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E1BF458" w14:textId="0179B06F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4724B58" w14:textId="1FC15194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6635B3E" w14:textId="3CB02BC2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D8B858C" w14:textId="7C8F1E0D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980E2E5" w14:textId="008D1C93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08DDB6A" w14:textId="1D274B33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77CB2BB" w14:textId="55E1632F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2A6E534" w14:textId="17B3E1A5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AE4440A" w14:textId="52133050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531507E" w14:textId="0FE9CD0A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76BB541" w14:textId="1A153012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9E1D185" w14:textId="272FB0E3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BA1B893" w14:textId="3632BD83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39D29D3" w14:textId="4F5A5852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7FB255E" w14:textId="58D57059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F43E113" w14:textId="3A1E481B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6C1021C" w14:textId="257ABEE5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0FA1F0C" w14:textId="4685F09E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B6CAE8C" w14:textId="3370FFD6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1137974" w14:textId="33272046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F0DDBB1" w14:textId="51B21354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79C6B70" w14:textId="06D26D13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1AF2D05" w14:textId="485EFEB8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7F5EB3E1" w14:textId="6F27B32D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111A9AD" w14:textId="77777777" w:rsidR="00467958" w:rsidRDefault="00467958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62F7164" w14:textId="60C664BA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6132803" w14:textId="17F2B8E9" w:rsidR="006D5001" w:rsidRDefault="006D5001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AC7080" w14:textId="5364BEA2" w:rsidR="006D5001" w:rsidRDefault="006D5001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AF2286A" w14:textId="77777777" w:rsidR="006D5001" w:rsidRDefault="006D5001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2B0D4757" w14:textId="3776A18F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0783FC3" w14:textId="4A8C8930" w:rsidR="0058054F" w:rsidRDefault="0058054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0C77D0F4" w14:textId="6B97E44C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D1E38A3" w14:textId="77777777" w:rsidR="00DB767E" w:rsidRDefault="00DB767E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413E0C5C" w14:textId="4C12011D" w:rsidR="0058054F" w:rsidRDefault="0058054F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69C1A121" w14:textId="444F68E6" w:rsidR="005627B5" w:rsidRDefault="005627B5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35780756" w14:textId="58BE4888" w:rsidR="005627B5" w:rsidRDefault="005627B5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16F15E87" w14:textId="77777777" w:rsidR="005627B5" w:rsidRDefault="005627B5" w:rsidP="006169CC">
      <w:pPr>
        <w:spacing w:line="240" w:lineRule="auto"/>
        <w:rPr>
          <w:rFonts w:ascii="Tahoma" w:hAnsi="Tahoma" w:cs="Tahoma"/>
          <w:sz w:val="20"/>
          <w:szCs w:val="24"/>
        </w:rPr>
      </w:pPr>
    </w:p>
    <w:p w14:paraId="55C0B5D5" w14:textId="204B490F" w:rsidR="00467958" w:rsidRDefault="00467958" w:rsidP="00467958">
      <w:pPr>
        <w:widowControl w:val="0"/>
        <w:jc w:val="left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b/>
          <w:bCs/>
          <w:sz w:val="20"/>
          <w:u w:val="single"/>
        </w:rPr>
        <w:lastRenderedPageBreak/>
        <w:t>Příloha č</w:t>
      </w:r>
      <w:r w:rsidRPr="00DB767E">
        <w:rPr>
          <w:rFonts w:ascii="Tahoma" w:hAnsi="Tahoma" w:cs="Tahoma"/>
          <w:b/>
          <w:bCs/>
          <w:sz w:val="20"/>
          <w:u w:val="single"/>
        </w:rPr>
        <w:t xml:space="preserve">. </w:t>
      </w:r>
      <w:r>
        <w:rPr>
          <w:rFonts w:ascii="Tahoma" w:hAnsi="Tahoma" w:cs="Tahoma"/>
          <w:b/>
          <w:bCs/>
          <w:sz w:val="20"/>
          <w:u w:val="single"/>
        </w:rPr>
        <w:t>3</w:t>
      </w:r>
      <w:r>
        <w:rPr>
          <w:rFonts w:ascii="Tahoma" w:hAnsi="Tahoma" w:cs="Tahoma"/>
          <w:sz w:val="20"/>
          <w:u w:val="single"/>
        </w:rPr>
        <w:t xml:space="preserve"> k nařízení</w:t>
      </w:r>
      <w:r w:rsidRPr="009C2FF3">
        <w:rPr>
          <w:rFonts w:ascii="Tahoma" w:hAnsi="Tahoma" w:cs="Tahoma"/>
          <w:sz w:val="20"/>
          <w:u w:val="single"/>
        </w:rPr>
        <w:t xml:space="preserve"> </w:t>
      </w:r>
      <w:r w:rsidRPr="00786F2A">
        <w:rPr>
          <w:rFonts w:ascii="Tahoma" w:hAnsi="Tahoma" w:cs="Tahoma"/>
          <w:sz w:val="20"/>
          <w:u w:val="single"/>
        </w:rPr>
        <w:t xml:space="preserve">Jihočeského kraje ze dne </w:t>
      </w:r>
      <w:r w:rsidR="00D47840">
        <w:rPr>
          <w:rFonts w:ascii="Tahoma" w:hAnsi="Tahoma" w:cs="Tahoma"/>
          <w:sz w:val="20"/>
          <w:u w:val="single"/>
        </w:rPr>
        <w:t>24. 11.</w:t>
      </w:r>
      <w:r w:rsidRPr="00786F2A">
        <w:rPr>
          <w:rFonts w:ascii="Tahoma" w:hAnsi="Tahoma" w:cs="Tahoma"/>
          <w:sz w:val="20"/>
          <w:u w:val="single"/>
        </w:rPr>
        <w:t xml:space="preserve"> 2022</w:t>
      </w:r>
      <w:r>
        <w:rPr>
          <w:rFonts w:ascii="Tahoma" w:hAnsi="Tahoma" w:cs="Tahoma"/>
          <w:sz w:val="20"/>
          <w:u w:val="single"/>
        </w:rPr>
        <w:t>:</w:t>
      </w:r>
      <w:r w:rsidRPr="009C2FF3">
        <w:rPr>
          <w:rFonts w:ascii="Tahoma" w:hAnsi="Tahoma" w:cs="Tahoma"/>
          <w:sz w:val="20"/>
          <w:u w:val="single"/>
        </w:rPr>
        <w:t xml:space="preserve"> vymezení přírodní památky </w:t>
      </w:r>
      <w:r w:rsidR="00D82905">
        <w:rPr>
          <w:rFonts w:ascii="Tahoma" w:hAnsi="Tahoma" w:cs="Tahoma"/>
          <w:sz w:val="20"/>
          <w:u w:val="single"/>
        </w:rPr>
        <w:t>Rukávečská obora</w:t>
      </w:r>
      <w:r>
        <w:rPr>
          <w:rFonts w:ascii="Tahoma" w:hAnsi="Tahoma" w:cs="Tahoma"/>
          <w:sz w:val="20"/>
          <w:u w:val="single"/>
        </w:rPr>
        <w:t xml:space="preserve"> </w:t>
      </w:r>
      <w:r w:rsidR="00B12400">
        <w:rPr>
          <w:rFonts w:ascii="Tahoma" w:hAnsi="Tahoma" w:cs="Tahoma"/>
          <w:sz w:val="20"/>
          <w:u w:val="single"/>
        </w:rPr>
        <w:t xml:space="preserve">a jejího ochranného pásma </w:t>
      </w:r>
      <w:r>
        <w:rPr>
          <w:rFonts w:ascii="Tahoma" w:hAnsi="Tahoma" w:cs="Tahoma"/>
          <w:sz w:val="20"/>
          <w:u w:val="single"/>
        </w:rPr>
        <w:t>na podkladu katastrální mapy</w:t>
      </w:r>
    </w:p>
    <w:p w14:paraId="0A2A8CDF" w14:textId="77777777" w:rsidR="00DB767E" w:rsidRDefault="00DB767E" w:rsidP="00467958">
      <w:pPr>
        <w:jc w:val="center"/>
        <w:rPr>
          <w:rFonts w:ascii="Tahoma" w:hAnsi="Tahoma" w:cs="Tahoma"/>
          <w:b/>
          <w:bCs/>
          <w:sz w:val="20"/>
          <w:u w:val="single"/>
        </w:rPr>
      </w:pPr>
    </w:p>
    <w:p w14:paraId="441EAA10" w14:textId="1375CCC6" w:rsidR="00467958" w:rsidRDefault="00467958" w:rsidP="00467958">
      <w:pPr>
        <w:jc w:val="center"/>
        <w:rPr>
          <w:rFonts w:ascii="Tahoma" w:hAnsi="Tahoma" w:cs="Tahoma"/>
          <w:b/>
          <w:bCs/>
          <w:sz w:val="20"/>
          <w:u w:val="single"/>
        </w:rPr>
        <w:sectPr w:rsidR="00467958" w:rsidSect="00467958">
          <w:type w:val="continuous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</w:p>
    <w:p w14:paraId="40730C8A" w14:textId="46CBCFBC" w:rsidR="00BE679E" w:rsidRDefault="00BB3D92" w:rsidP="00467958">
      <w:pPr>
        <w:widowControl w:val="0"/>
        <w:jc w:val="left"/>
        <w:rPr>
          <w:rFonts w:ascii="Tahoma" w:hAnsi="Tahoma" w:cs="Tahoma"/>
          <w:sz w:val="20"/>
          <w:u w:val="single"/>
        </w:rPr>
      </w:pPr>
      <w:r>
        <w:rPr>
          <w:rFonts w:ascii="Tahoma" w:hAnsi="Tahoma" w:cs="Tahoma"/>
          <w:noProof/>
          <w:sz w:val="20"/>
          <w:u w:val="single"/>
        </w:rPr>
        <w:drawing>
          <wp:inline distT="0" distB="0" distL="0" distR="0" wp14:anchorId="308A042A" wp14:editId="3830E4F1">
            <wp:extent cx="5749925" cy="8083550"/>
            <wp:effectExtent l="0" t="0" r="317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808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E679E" w:rsidSect="00467958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5D31E" w14:textId="77777777" w:rsidR="002A2085" w:rsidRDefault="002A2085" w:rsidP="006169CC">
      <w:pPr>
        <w:spacing w:line="240" w:lineRule="auto"/>
      </w:pPr>
      <w:r>
        <w:separator/>
      </w:r>
    </w:p>
  </w:endnote>
  <w:endnote w:type="continuationSeparator" w:id="0">
    <w:p w14:paraId="770C1E89" w14:textId="77777777" w:rsidR="002A2085" w:rsidRDefault="002A2085" w:rsidP="006169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EF26D" w14:textId="77777777" w:rsidR="002A2085" w:rsidRDefault="002A2085" w:rsidP="006169CC">
      <w:pPr>
        <w:spacing w:line="240" w:lineRule="auto"/>
      </w:pPr>
      <w:r>
        <w:separator/>
      </w:r>
    </w:p>
  </w:footnote>
  <w:footnote w:type="continuationSeparator" w:id="0">
    <w:p w14:paraId="31209FD7" w14:textId="77777777" w:rsidR="002A2085" w:rsidRDefault="002A2085" w:rsidP="006169CC">
      <w:pPr>
        <w:spacing w:line="240" w:lineRule="auto"/>
      </w:pPr>
      <w:r>
        <w:continuationSeparator/>
      </w:r>
    </w:p>
  </w:footnote>
  <w:footnote w:id="1">
    <w:p w14:paraId="60C74D55" w14:textId="77777777" w:rsidR="00607E2B" w:rsidRPr="00E92E0A" w:rsidRDefault="00607E2B" w:rsidP="00607E2B">
      <w:pPr>
        <w:pStyle w:val="Textpoznpodarou"/>
        <w:ind w:left="284" w:hanging="284"/>
        <w:jc w:val="both"/>
        <w:rPr>
          <w:rFonts w:ascii="Arial" w:hAnsi="Arial" w:cs="Arial"/>
        </w:rPr>
      </w:pPr>
      <w:r w:rsidRPr="00E92E0A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)</w:t>
      </w:r>
      <w:r w:rsidRPr="00E92E0A">
        <w:rPr>
          <w:rFonts w:ascii="Arial" w:hAnsi="Arial" w:cs="Arial"/>
        </w:rPr>
        <w:t xml:space="preserve"> </w:t>
      </w:r>
      <w:r w:rsidRPr="00396BD7">
        <w:rPr>
          <w:rFonts w:ascii="Tahoma" w:hAnsi="Tahoma" w:cs="Tahoma"/>
          <w:i/>
          <w:iCs/>
          <w:sz w:val="16"/>
          <w:szCs w:val="16"/>
        </w:rPr>
        <w:t>Nařízení vlády č. 430/2006 Sb., o stanovení geodetických referenčních systémů a státních mapových děl závazných na území státu a zásadách jejich používání,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C30EB"/>
    <w:multiLevelType w:val="hybridMultilevel"/>
    <w:tmpl w:val="9CA4BA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3432F"/>
    <w:multiLevelType w:val="hybridMultilevel"/>
    <w:tmpl w:val="29BECA70"/>
    <w:lvl w:ilvl="0" w:tplc="01E897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27216302"/>
    <w:multiLevelType w:val="hybridMultilevel"/>
    <w:tmpl w:val="1430B54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E523483"/>
    <w:multiLevelType w:val="hybridMultilevel"/>
    <w:tmpl w:val="AC6C17EA"/>
    <w:lvl w:ilvl="0" w:tplc="CE4CD13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6185124"/>
    <w:multiLevelType w:val="hybridMultilevel"/>
    <w:tmpl w:val="507056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107353">
    <w:abstractNumId w:val="2"/>
  </w:num>
  <w:num w:numId="2" w16cid:durableId="691758887">
    <w:abstractNumId w:val="4"/>
  </w:num>
  <w:num w:numId="3" w16cid:durableId="1809129930">
    <w:abstractNumId w:val="0"/>
  </w:num>
  <w:num w:numId="4" w16cid:durableId="1416053468">
    <w:abstractNumId w:val="3"/>
  </w:num>
  <w:num w:numId="5" w16cid:durableId="19300420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9CC"/>
    <w:rsid w:val="00002347"/>
    <w:rsid w:val="0001701C"/>
    <w:rsid w:val="000B061F"/>
    <w:rsid w:val="000B6681"/>
    <w:rsid w:val="000C0E78"/>
    <w:rsid w:val="0010692A"/>
    <w:rsid w:val="001502E0"/>
    <w:rsid w:val="00187E6D"/>
    <w:rsid w:val="001E185A"/>
    <w:rsid w:val="002A2085"/>
    <w:rsid w:val="00302B6D"/>
    <w:rsid w:val="0031311C"/>
    <w:rsid w:val="003329CD"/>
    <w:rsid w:val="00352605"/>
    <w:rsid w:val="00467958"/>
    <w:rsid w:val="00475108"/>
    <w:rsid w:val="00480BA0"/>
    <w:rsid w:val="00496561"/>
    <w:rsid w:val="004E796A"/>
    <w:rsid w:val="004F36C5"/>
    <w:rsid w:val="00544557"/>
    <w:rsid w:val="005627B5"/>
    <w:rsid w:val="00566ED1"/>
    <w:rsid w:val="0058054F"/>
    <w:rsid w:val="00582705"/>
    <w:rsid w:val="005E380A"/>
    <w:rsid w:val="006032DE"/>
    <w:rsid w:val="00607E2B"/>
    <w:rsid w:val="00611A6E"/>
    <w:rsid w:val="006169CC"/>
    <w:rsid w:val="00654328"/>
    <w:rsid w:val="006A4B60"/>
    <w:rsid w:val="006D5001"/>
    <w:rsid w:val="0071562A"/>
    <w:rsid w:val="00740938"/>
    <w:rsid w:val="00763B74"/>
    <w:rsid w:val="00786F2A"/>
    <w:rsid w:val="008266AF"/>
    <w:rsid w:val="00830C14"/>
    <w:rsid w:val="00834C5E"/>
    <w:rsid w:val="00865F15"/>
    <w:rsid w:val="008A0623"/>
    <w:rsid w:val="008A4438"/>
    <w:rsid w:val="009A2A3B"/>
    <w:rsid w:val="009C2FF3"/>
    <w:rsid w:val="009E1F48"/>
    <w:rsid w:val="00A5221E"/>
    <w:rsid w:val="00AA1F04"/>
    <w:rsid w:val="00AB0A80"/>
    <w:rsid w:val="00B12400"/>
    <w:rsid w:val="00B76119"/>
    <w:rsid w:val="00BB3D92"/>
    <w:rsid w:val="00BD77DE"/>
    <w:rsid w:val="00BE203E"/>
    <w:rsid w:val="00BE679E"/>
    <w:rsid w:val="00BF5341"/>
    <w:rsid w:val="00C61E60"/>
    <w:rsid w:val="00D47840"/>
    <w:rsid w:val="00D51FD8"/>
    <w:rsid w:val="00D763E8"/>
    <w:rsid w:val="00D82905"/>
    <w:rsid w:val="00DB767E"/>
    <w:rsid w:val="00DC5270"/>
    <w:rsid w:val="00EC12C8"/>
    <w:rsid w:val="00F155D7"/>
    <w:rsid w:val="00F21F31"/>
    <w:rsid w:val="00FB1158"/>
    <w:rsid w:val="00FD6646"/>
    <w:rsid w:val="00FF2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EE10F"/>
  <w15:docId w15:val="{D015F3C4-0EF3-4C8B-8B02-6AA173E27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9CC"/>
    <w:pPr>
      <w:spacing w:after="0" w:line="276" w:lineRule="auto"/>
      <w:jc w:val="both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169CC"/>
    <w:rPr>
      <w:rFonts w:ascii="Calibri" w:eastAsia="Calibri" w:hAnsi="Calibri" w:cs="Times New Roman"/>
    </w:rPr>
  </w:style>
  <w:style w:type="character" w:styleId="Znakapoznpodarou">
    <w:name w:val="footnote reference"/>
    <w:basedOn w:val="Standardnpsmoodstavce"/>
    <w:semiHidden/>
    <w:rsid w:val="006169CC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6169CC"/>
    <w:pPr>
      <w:spacing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169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169CC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169CC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4C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4C5E"/>
    <w:rPr>
      <w:rFonts w:ascii="Tahoma" w:eastAsia="Calibri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4E796A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E796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796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796A"/>
    <w:rPr>
      <w:rFonts w:ascii="Calibri" w:eastAsia="Calibri" w:hAnsi="Calibri" w:cs="Times New Roman"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611A6E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611A6E"/>
    <w:rPr>
      <w:color w:val="954F72"/>
      <w:u w:val="single"/>
    </w:rPr>
  </w:style>
  <w:style w:type="paragraph" w:customStyle="1" w:styleId="msonormal0">
    <w:name w:val="msonormal"/>
    <w:basedOn w:val="Normln"/>
    <w:rsid w:val="00611A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xl63">
    <w:name w:val="xl63"/>
    <w:basedOn w:val="Normln"/>
    <w:rsid w:val="00611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4">
    <w:name w:val="xl64"/>
    <w:basedOn w:val="Normln"/>
    <w:rsid w:val="00611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xl65">
    <w:name w:val="xl65"/>
    <w:basedOn w:val="Normln"/>
    <w:rsid w:val="00611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z w:val="24"/>
      <w:szCs w:val="24"/>
      <w:lang w:eastAsia="cs-CZ"/>
    </w:rPr>
  </w:style>
  <w:style w:type="paragraph" w:customStyle="1" w:styleId="xl66">
    <w:name w:val="xl66"/>
    <w:basedOn w:val="Normln"/>
    <w:rsid w:val="00611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2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2036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Jemelíková Kateřina</dc:creator>
  <cp:keywords/>
  <dc:description/>
  <cp:lastModifiedBy>Jemelíková Kateřina</cp:lastModifiedBy>
  <cp:revision>7</cp:revision>
  <dcterms:created xsi:type="dcterms:W3CDTF">2022-10-05T06:31:00Z</dcterms:created>
  <dcterms:modified xsi:type="dcterms:W3CDTF">2022-12-08T12:41:00Z</dcterms:modified>
</cp:coreProperties>
</file>