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6DCF22C" w14:textId="77777777" w:rsidR="0000066F" w:rsidRDefault="0000066F" w:rsidP="00965747">
      <w:pPr>
        <w:jc w:val="center"/>
      </w:pPr>
      <w:r>
        <w:t>Obec</w:t>
      </w:r>
      <w:r w:rsidR="00AF6319">
        <w:t xml:space="preserve"> Bořenovice</w:t>
      </w:r>
    </w:p>
    <w:p w14:paraId="45436F74" w14:textId="77777777" w:rsidR="0000066F" w:rsidRDefault="0000066F" w:rsidP="00965747">
      <w:pPr>
        <w:jc w:val="center"/>
      </w:pPr>
    </w:p>
    <w:p w14:paraId="47179D71" w14:textId="77777777" w:rsidR="0000066F" w:rsidRDefault="00965747" w:rsidP="00965747">
      <w:pPr>
        <w:jc w:val="center"/>
      </w:pPr>
      <w:r>
        <w:t>Zastupitelstvo obce</w:t>
      </w:r>
      <w:r w:rsidR="00AF6319">
        <w:t xml:space="preserve"> Bořenovice</w:t>
      </w:r>
    </w:p>
    <w:p w14:paraId="6FFFCBE5" w14:textId="77777777" w:rsidR="0000066F" w:rsidRDefault="0000066F">
      <w:pPr>
        <w:jc w:val="center"/>
      </w:pPr>
    </w:p>
    <w:p w14:paraId="433DF3D9" w14:textId="77777777" w:rsidR="0000066F" w:rsidRDefault="0000066F">
      <w:pPr>
        <w:jc w:val="center"/>
        <w:rPr>
          <w:b/>
          <w:bCs/>
        </w:rPr>
      </w:pPr>
    </w:p>
    <w:p w14:paraId="3AC095C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093F2494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AF6319">
        <w:rPr>
          <w:b/>
          <w:bCs/>
        </w:rPr>
        <w:t>Bořenovice</w:t>
      </w:r>
    </w:p>
    <w:p w14:paraId="566AEC19" w14:textId="3253755A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 č. </w:t>
      </w:r>
      <w:r w:rsidR="006F3566">
        <w:rPr>
          <w:b/>
          <w:bCs/>
        </w:rPr>
        <w:t>1</w:t>
      </w:r>
      <w:r>
        <w:rPr>
          <w:b/>
          <w:bCs/>
        </w:rPr>
        <w:t>/20</w:t>
      </w:r>
      <w:r w:rsidR="00AF6319">
        <w:rPr>
          <w:b/>
          <w:bCs/>
        </w:rPr>
        <w:t>2</w:t>
      </w:r>
      <w:r w:rsidR="006F3566">
        <w:rPr>
          <w:b/>
          <w:bCs/>
        </w:rPr>
        <w:t>3</w:t>
      </w:r>
      <w:r>
        <w:rPr>
          <w:b/>
          <w:bCs/>
        </w:rPr>
        <w:t>,</w:t>
      </w:r>
    </w:p>
    <w:p w14:paraId="5EF06CF9" w14:textId="0451FBF2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6F3566">
        <w:rPr>
          <w:b/>
          <w:bCs/>
        </w:rPr>
        <w:t>e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</w:t>
      </w:r>
      <w:r w:rsidR="006F3566">
        <w:rPr>
          <w:b/>
          <w:bCs/>
        </w:rPr>
        <w:t>ná</w:t>
      </w:r>
      <w:r>
        <w:rPr>
          <w:b/>
          <w:bCs/>
        </w:rPr>
        <w:t xml:space="preserve"> vyhlášk</w:t>
      </w:r>
      <w:r w:rsidR="006F3566">
        <w:rPr>
          <w:b/>
          <w:bCs/>
        </w:rPr>
        <w:t>a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AF6319">
        <w:rPr>
          <w:b/>
          <w:bCs/>
        </w:rPr>
        <w:t>Bořenovice</w:t>
      </w:r>
    </w:p>
    <w:p w14:paraId="489169E4" w14:textId="77777777" w:rsidR="0000066F" w:rsidRDefault="0000066F" w:rsidP="00AF6319"/>
    <w:p w14:paraId="0D983D14" w14:textId="77777777" w:rsidR="0000066F" w:rsidRDefault="0000066F">
      <w:pPr>
        <w:jc w:val="center"/>
      </w:pPr>
    </w:p>
    <w:p w14:paraId="246BD54D" w14:textId="77777777" w:rsidR="0000066F" w:rsidRDefault="0000066F">
      <w:pPr>
        <w:jc w:val="center"/>
      </w:pPr>
    </w:p>
    <w:p w14:paraId="12005A01" w14:textId="77777777" w:rsidR="006F3566" w:rsidRDefault="0000066F">
      <w:pPr>
        <w:pStyle w:val="Zkladntextodsazen2"/>
      </w:pPr>
      <w:r>
        <w:t xml:space="preserve">Zastupitelstvo obce </w:t>
      </w:r>
      <w:r w:rsidR="00AF6319">
        <w:t xml:space="preserve">Bořenovice </w:t>
      </w:r>
      <w:r>
        <w:t>se na svém zasedání dne</w:t>
      </w:r>
      <w:r w:rsidR="006F3566">
        <w:t xml:space="preserve"> 30. 1. 2023</w:t>
      </w:r>
      <w:r>
        <w:t xml:space="preserve">, </w:t>
      </w:r>
    </w:p>
    <w:p w14:paraId="57E2A4D1" w14:textId="47ABA024" w:rsidR="0000066F" w:rsidRDefault="0000066F" w:rsidP="006F3566">
      <w:pPr>
        <w:pStyle w:val="Zkladntextodsazen2"/>
        <w:ind w:start="35.40pt" w:firstLine="0pt"/>
        <w:jc w:val="start"/>
      </w:pPr>
      <w:r>
        <w:t xml:space="preserve">usnesením č. </w:t>
      </w:r>
      <w:r w:rsidR="006F3566">
        <w:t>6/1Z/2023</w:t>
      </w:r>
      <w:r w:rsidR="00B55E7E">
        <w:t>,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 w:rsidR="00AF6319">
        <w:t xml:space="preserve">níže uvedené </w:t>
      </w:r>
      <w:r>
        <w:t>obecně závazn</w:t>
      </w:r>
      <w:r w:rsidR="00AF6319">
        <w:t>é</w:t>
      </w:r>
      <w:r>
        <w:t xml:space="preserve"> vyhlášk</w:t>
      </w:r>
      <w:r w:rsidR="00AF6319">
        <w:t>y</w:t>
      </w:r>
      <w:r>
        <w:t>:</w:t>
      </w:r>
    </w:p>
    <w:p w14:paraId="2CD9C875" w14:textId="77777777" w:rsidR="0000066F" w:rsidRDefault="0000066F">
      <w:pPr>
        <w:pStyle w:val="Nadpis2"/>
        <w:jc w:val="center"/>
      </w:pPr>
    </w:p>
    <w:p w14:paraId="39EC04E0" w14:textId="77777777" w:rsidR="0000066F" w:rsidRDefault="0000066F"/>
    <w:p w14:paraId="2E83CD15" w14:textId="77777777" w:rsidR="0000066F" w:rsidRDefault="0000066F">
      <w:pPr>
        <w:pStyle w:val="Nadpis2"/>
        <w:jc w:val="center"/>
      </w:pPr>
    </w:p>
    <w:p w14:paraId="115F71F4" w14:textId="77777777" w:rsidR="00516CF9" w:rsidRDefault="00516CF9" w:rsidP="00516CF9">
      <w:pPr>
        <w:pStyle w:val="Nadpis2"/>
        <w:jc w:val="center"/>
      </w:pPr>
      <w:r>
        <w:t>Čl. 1</w:t>
      </w:r>
    </w:p>
    <w:p w14:paraId="15A35085" w14:textId="77777777" w:rsidR="00516CF9" w:rsidRPr="00A51C66" w:rsidRDefault="00516CF9" w:rsidP="00516CF9">
      <w:pPr>
        <w:jc w:val="center"/>
      </w:pPr>
      <w:r>
        <w:t>Zrušovací ustanovení</w:t>
      </w:r>
    </w:p>
    <w:p w14:paraId="3554BE9B" w14:textId="77777777" w:rsidR="0000066F" w:rsidRDefault="0000066F">
      <w:pPr>
        <w:ind w:firstLine="35.40pt"/>
        <w:jc w:val="center"/>
      </w:pPr>
    </w:p>
    <w:p w14:paraId="0F21144E" w14:textId="1F0F1845" w:rsidR="00965747" w:rsidRPr="006F3566" w:rsidRDefault="00AF6319" w:rsidP="006F3566">
      <w:pPr>
        <w:pStyle w:val="Normlnweb"/>
        <w:rPr>
          <w:color w:val="000000"/>
        </w:rPr>
      </w:pPr>
      <w:r w:rsidRPr="006F3566">
        <w:t xml:space="preserve">Zrušuje se obecně závazná vyhláška </w:t>
      </w:r>
      <w:r w:rsidR="006F3566" w:rsidRPr="006F3566">
        <w:rPr>
          <w:color w:val="000000"/>
        </w:rPr>
        <w:t xml:space="preserve">Obecně závazná vyhláška obce </w:t>
      </w:r>
      <w:r w:rsidR="006F3566" w:rsidRPr="006F3566">
        <w:rPr>
          <w:color w:val="000000"/>
        </w:rPr>
        <w:t xml:space="preserve">Bořenovice </w:t>
      </w:r>
      <w:r w:rsidR="006F3566" w:rsidRPr="006F3566">
        <w:rPr>
          <w:color w:val="000000"/>
        </w:rPr>
        <w:t>č. 2/2020</w:t>
      </w:r>
      <w:r w:rsidR="006F3566" w:rsidRPr="006F3566">
        <w:rPr>
          <w:color w:val="000000"/>
        </w:rPr>
        <w:t xml:space="preserve"> </w:t>
      </w:r>
      <w:r w:rsidR="006F3566" w:rsidRPr="006F3566">
        <w:rPr>
          <w:color w:val="000000"/>
        </w:rPr>
        <w:t>o místním poplatku za užívání veřejného prostranství</w:t>
      </w:r>
      <w:r w:rsidR="006F3566" w:rsidRPr="006F3566">
        <w:rPr>
          <w:color w:val="000000"/>
        </w:rPr>
        <w:t xml:space="preserve"> </w:t>
      </w:r>
      <w:r w:rsidRPr="006F3566">
        <w:t>ze dne 1</w:t>
      </w:r>
      <w:r w:rsidR="006F3566" w:rsidRPr="006F3566">
        <w:t>9</w:t>
      </w:r>
      <w:r w:rsidRPr="006F3566">
        <w:t xml:space="preserve">. </w:t>
      </w:r>
      <w:r w:rsidR="006F3566" w:rsidRPr="006F3566">
        <w:t>11</w:t>
      </w:r>
      <w:r w:rsidRPr="006F3566">
        <w:t>. 20</w:t>
      </w:r>
      <w:r w:rsidR="006F3566" w:rsidRPr="006F3566">
        <w:t>20</w:t>
      </w:r>
      <w:r w:rsidRPr="006F3566">
        <w:t>.</w:t>
      </w:r>
    </w:p>
    <w:p w14:paraId="0314BF91" w14:textId="77777777" w:rsidR="00AF6319" w:rsidRPr="00AF6319" w:rsidRDefault="00AF6319" w:rsidP="00AF6319">
      <w:pPr>
        <w:ind w:start="53.25pt"/>
        <w:jc w:val="both"/>
        <w:rPr>
          <w:color w:val="0000FF"/>
        </w:rPr>
      </w:pPr>
    </w:p>
    <w:p w14:paraId="5251FE87" w14:textId="77777777" w:rsidR="00AF6319" w:rsidRDefault="00AF6319" w:rsidP="00AF6319">
      <w:pPr>
        <w:pStyle w:val="Odstavecseseznamem"/>
        <w:rPr>
          <w:color w:val="0000FF"/>
        </w:rPr>
      </w:pPr>
    </w:p>
    <w:p w14:paraId="2E9E69F2" w14:textId="77777777" w:rsidR="0000066F" w:rsidRDefault="0000066F">
      <w:pPr>
        <w:pStyle w:val="Zkladntext"/>
        <w:tabs>
          <w:tab w:val="start" w:pos="27pt"/>
        </w:tabs>
        <w:spacing w:before="6pt"/>
      </w:pPr>
    </w:p>
    <w:p w14:paraId="0E5327C8" w14:textId="77777777" w:rsidR="0000066F" w:rsidRDefault="0000066F">
      <w:pPr>
        <w:pStyle w:val="Zkladntext"/>
        <w:tabs>
          <w:tab w:val="start" w:pos="27pt"/>
        </w:tabs>
        <w:spacing w:before="6pt"/>
        <w:jc w:val="center"/>
      </w:pPr>
      <w:r>
        <w:t>Čl. 2</w:t>
      </w:r>
    </w:p>
    <w:p w14:paraId="2729E658" w14:textId="77777777" w:rsidR="0000066F" w:rsidRDefault="0000066F">
      <w:pPr>
        <w:pStyle w:val="Zkladntext"/>
        <w:tabs>
          <w:tab w:val="start" w:pos="27pt"/>
        </w:tabs>
        <w:jc w:val="center"/>
      </w:pPr>
      <w:r>
        <w:t>Účinnost</w:t>
      </w:r>
    </w:p>
    <w:p w14:paraId="0D768AC6" w14:textId="77777777" w:rsidR="0000066F" w:rsidRPr="00AF6319" w:rsidRDefault="0000066F" w:rsidP="00AF6319">
      <w:pPr>
        <w:pStyle w:val="Zkladntext"/>
        <w:spacing w:before="6pt"/>
        <w:jc w:val="center"/>
      </w:pPr>
      <w:r w:rsidRPr="00AF6319">
        <w:t>Tato obecně závazná vyhláška nabývá účinnosti dnem patnáctým dnem po dni jejího vyhlášení.</w:t>
      </w:r>
    </w:p>
    <w:p w14:paraId="17B68860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509A986D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55D6675C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1D48257E" w14:textId="77777777" w:rsidR="0000066F" w:rsidRDefault="0000066F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73D309EB" w14:textId="77777777" w:rsidR="0000066F" w:rsidRDefault="00AF6319">
      <w:pPr>
        <w:tabs>
          <w:tab w:val="start" w:pos="66.05pt"/>
          <w:tab w:val="start" w:pos="369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    ……</w:t>
      </w:r>
      <w:r w:rsidR="0000066F">
        <w:rPr>
          <w:color w:val="000000"/>
        </w:rPr>
        <w:t>…………….</w:t>
      </w:r>
      <w:r>
        <w:rPr>
          <w:color w:val="000000"/>
        </w:rPr>
        <w:t xml:space="preserve">                                                                 ………</w:t>
      </w:r>
      <w:r w:rsidR="0000066F">
        <w:rPr>
          <w:color w:val="000000"/>
        </w:rPr>
        <w:t>………………</w:t>
      </w:r>
    </w:p>
    <w:p w14:paraId="02307097" w14:textId="75DA5F04" w:rsidR="0000066F" w:rsidRDefault="0000066F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ab/>
      </w:r>
      <w:r w:rsidR="006F3566">
        <w:rPr>
          <w:color w:val="000000"/>
        </w:rPr>
        <w:t xml:space="preserve"> Libor Kašpárek</w:t>
      </w:r>
      <w:r w:rsidR="00AF6319">
        <w:rPr>
          <w:color w:val="000000"/>
        </w:rPr>
        <w:t xml:space="preserve">                                                           </w:t>
      </w:r>
      <w:r w:rsidR="006F3566">
        <w:rPr>
          <w:color w:val="000000"/>
        </w:rPr>
        <w:t xml:space="preserve">         </w:t>
      </w:r>
      <w:r>
        <w:rPr>
          <w:color w:val="000000"/>
        </w:rPr>
        <w:t>J</w:t>
      </w:r>
      <w:r w:rsidR="00AF6319">
        <w:rPr>
          <w:color w:val="000000"/>
        </w:rPr>
        <w:t>akub Bednárek, MBA</w:t>
      </w:r>
    </w:p>
    <w:p w14:paraId="175BF9D8" w14:textId="51E2775B" w:rsidR="0000066F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 druhý </w:t>
      </w:r>
      <w:r w:rsidR="0000066F">
        <w:rPr>
          <w:color w:val="000000"/>
        </w:rPr>
        <w:t>místostarost</w:t>
      </w:r>
      <w:r>
        <w:rPr>
          <w:color w:val="000000"/>
        </w:rPr>
        <w:t>a</w:t>
      </w:r>
      <w:r w:rsidR="0000066F">
        <w:rPr>
          <w:color w:val="000000"/>
        </w:rPr>
        <w:tab/>
        <w:t>starosta</w:t>
      </w:r>
    </w:p>
    <w:p w14:paraId="14AF12DB" w14:textId="1B7305AC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26AD4E1C" w14:textId="619A4B9B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7753656D" w14:textId="55670AEC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6D1AD12E" w14:textId="38D7BC8F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476994B0" w14:textId="3879FC81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3AD8AF2A" w14:textId="29C9F601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  ……………………</w:t>
      </w:r>
    </w:p>
    <w:p w14:paraId="1DF6C4FD" w14:textId="59CDFC6D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ab/>
        <w:t>Iveta Kvapilová</w:t>
      </w:r>
    </w:p>
    <w:p w14:paraId="4E59D7D5" w14:textId="19235EA5" w:rsidR="006F3566" w:rsidRDefault="006F3566" w:rsidP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  první místostarostka</w:t>
      </w:r>
    </w:p>
    <w:p w14:paraId="3E8C94A9" w14:textId="77777777" w:rsidR="0000066F" w:rsidRDefault="0000066F">
      <w:pPr>
        <w:pStyle w:val="Zkladntext"/>
        <w:tabs>
          <w:tab w:val="start" w:pos="27pt"/>
        </w:tabs>
        <w:spacing w:before="6pt"/>
      </w:pPr>
    </w:p>
    <w:p w14:paraId="322FE2EC" w14:textId="77777777" w:rsidR="0000066F" w:rsidRDefault="0000066F"/>
    <w:p w14:paraId="7221552B" w14:textId="77777777" w:rsidR="0000066F" w:rsidRDefault="0000066F"/>
    <w:p w14:paraId="0FC45F38" w14:textId="77777777" w:rsidR="0000066F" w:rsidRDefault="0000066F">
      <w:pPr>
        <w:jc w:val="center"/>
        <w:rPr>
          <w:b/>
          <w:bCs/>
        </w:rPr>
      </w:pPr>
    </w:p>
    <w:sectPr w:rsidR="0000066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start"/>
      <w:pPr>
        <w:ind w:start="53.2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ind w:start="341.25pt" w:hanging="9pt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59DE5ED6"/>
    <w:multiLevelType w:val="hybridMultilevel"/>
    <w:tmpl w:val="D6561970"/>
    <w:lvl w:ilvl="0" w:tplc="F5F0BBB6">
      <w:start w:val="1"/>
      <w:numFmt w:val="decimal"/>
      <w:lvlText w:val="%1."/>
      <w:lvlJc w:val="start"/>
      <w:pPr>
        <w:ind w:start="8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2.25pt" w:hanging="18pt"/>
      </w:pPr>
    </w:lvl>
    <w:lvl w:ilvl="2" w:tplc="0405001B" w:tentative="1">
      <w:start w:val="1"/>
      <w:numFmt w:val="lowerRoman"/>
      <w:lvlText w:val="%3."/>
      <w:lvlJc w:val="end"/>
      <w:pPr>
        <w:ind w:start="158.25pt" w:hanging="9pt"/>
      </w:pPr>
    </w:lvl>
    <w:lvl w:ilvl="3" w:tplc="0405000F" w:tentative="1">
      <w:start w:val="1"/>
      <w:numFmt w:val="decimal"/>
      <w:lvlText w:val="%4."/>
      <w:lvlJc w:val="start"/>
      <w:pPr>
        <w:ind w:start="194.25pt" w:hanging="18pt"/>
      </w:pPr>
    </w:lvl>
    <w:lvl w:ilvl="4" w:tplc="04050019" w:tentative="1">
      <w:start w:val="1"/>
      <w:numFmt w:val="lowerLetter"/>
      <w:lvlText w:val="%5."/>
      <w:lvlJc w:val="start"/>
      <w:pPr>
        <w:ind w:start="230.25pt" w:hanging="18pt"/>
      </w:pPr>
    </w:lvl>
    <w:lvl w:ilvl="5" w:tplc="0405001B" w:tentative="1">
      <w:start w:val="1"/>
      <w:numFmt w:val="lowerRoman"/>
      <w:lvlText w:val="%6."/>
      <w:lvlJc w:val="end"/>
      <w:pPr>
        <w:ind w:start="266.25pt" w:hanging="9pt"/>
      </w:pPr>
    </w:lvl>
    <w:lvl w:ilvl="6" w:tplc="0405000F" w:tentative="1">
      <w:start w:val="1"/>
      <w:numFmt w:val="decimal"/>
      <w:lvlText w:val="%7."/>
      <w:lvlJc w:val="start"/>
      <w:pPr>
        <w:ind w:start="302.25pt" w:hanging="18pt"/>
      </w:pPr>
    </w:lvl>
    <w:lvl w:ilvl="7" w:tplc="04050019" w:tentative="1">
      <w:start w:val="1"/>
      <w:numFmt w:val="lowerLetter"/>
      <w:lvlText w:val="%8."/>
      <w:lvlJc w:val="start"/>
      <w:pPr>
        <w:ind w:start="338.25pt" w:hanging="18pt"/>
      </w:pPr>
    </w:lvl>
    <w:lvl w:ilvl="8" w:tplc="0405001B" w:tentative="1">
      <w:start w:val="1"/>
      <w:numFmt w:val="lowerRoman"/>
      <w:lvlText w:val="%9."/>
      <w:lvlJc w:val="end"/>
      <w:pPr>
        <w:ind w:start="374.25pt" w:hanging="9pt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896744239">
    <w:abstractNumId w:val="3"/>
  </w:num>
  <w:num w:numId="2" w16cid:durableId="996762670">
    <w:abstractNumId w:val="12"/>
  </w:num>
  <w:num w:numId="3" w16cid:durableId="1909607494">
    <w:abstractNumId w:val="18"/>
  </w:num>
  <w:num w:numId="4" w16cid:durableId="1428888969">
    <w:abstractNumId w:val="2"/>
  </w:num>
  <w:num w:numId="5" w16cid:durableId="1269696382">
    <w:abstractNumId w:val="0"/>
  </w:num>
  <w:num w:numId="6" w16cid:durableId="430470433">
    <w:abstractNumId w:val="15"/>
  </w:num>
  <w:num w:numId="7" w16cid:durableId="1112239001">
    <w:abstractNumId w:val="8"/>
  </w:num>
  <w:num w:numId="8" w16cid:durableId="611476803">
    <w:abstractNumId w:val="20"/>
  </w:num>
  <w:num w:numId="9" w16cid:durableId="406994539">
    <w:abstractNumId w:val="11"/>
  </w:num>
  <w:num w:numId="10" w16cid:durableId="1457748617">
    <w:abstractNumId w:val="19"/>
  </w:num>
  <w:num w:numId="11" w16cid:durableId="938678825">
    <w:abstractNumId w:val="5"/>
  </w:num>
  <w:num w:numId="12" w16cid:durableId="1061056312">
    <w:abstractNumId w:val="21"/>
  </w:num>
  <w:num w:numId="13" w16cid:durableId="14239305">
    <w:abstractNumId w:val="14"/>
  </w:num>
  <w:num w:numId="14" w16cid:durableId="357896215">
    <w:abstractNumId w:val="10"/>
  </w:num>
  <w:num w:numId="15" w16cid:durableId="122309970">
    <w:abstractNumId w:val="9"/>
  </w:num>
  <w:num w:numId="16" w16cid:durableId="72894179">
    <w:abstractNumId w:val="17"/>
  </w:num>
  <w:num w:numId="17" w16cid:durableId="949436374">
    <w:abstractNumId w:val="1"/>
  </w:num>
  <w:num w:numId="18" w16cid:durableId="802966630">
    <w:abstractNumId w:val="7"/>
  </w:num>
  <w:num w:numId="19" w16cid:durableId="444813941">
    <w:abstractNumId w:val="4"/>
  </w:num>
  <w:num w:numId="20" w16cid:durableId="670647516">
    <w:abstractNumId w:val="16"/>
  </w:num>
  <w:num w:numId="21" w16cid:durableId="2006320606">
    <w:abstractNumId w:val="6"/>
  </w:num>
  <w:num w:numId="22" w16cid:durableId="21028699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333C7C"/>
    <w:rsid w:val="0039607D"/>
    <w:rsid w:val="00516CF9"/>
    <w:rsid w:val="006F3566"/>
    <w:rsid w:val="008358F0"/>
    <w:rsid w:val="008F6C94"/>
    <w:rsid w:val="00965747"/>
    <w:rsid w:val="00AF6319"/>
    <w:rsid w:val="00B55E7E"/>
    <w:rsid w:val="00D4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18B2533"/>
  <w15:chartTrackingRefBased/>
  <w15:docId w15:val="{9129709C-B747-4518-B1C9-082EB1B8D04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18pt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12pt"/>
      <w:jc w:val="center"/>
    </w:pPr>
  </w:style>
  <w:style w:type="paragraph" w:customStyle="1" w:styleId="Paragraf">
    <w:name w:val="Paragraf"/>
    <w:basedOn w:val="Normln"/>
    <w:pPr>
      <w:spacing w:before="12pt"/>
      <w:jc w:val="center"/>
    </w:pPr>
  </w:style>
  <w:style w:type="paragraph" w:customStyle="1" w:styleId="Textparagrafu">
    <w:name w:val="Text paragrafu"/>
    <w:basedOn w:val="Normln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35.45pt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35.40pt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6319"/>
    <w:pPr>
      <w:ind w:start="35.40pt"/>
    </w:pPr>
  </w:style>
  <w:style w:type="paragraph" w:styleId="Normlnweb">
    <w:name w:val="Normal (Web)"/>
    <w:basedOn w:val="Normln"/>
    <w:uiPriority w:val="99"/>
    <w:unhideWhenUsed/>
    <w:rsid w:val="006F3566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842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Jakub Bednárek</cp:lastModifiedBy>
  <cp:revision>4</cp:revision>
  <cp:lastPrinted>2004-06-11T12:19:00Z</cp:lastPrinted>
  <dcterms:created xsi:type="dcterms:W3CDTF">2023-02-02T14:52:00Z</dcterms:created>
  <dcterms:modified xsi:type="dcterms:W3CDTF">2023-02-02T14:52:00Z</dcterms:modified>
</cp:coreProperties>
</file>