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86B2BEA" w14:textId="374D5BE4" w:rsidR="00893F98" w:rsidRPr="000452AD" w:rsidRDefault="00893F98" w:rsidP="00893F9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 w:rsidR="007D6710">
        <w:rPr>
          <w:rFonts w:ascii="Arial" w:hAnsi="Arial" w:cs="Arial"/>
          <w:b/>
          <w:bCs/>
          <w:color w:val="333399"/>
          <w:sz w:val="26"/>
          <w:szCs w:val="26"/>
        </w:rPr>
        <w:t>O</w:t>
      </w:r>
      <w:r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 w:rsidR="007D6710">
        <w:rPr>
          <w:rFonts w:ascii="Arial" w:hAnsi="Arial" w:cs="Arial"/>
          <w:b/>
          <w:bCs/>
          <w:color w:val="333399"/>
          <w:sz w:val="26"/>
          <w:szCs w:val="26"/>
        </w:rPr>
        <w:t>á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 w:rsidR="007D6710">
        <w:rPr>
          <w:rFonts w:ascii="Arial" w:hAnsi="Arial" w:cs="Arial"/>
          <w:b/>
          <w:bCs/>
          <w:color w:val="333399"/>
          <w:sz w:val="26"/>
          <w:szCs w:val="26"/>
        </w:rPr>
        <w:t>a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obce </w:t>
      </w:r>
      <w:r w:rsidRPr="0080616A">
        <w:rPr>
          <w:rFonts w:ascii="Arial" w:hAnsi="Arial" w:cs="Arial"/>
          <w:b/>
          <w:bCs/>
          <w:color w:val="333399"/>
          <w:sz w:val="26"/>
          <w:szCs w:val="26"/>
        </w:rPr>
        <w:t>o místním poplatku ze psů</w:t>
      </w: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9B63E5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07238">
        <w:rPr>
          <w:rFonts w:ascii="Arial" w:hAnsi="Arial" w:cs="Arial"/>
          <w:b/>
        </w:rPr>
        <w:t>Kluky</w:t>
      </w:r>
    </w:p>
    <w:p w14:paraId="182B433B" w14:textId="67352B2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07238">
        <w:rPr>
          <w:rFonts w:ascii="Arial" w:hAnsi="Arial" w:cs="Arial"/>
          <w:b/>
        </w:rPr>
        <w:t>Kluky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C4183A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07238">
        <w:rPr>
          <w:rFonts w:ascii="Arial" w:hAnsi="Arial" w:cs="Arial"/>
          <w:b/>
        </w:rPr>
        <w:t>Kluky č. 2/2025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5CC5F9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07238">
        <w:rPr>
          <w:rFonts w:ascii="Arial" w:hAnsi="Arial" w:cs="Arial"/>
          <w:sz w:val="22"/>
          <w:szCs w:val="22"/>
        </w:rPr>
        <w:t>Kluky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F07238">
        <w:rPr>
          <w:rFonts w:ascii="Arial" w:hAnsi="Arial" w:cs="Arial"/>
          <w:sz w:val="22"/>
          <w:szCs w:val="22"/>
        </w:rPr>
        <w:t xml:space="preserve"> 28.5.2025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98A4A8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07238">
        <w:rPr>
          <w:rFonts w:ascii="Arial" w:hAnsi="Arial" w:cs="Arial"/>
          <w:sz w:val="22"/>
          <w:szCs w:val="22"/>
        </w:rPr>
        <w:t>Kluky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C171A9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07238">
        <w:rPr>
          <w:rFonts w:ascii="Arial" w:hAnsi="Arial" w:cs="Arial"/>
          <w:sz w:val="22"/>
          <w:szCs w:val="22"/>
        </w:rPr>
        <w:t>Kluky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4F5AFD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07238">
        <w:rPr>
          <w:rFonts w:ascii="Arial" w:hAnsi="Arial" w:cs="Arial"/>
          <w:sz w:val="22"/>
          <w:szCs w:val="22"/>
        </w:rPr>
        <w:t>Kluky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DC76A0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F07238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B80C1D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083E28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07238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6C6FB7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07238">
        <w:rPr>
          <w:rFonts w:ascii="Arial" w:hAnsi="Arial" w:cs="Arial"/>
          <w:sz w:val="22"/>
          <w:szCs w:val="22"/>
        </w:rPr>
        <w:t xml:space="preserve">          2</w:t>
      </w:r>
      <w:r w:rsidR="00CD6B94">
        <w:rPr>
          <w:rFonts w:ascii="Arial" w:hAnsi="Arial" w:cs="Arial"/>
          <w:sz w:val="22"/>
          <w:szCs w:val="22"/>
        </w:rPr>
        <w:t>0</w:t>
      </w:r>
      <w:r w:rsidR="00F07238">
        <w:rPr>
          <w:rFonts w:ascii="Arial" w:hAnsi="Arial" w:cs="Arial"/>
          <w:sz w:val="22"/>
          <w:szCs w:val="22"/>
        </w:rPr>
        <w:t>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7637349" w:rsidR="008D0936" w:rsidRDefault="008D0936" w:rsidP="00F07238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F07238">
        <w:rPr>
          <w:rFonts w:ascii="Arial" w:hAnsi="Arial" w:cs="Arial"/>
          <w:sz w:val="22"/>
          <w:szCs w:val="22"/>
        </w:rPr>
        <w:t xml:space="preserve"> 31.3.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94CD5A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07238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CDE832" w14:textId="5D3AA9E0" w:rsid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5D988DF0" w14:textId="77777777" w:rsidR="00F324E7" w:rsidRPr="00C735F5" w:rsidRDefault="00F324E7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2FD53B3" w:rsidR="009E6604" w:rsidRPr="00693D9E" w:rsidRDefault="009E6604" w:rsidP="00693D9E">
      <w:pPr>
        <w:pStyle w:val="Odstavecseseznamem"/>
        <w:numPr>
          <w:ilvl w:val="0"/>
          <w:numId w:val="13"/>
        </w:numPr>
        <w:spacing w:line="312" w:lineRule="auto"/>
        <w:rPr>
          <w:rFonts w:ascii="Arial" w:hAnsi="Arial" w:cs="Arial"/>
          <w:bCs/>
          <w:sz w:val="22"/>
          <w:szCs w:val="22"/>
        </w:rPr>
      </w:pPr>
      <w:bookmarkStart w:id="1" w:name="_Hlk199494278"/>
      <w:r w:rsidRPr="00F938EE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938EE" w:rsidRPr="00F938EE">
        <w:rPr>
          <w:rFonts w:ascii="Arial" w:hAnsi="Arial" w:cs="Arial"/>
          <w:b/>
        </w:rPr>
        <w:t xml:space="preserve"> </w:t>
      </w:r>
      <w:r w:rsidR="00F938EE" w:rsidRPr="00693D9E">
        <w:rPr>
          <w:rFonts w:ascii="Arial" w:hAnsi="Arial" w:cs="Arial"/>
          <w:bCs/>
          <w:sz w:val="22"/>
          <w:szCs w:val="22"/>
        </w:rPr>
        <w:t>č. 2/2010,o místním poplatku ze psů</w:t>
      </w:r>
      <w:r w:rsidR="00693D9E" w:rsidRPr="00693D9E">
        <w:rPr>
          <w:rFonts w:ascii="Arial" w:hAnsi="Arial" w:cs="Arial"/>
          <w:bCs/>
          <w:sz w:val="22"/>
          <w:szCs w:val="22"/>
        </w:rPr>
        <w:t xml:space="preserve"> ze dne 25.11.2010</w:t>
      </w:r>
      <w:r w:rsidR="00693D9E">
        <w:rPr>
          <w:rFonts w:ascii="Arial" w:hAnsi="Arial" w:cs="Arial"/>
          <w:bCs/>
          <w:sz w:val="22"/>
          <w:szCs w:val="22"/>
        </w:rPr>
        <w:t>.</w:t>
      </w:r>
      <w:bookmarkEnd w:id="1"/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6CEE151A" w:rsidR="008D18AB" w:rsidRPr="00F324E7" w:rsidRDefault="00893F98" w:rsidP="00F324E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1F26E7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324E7">
        <w:rPr>
          <w:rFonts w:ascii="Arial" w:hAnsi="Arial" w:cs="Arial"/>
          <w:sz w:val="22"/>
          <w:szCs w:val="22"/>
        </w:rPr>
        <w:t>1.1.2026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632E63B3" w:rsidR="00A8011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324E7">
        <w:rPr>
          <w:rFonts w:ascii="Arial" w:hAnsi="Arial" w:cs="Arial"/>
          <w:i/>
          <w:sz w:val="22"/>
          <w:szCs w:val="22"/>
        </w:rPr>
        <w:t xml:space="preserve">    Jana Hrdinová v.r.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F324E7">
        <w:rPr>
          <w:rFonts w:ascii="Arial" w:hAnsi="Arial" w:cs="Arial"/>
          <w:i/>
          <w:sz w:val="22"/>
          <w:szCs w:val="22"/>
        </w:rPr>
        <w:t xml:space="preserve">Marie </w:t>
      </w:r>
      <w:proofErr w:type="spellStart"/>
      <w:r w:rsidR="00F324E7">
        <w:rPr>
          <w:rFonts w:ascii="Arial" w:hAnsi="Arial" w:cs="Arial"/>
          <w:i/>
          <w:sz w:val="22"/>
          <w:szCs w:val="22"/>
        </w:rPr>
        <w:t>Hochmalová</w:t>
      </w:r>
      <w:proofErr w:type="spellEnd"/>
      <w:r w:rsidR="00F324E7">
        <w:rPr>
          <w:rFonts w:ascii="Arial" w:hAnsi="Arial" w:cs="Arial"/>
          <w:i/>
          <w:sz w:val="22"/>
          <w:szCs w:val="22"/>
        </w:rPr>
        <w:t xml:space="preserve"> v.r.</w:t>
      </w:r>
    </w:p>
    <w:p w14:paraId="5CA173C5" w14:textId="6DA6B6DA" w:rsidR="00F324E7" w:rsidRPr="00DF5857" w:rsidRDefault="00F324E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Martina Hůlová v.r.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9E62" w14:textId="77777777" w:rsidR="00341F3E" w:rsidRDefault="00341F3E">
      <w:r>
        <w:separator/>
      </w:r>
    </w:p>
  </w:endnote>
  <w:endnote w:type="continuationSeparator" w:id="0">
    <w:p w14:paraId="438047FC" w14:textId="77777777" w:rsidR="00341F3E" w:rsidRDefault="0034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8671" w14:textId="77777777" w:rsidR="00341F3E" w:rsidRDefault="00341F3E">
      <w:r>
        <w:separator/>
      </w:r>
    </w:p>
  </w:footnote>
  <w:footnote w:type="continuationSeparator" w:id="0">
    <w:p w14:paraId="6A956454" w14:textId="77777777" w:rsidR="00341F3E" w:rsidRDefault="00341F3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70180900">
    <w:abstractNumId w:val="15"/>
  </w:num>
  <w:num w:numId="2" w16cid:durableId="1588417350">
    <w:abstractNumId w:val="17"/>
  </w:num>
  <w:num w:numId="3" w16cid:durableId="858858373">
    <w:abstractNumId w:val="8"/>
  </w:num>
  <w:num w:numId="4" w16cid:durableId="1481846300">
    <w:abstractNumId w:val="12"/>
  </w:num>
  <w:num w:numId="5" w16cid:durableId="1813671770">
    <w:abstractNumId w:val="13"/>
  </w:num>
  <w:num w:numId="6" w16cid:durableId="1951472190">
    <w:abstractNumId w:val="5"/>
  </w:num>
  <w:num w:numId="7" w16cid:durableId="1954438370">
    <w:abstractNumId w:val="0"/>
  </w:num>
  <w:num w:numId="8" w16cid:durableId="760611298">
    <w:abstractNumId w:val="9"/>
  </w:num>
  <w:num w:numId="9" w16cid:durableId="711810877">
    <w:abstractNumId w:val="6"/>
  </w:num>
  <w:num w:numId="10" w16cid:durableId="941962098">
    <w:abstractNumId w:val="10"/>
  </w:num>
  <w:num w:numId="11" w16cid:durableId="859243947">
    <w:abstractNumId w:val="2"/>
  </w:num>
  <w:num w:numId="12" w16cid:durableId="1559507880">
    <w:abstractNumId w:val="4"/>
  </w:num>
  <w:num w:numId="13" w16cid:durableId="1118110739">
    <w:abstractNumId w:val="11"/>
  </w:num>
  <w:num w:numId="14" w16cid:durableId="11762629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11000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8471139">
    <w:abstractNumId w:val="14"/>
  </w:num>
  <w:num w:numId="17" w16cid:durableId="2145653417">
    <w:abstractNumId w:val="16"/>
  </w:num>
  <w:num w:numId="18" w16cid:durableId="65230666">
    <w:abstractNumId w:val="1"/>
  </w:num>
  <w:num w:numId="19" w16cid:durableId="2025862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B37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1F3E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1F2C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6930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3D9E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6710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453E8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6B94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161A"/>
    <w:rsid w:val="00DC375C"/>
    <w:rsid w:val="00DC518A"/>
    <w:rsid w:val="00DD1BF9"/>
    <w:rsid w:val="00E05155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07238"/>
    <w:rsid w:val="00F16929"/>
    <w:rsid w:val="00F21B7F"/>
    <w:rsid w:val="00F21D44"/>
    <w:rsid w:val="00F324E7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38EE"/>
    <w:rsid w:val="00FA0A39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9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2</cp:revision>
  <cp:lastPrinted>2025-06-02T05:34:00Z</cp:lastPrinted>
  <dcterms:created xsi:type="dcterms:W3CDTF">2025-06-02T05:34:00Z</dcterms:created>
  <dcterms:modified xsi:type="dcterms:W3CDTF">2025-06-02T05:34:00Z</dcterms:modified>
</cp:coreProperties>
</file>