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24" w:rsidRPr="002E0EAD" w:rsidRDefault="00D51D24" w:rsidP="004310C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758BA">
        <w:rPr>
          <w:rFonts w:ascii="Arial" w:hAnsi="Arial" w:cs="Arial"/>
          <w:b/>
        </w:rPr>
        <w:t>ZÁHORNICE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758BA">
        <w:rPr>
          <w:rFonts w:ascii="Arial" w:hAnsi="Arial" w:cs="Arial"/>
          <w:b/>
        </w:rPr>
        <w:t>Záhornice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758BA">
        <w:rPr>
          <w:rFonts w:ascii="Arial" w:hAnsi="Arial" w:cs="Arial"/>
          <w:b/>
        </w:rPr>
        <w:t>Záhornice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758BA">
        <w:rPr>
          <w:rFonts w:ascii="Arial" w:hAnsi="Arial" w:cs="Arial"/>
          <w:sz w:val="22"/>
          <w:szCs w:val="22"/>
        </w:rPr>
        <w:t xml:space="preserve">Záhornice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276A8">
        <w:rPr>
          <w:rFonts w:ascii="Arial" w:hAnsi="Arial" w:cs="Arial"/>
          <w:sz w:val="22"/>
          <w:szCs w:val="22"/>
        </w:rPr>
        <w:t>3. 12. 2024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310C2">
        <w:rPr>
          <w:rFonts w:ascii="Arial" w:hAnsi="Arial" w:cs="Arial"/>
          <w:sz w:val="22"/>
          <w:szCs w:val="22"/>
        </w:rPr>
        <w:t xml:space="preserve">91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E758B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</w:t>
      </w:r>
      <w:r w:rsidR="00E758BA">
        <w:rPr>
          <w:rFonts w:ascii="Arial" w:hAnsi="Arial" w:cs="Arial"/>
          <w:sz w:val="22"/>
          <w:szCs w:val="22"/>
        </w:rPr>
        <w:t>ového hospodářství na území obce Záhornice.</w:t>
      </w:r>
      <w:r w:rsidR="00EB486C" w:rsidRPr="00E758BA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758BA" w:rsidRDefault="00E758B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A9554C" w:rsidRPr="00F33B6F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33B6F">
        <w:rPr>
          <w:rFonts w:ascii="Arial" w:hAnsi="Arial" w:cs="Arial"/>
          <w:i/>
          <w:iCs/>
          <w:sz w:val="22"/>
          <w:szCs w:val="22"/>
        </w:rPr>
        <w:t>Textil</w:t>
      </w:r>
    </w:p>
    <w:p w:rsidR="0024722A" w:rsidRPr="00E758B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758B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758BA">
        <w:rPr>
          <w:rFonts w:ascii="Arial" w:hAnsi="Arial" w:cs="Arial"/>
          <w:sz w:val="22"/>
          <w:szCs w:val="22"/>
        </w:rPr>
        <w:t xml:space="preserve"> a j).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E758BA">
        <w:rPr>
          <w:rFonts w:ascii="Arial" w:hAnsi="Arial" w:cs="Arial"/>
          <w:sz w:val="22"/>
          <w:szCs w:val="22"/>
        </w:rPr>
        <w:t>(</w:t>
      </w:r>
      <w:r w:rsidRPr="00E758BA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E758BA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758BA" w:rsidRPr="002E6859" w:rsidRDefault="00463AF6" w:rsidP="003D38A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E6859">
        <w:rPr>
          <w:rFonts w:ascii="Arial" w:hAnsi="Arial" w:cs="Arial"/>
          <w:sz w:val="22"/>
          <w:szCs w:val="22"/>
        </w:rPr>
        <w:t xml:space="preserve">Papír, plasty, sklo, kovy, biologické odpady, jedlé oleje a tuky, nápojové kartony a textil se soustřeďují do </w:t>
      </w:r>
      <w:r w:rsidRPr="002E6859">
        <w:rPr>
          <w:rFonts w:ascii="Arial" w:hAnsi="Arial" w:cs="Arial"/>
          <w:bCs/>
          <w:sz w:val="22"/>
          <w:szCs w:val="22"/>
        </w:rPr>
        <w:t>zvláštních sběrných nádob</w:t>
      </w:r>
      <w:r w:rsidRPr="002E6859">
        <w:rPr>
          <w:rFonts w:ascii="Arial" w:hAnsi="Arial" w:cs="Arial"/>
          <w:sz w:val="22"/>
          <w:szCs w:val="22"/>
        </w:rPr>
        <w:t xml:space="preserve">, kterými jsou sběrné nádoby a kontejnery. </w:t>
      </w:r>
    </w:p>
    <w:p w:rsidR="00E758BA" w:rsidRPr="00E758BA" w:rsidRDefault="00E758BA" w:rsidP="002E6859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E758BA" w:rsidRPr="00463AF6" w:rsidRDefault="002A3581" w:rsidP="00E758B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63AF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463AF6" w:rsidRDefault="00E758BA" w:rsidP="00E758B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3AF6">
        <w:rPr>
          <w:rFonts w:ascii="Arial" w:hAnsi="Arial" w:cs="Arial"/>
          <w:sz w:val="22"/>
          <w:szCs w:val="22"/>
        </w:rPr>
        <w:t xml:space="preserve">      Sběrné nádoby na papír, plast, sklo, </w:t>
      </w:r>
      <w:r w:rsidR="00941F82" w:rsidRPr="00463AF6">
        <w:rPr>
          <w:rFonts w:ascii="Arial" w:hAnsi="Arial" w:cs="Arial"/>
          <w:sz w:val="22"/>
          <w:szCs w:val="22"/>
        </w:rPr>
        <w:t xml:space="preserve">kovy, </w:t>
      </w:r>
      <w:r w:rsidR="00463AF6" w:rsidRPr="00463AF6">
        <w:rPr>
          <w:rFonts w:ascii="Arial" w:hAnsi="Arial" w:cs="Arial"/>
          <w:sz w:val="22"/>
          <w:szCs w:val="22"/>
        </w:rPr>
        <w:t xml:space="preserve">biologické odpady, </w:t>
      </w:r>
      <w:r w:rsidRPr="00463AF6">
        <w:rPr>
          <w:rFonts w:ascii="Arial" w:hAnsi="Arial" w:cs="Arial"/>
          <w:sz w:val="22"/>
          <w:szCs w:val="22"/>
        </w:rPr>
        <w:t>jed</w:t>
      </w:r>
      <w:r w:rsidR="00A77028" w:rsidRPr="00463AF6">
        <w:rPr>
          <w:rFonts w:ascii="Arial" w:hAnsi="Arial" w:cs="Arial"/>
          <w:sz w:val="22"/>
          <w:szCs w:val="22"/>
        </w:rPr>
        <w:t>lé oleje, tuky</w:t>
      </w:r>
      <w:r w:rsidR="00463AF6">
        <w:rPr>
          <w:rFonts w:ascii="Arial" w:hAnsi="Arial" w:cs="Arial"/>
          <w:sz w:val="22"/>
          <w:szCs w:val="22"/>
        </w:rPr>
        <w:t xml:space="preserve"> a nápojové </w:t>
      </w:r>
    </w:p>
    <w:p w:rsidR="00E758BA" w:rsidRPr="00463AF6" w:rsidRDefault="00463AF6" w:rsidP="00E758B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758BA" w:rsidRPr="00463AF6">
        <w:rPr>
          <w:rFonts w:ascii="Arial" w:hAnsi="Arial" w:cs="Arial"/>
          <w:sz w:val="22"/>
          <w:szCs w:val="22"/>
        </w:rPr>
        <w:t xml:space="preserve">kartony </w:t>
      </w:r>
      <w:r w:rsidR="00941F82" w:rsidRPr="00463AF6">
        <w:rPr>
          <w:rFonts w:ascii="Arial" w:hAnsi="Arial" w:cs="Arial"/>
          <w:sz w:val="22"/>
          <w:szCs w:val="22"/>
        </w:rPr>
        <w:t xml:space="preserve">jsou  </w:t>
      </w:r>
      <w:r w:rsidR="00E758BA" w:rsidRPr="00463AF6">
        <w:rPr>
          <w:rFonts w:ascii="Arial" w:hAnsi="Arial" w:cs="Arial"/>
          <w:sz w:val="22"/>
          <w:szCs w:val="22"/>
        </w:rPr>
        <w:t>umístěny v ulici Na Návsi naproti hasičské zbrojnici.</w:t>
      </w:r>
    </w:p>
    <w:p w:rsidR="00E758BA" w:rsidRPr="00463AF6" w:rsidRDefault="00E758BA" w:rsidP="00E758B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3AF6">
        <w:rPr>
          <w:rFonts w:ascii="Arial" w:hAnsi="Arial" w:cs="Arial"/>
          <w:sz w:val="22"/>
          <w:szCs w:val="22"/>
        </w:rPr>
        <w:t xml:space="preserve">      Kontejner na kovy je umístěn v</w:t>
      </w:r>
      <w:r w:rsidR="002763CA" w:rsidRPr="00463AF6">
        <w:rPr>
          <w:rFonts w:ascii="Arial" w:hAnsi="Arial" w:cs="Arial"/>
          <w:sz w:val="22"/>
          <w:szCs w:val="22"/>
        </w:rPr>
        <w:t>e dvoře čp. 73 vedle o</w:t>
      </w:r>
      <w:r w:rsidRPr="00463AF6">
        <w:rPr>
          <w:rFonts w:ascii="Arial" w:hAnsi="Arial" w:cs="Arial"/>
          <w:sz w:val="22"/>
          <w:szCs w:val="22"/>
        </w:rPr>
        <w:t>becní</w:t>
      </w:r>
      <w:r w:rsidR="002763CA" w:rsidRPr="00463AF6">
        <w:rPr>
          <w:rFonts w:ascii="Arial" w:hAnsi="Arial" w:cs="Arial"/>
          <w:sz w:val="22"/>
          <w:szCs w:val="22"/>
        </w:rPr>
        <w:t>ho</w:t>
      </w:r>
      <w:r w:rsidRPr="00463AF6">
        <w:rPr>
          <w:rFonts w:ascii="Arial" w:hAnsi="Arial" w:cs="Arial"/>
          <w:sz w:val="22"/>
          <w:szCs w:val="22"/>
        </w:rPr>
        <w:t xml:space="preserve"> úřad</w:t>
      </w:r>
      <w:r w:rsidR="002763CA" w:rsidRPr="00463AF6">
        <w:rPr>
          <w:rFonts w:ascii="Arial" w:hAnsi="Arial" w:cs="Arial"/>
          <w:sz w:val="22"/>
          <w:szCs w:val="22"/>
        </w:rPr>
        <w:t>u</w:t>
      </w:r>
      <w:r w:rsidRPr="00463AF6">
        <w:rPr>
          <w:rFonts w:ascii="Arial" w:hAnsi="Arial" w:cs="Arial"/>
          <w:sz w:val="22"/>
          <w:szCs w:val="22"/>
        </w:rPr>
        <w:t>.</w:t>
      </w:r>
    </w:p>
    <w:p w:rsidR="00E758BA" w:rsidRDefault="00A77028" w:rsidP="00E758B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3AF6">
        <w:rPr>
          <w:rFonts w:ascii="Arial" w:hAnsi="Arial" w:cs="Arial"/>
          <w:sz w:val="22"/>
          <w:szCs w:val="22"/>
        </w:rPr>
        <w:t xml:space="preserve">      Box na textil je umístěn v ulici Hlavní u čp. 108.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77028">
        <w:rPr>
          <w:rFonts w:ascii="Arial" w:hAnsi="Arial" w:cs="Arial"/>
          <w:bCs/>
          <w:i/>
          <w:color w:val="000000"/>
        </w:rPr>
        <w:t>hnědá,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77028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77028">
        <w:rPr>
          <w:rFonts w:ascii="Arial" w:hAnsi="Arial" w:cs="Arial"/>
          <w:bCs/>
          <w:i/>
        </w:rPr>
        <w:t>žlutá,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72EA6">
        <w:rPr>
          <w:rFonts w:ascii="Arial" w:hAnsi="Arial" w:cs="Arial"/>
          <w:bCs/>
          <w:i/>
          <w:color w:val="000000"/>
        </w:rPr>
        <w:t>stříbrná</w:t>
      </w:r>
      <w:r w:rsidR="00A77028">
        <w:rPr>
          <w:rFonts w:ascii="Arial" w:hAnsi="Arial" w:cs="Arial"/>
          <w:bCs/>
          <w:i/>
          <w:color w:val="000000"/>
        </w:rPr>
        <w:t xml:space="preserve"> a zelená,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A77028">
        <w:rPr>
          <w:rFonts w:ascii="Arial" w:hAnsi="Arial" w:cs="Arial"/>
          <w:bCs/>
          <w:i/>
          <w:color w:val="000000"/>
        </w:rPr>
        <w:t>ovy, kontejner s nápisem KOVY</w:t>
      </w:r>
      <w:r w:rsidR="00A72EA6">
        <w:rPr>
          <w:rFonts w:ascii="Arial" w:hAnsi="Arial" w:cs="Arial"/>
          <w:bCs/>
          <w:i/>
          <w:color w:val="000000"/>
        </w:rPr>
        <w:t>, barva šedá</w:t>
      </w:r>
    </w:p>
    <w:p w:rsidR="00547890" w:rsidRPr="00463AF6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77028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A72EA6">
        <w:rPr>
          <w:rFonts w:ascii="Arial" w:hAnsi="Arial" w:cs="Arial"/>
          <w:i/>
          <w:iCs/>
          <w:sz w:val="22"/>
          <w:szCs w:val="22"/>
        </w:rPr>
        <w:t xml:space="preserve"> s nápisem</w:t>
      </w:r>
      <w:r w:rsidR="00463AF6">
        <w:rPr>
          <w:rFonts w:ascii="Arial" w:hAnsi="Arial" w:cs="Arial"/>
          <w:i/>
          <w:iCs/>
          <w:sz w:val="22"/>
          <w:szCs w:val="22"/>
        </w:rPr>
        <w:t xml:space="preserve"> </w:t>
      </w:r>
      <w:r w:rsidR="002E6859">
        <w:rPr>
          <w:rFonts w:ascii="Arial" w:hAnsi="Arial" w:cs="Arial"/>
          <w:i/>
          <w:iCs/>
          <w:sz w:val="22"/>
          <w:szCs w:val="22"/>
        </w:rPr>
        <w:t>OLEJE a TUKY</w:t>
      </w:r>
    </w:p>
    <w:p w:rsidR="004310C2" w:rsidRPr="00463AF6" w:rsidRDefault="004310C2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FF0000"/>
          <w:sz w:val="22"/>
          <w:szCs w:val="22"/>
        </w:rPr>
      </w:pPr>
      <w:r w:rsidRPr="004310C2">
        <w:rPr>
          <w:rFonts w:ascii="Arial" w:hAnsi="Arial" w:cs="Arial"/>
          <w:i/>
          <w:iCs/>
          <w:sz w:val="22"/>
          <w:szCs w:val="22"/>
        </w:rPr>
        <w:t>Nápojové kartony, barva černá</w:t>
      </w:r>
      <w:r w:rsidR="00463AF6">
        <w:rPr>
          <w:rFonts w:ascii="Arial" w:hAnsi="Arial" w:cs="Arial"/>
          <w:i/>
          <w:iCs/>
          <w:sz w:val="22"/>
          <w:szCs w:val="22"/>
        </w:rPr>
        <w:t xml:space="preserve"> </w:t>
      </w:r>
      <w:r w:rsidR="00A72EA6">
        <w:rPr>
          <w:rFonts w:ascii="Arial" w:hAnsi="Arial" w:cs="Arial"/>
          <w:i/>
          <w:iCs/>
          <w:sz w:val="22"/>
          <w:szCs w:val="22"/>
        </w:rPr>
        <w:t xml:space="preserve">s nápisem </w:t>
      </w:r>
      <w:bookmarkStart w:id="0" w:name="_GoBack"/>
      <w:bookmarkEnd w:id="0"/>
      <w:r w:rsidR="008276A8" w:rsidRPr="008276A8"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A342C0" w:rsidRPr="00F33B6F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33B6F">
        <w:rPr>
          <w:rFonts w:ascii="Arial" w:hAnsi="Arial" w:cs="Arial"/>
          <w:i/>
          <w:iCs/>
          <w:sz w:val="22"/>
          <w:szCs w:val="22"/>
        </w:rPr>
        <w:t>Textil, barva</w:t>
      </w:r>
      <w:r w:rsidR="00A77028" w:rsidRPr="00F33B6F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463AF6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3AF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63AF6">
        <w:rPr>
          <w:rFonts w:ascii="Arial" w:hAnsi="Arial" w:cs="Arial"/>
          <w:sz w:val="22"/>
          <w:szCs w:val="22"/>
        </w:rPr>
        <w:t>é složky komunálních odpadů</w:t>
      </w:r>
      <w:r w:rsidR="00FF60D6" w:rsidRPr="00463AF6">
        <w:rPr>
          <w:rFonts w:ascii="Arial" w:hAnsi="Arial" w:cs="Arial"/>
          <w:sz w:val="22"/>
          <w:szCs w:val="22"/>
        </w:rPr>
        <w:t>,</w:t>
      </w:r>
      <w:r w:rsidR="00223F72" w:rsidRPr="00463AF6">
        <w:rPr>
          <w:rFonts w:ascii="Arial" w:hAnsi="Arial" w:cs="Arial"/>
          <w:sz w:val="22"/>
          <w:szCs w:val="22"/>
        </w:rPr>
        <w:t xml:space="preserve"> </w:t>
      </w:r>
      <w:r w:rsidR="00A94551" w:rsidRPr="00463AF6">
        <w:rPr>
          <w:rFonts w:ascii="Arial" w:hAnsi="Arial" w:cs="Arial"/>
          <w:sz w:val="22"/>
          <w:szCs w:val="22"/>
        </w:rPr>
        <w:t>než</w:t>
      </w:r>
      <w:r w:rsidRPr="00463AF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63AF6">
        <w:rPr>
          <w:rFonts w:ascii="Arial" w:hAnsi="Arial" w:cs="Arial"/>
          <w:sz w:val="22"/>
          <w:szCs w:val="22"/>
        </w:rPr>
        <w:t>.</w:t>
      </w:r>
    </w:p>
    <w:p w:rsidR="009007DD" w:rsidRPr="00463AF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463AF6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3AF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2E685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77028">
        <w:rPr>
          <w:rFonts w:ascii="Arial" w:hAnsi="Arial" w:cs="Arial"/>
          <w:sz w:val="22"/>
          <w:szCs w:val="22"/>
        </w:rPr>
        <w:t xml:space="preserve"> na úřední desce obecního úřadu a na webových stránkách obce: </w:t>
      </w:r>
      <w:hyperlink r:id="rId8" w:history="1">
        <w:r w:rsidR="00A77028" w:rsidRPr="009F6D4F">
          <w:rPr>
            <w:rStyle w:val="Hypertextovodkaz"/>
            <w:rFonts w:ascii="Arial" w:hAnsi="Arial" w:cs="Arial"/>
            <w:sz w:val="22"/>
            <w:szCs w:val="22"/>
          </w:rPr>
          <w:t>www.zahornice.cz</w:t>
        </w:r>
      </w:hyperlink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463AF6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463AF6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33B6F" w:rsidRDefault="00F33B6F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77028" w:rsidRPr="00941F82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77028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A77028">
        <w:rPr>
          <w:rFonts w:ascii="Arial" w:hAnsi="Arial" w:cs="Arial"/>
          <w:sz w:val="22"/>
          <w:szCs w:val="22"/>
        </w:rPr>
        <w:t xml:space="preserve">na úřední desce obecního úřadu, v místním rozhlase a na webových stránkách obce </w:t>
      </w:r>
      <w:hyperlink r:id="rId9" w:history="1">
        <w:r w:rsidR="00A77028" w:rsidRPr="009F6D4F">
          <w:rPr>
            <w:rStyle w:val="Hypertextovodkaz"/>
            <w:rFonts w:ascii="Arial" w:hAnsi="Arial" w:cs="Arial"/>
            <w:sz w:val="22"/>
            <w:szCs w:val="22"/>
          </w:rPr>
          <w:t>www.zahornice.cz</w:t>
        </w:r>
      </w:hyperlink>
      <w:r w:rsidR="00A77028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463AF6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463AF6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2763C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763CA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Pr="002763CA" w:rsidRDefault="005F0210" w:rsidP="002763C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763CA">
        <w:rPr>
          <w:rFonts w:ascii="Arial" w:hAnsi="Arial" w:cs="Arial"/>
          <w:i/>
          <w:sz w:val="22"/>
          <w:szCs w:val="22"/>
        </w:rPr>
        <w:t>odpadkové koše</w:t>
      </w:r>
      <w:r w:rsidR="0025354B" w:rsidRPr="002763CA">
        <w:rPr>
          <w:rFonts w:ascii="Arial" w:hAnsi="Arial" w:cs="Arial"/>
          <w:i/>
          <w:sz w:val="22"/>
          <w:szCs w:val="22"/>
        </w:rPr>
        <w:t>,</w:t>
      </w:r>
      <w:r w:rsidR="0025354B" w:rsidRPr="002763CA">
        <w:rPr>
          <w:rFonts w:ascii="Arial" w:hAnsi="Arial" w:cs="Arial"/>
          <w:sz w:val="22"/>
          <w:szCs w:val="22"/>
        </w:rPr>
        <w:t xml:space="preserve"> </w:t>
      </w:r>
      <w:r w:rsidR="0025354B" w:rsidRPr="002763C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2763CA" w:rsidRPr="002763CA" w:rsidRDefault="002763CA" w:rsidP="002763CA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463AF6">
        <w:rPr>
          <w:rFonts w:ascii="Arial" w:hAnsi="Arial" w:cs="Arial"/>
          <w:sz w:val="22"/>
          <w:szCs w:val="22"/>
        </w:rPr>
        <w:t xml:space="preserve">vkům stanoveným </w:t>
      </w:r>
      <w:r w:rsidR="00463AF6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463AF6">
        <w:rPr>
          <w:rFonts w:ascii="Arial" w:hAnsi="Arial" w:cs="Arial"/>
          <w:sz w:val="22"/>
          <w:szCs w:val="22"/>
        </w:rPr>
        <w:t xml:space="preserve"> 5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CC4B32" w:rsidRPr="006814CB" w:rsidRDefault="00CC4B32" w:rsidP="002E6859">
      <w:pPr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33B6F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Default="00425B78" w:rsidP="00941F82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543342" w:rsidRPr="0031415A" w:rsidRDefault="00543342" w:rsidP="004310C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543342" w:rsidRPr="002763CA" w:rsidRDefault="00D27F18" w:rsidP="002763C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763CA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2763C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763CA">
        <w:rPr>
          <w:rFonts w:ascii="Arial" w:hAnsi="Arial" w:cs="Arial"/>
          <w:sz w:val="22"/>
          <w:szCs w:val="22"/>
        </w:rPr>
        <w:t xml:space="preserve"> do kontejneru umístěného v ulici Na Návsi naproti hasičské zbrojnici.</w:t>
      </w:r>
    </w:p>
    <w:p w:rsidR="00723DF9" w:rsidRPr="009743BA" w:rsidRDefault="00AF49AB" w:rsidP="002763C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33B6F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D53355" w:rsidRPr="00D53355" w:rsidRDefault="00D53355" w:rsidP="00D53355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03649" w:rsidRPr="002763CA" w:rsidRDefault="00F771CC" w:rsidP="00073A50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2763CA">
        <w:rPr>
          <w:rFonts w:ascii="Arial" w:hAnsi="Arial" w:cs="Arial"/>
          <w:sz w:val="22"/>
          <w:szCs w:val="22"/>
        </w:rPr>
        <w:t>Výrobky s ukončenou životností</w:t>
      </w:r>
      <w:r w:rsidR="00211D36" w:rsidRPr="002763CA">
        <w:rPr>
          <w:rFonts w:ascii="Arial" w:hAnsi="Arial" w:cs="Arial"/>
          <w:sz w:val="22"/>
          <w:szCs w:val="22"/>
        </w:rPr>
        <w:t xml:space="preserve"> uvedené v odst. 1</w:t>
      </w:r>
      <w:r w:rsidRPr="002763CA">
        <w:rPr>
          <w:rFonts w:ascii="Arial" w:hAnsi="Arial" w:cs="Arial"/>
          <w:sz w:val="22"/>
          <w:szCs w:val="22"/>
        </w:rPr>
        <w:t xml:space="preserve"> lze předávat</w:t>
      </w:r>
      <w:r w:rsidR="002763CA" w:rsidRPr="002763CA">
        <w:rPr>
          <w:rFonts w:ascii="Arial" w:hAnsi="Arial" w:cs="Arial"/>
          <w:sz w:val="22"/>
          <w:szCs w:val="22"/>
        </w:rPr>
        <w:t xml:space="preserve"> na místě zpětného odběru, které je umístěno ve dvoře čp. 73 vedle obecního úřadu</w:t>
      </w:r>
      <w:r w:rsidR="002763CA">
        <w:rPr>
          <w:rFonts w:ascii="Arial" w:hAnsi="Arial" w:cs="Arial"/>
          <w:sz w:val="22"/>
          <w:szCs w:val="22"/>
        </w:rPr>
        <w:t>.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 w:rsidP="00F33B6F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E6859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2763CA">
        <w:rPr>
          <w:rFonts w:ascii="Arial" w:hAnsi="Arial" w:cs="Arial"/>
          <w:sz w:val="22"/>
          <w:szCs w:val="22"/>
        </w:rPr>
        <w:t>č.2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2763CA">
        <w:rPr>
          <w:rFonts w:ascii="Arial" w:hAnsi="Arial" w:cs="Arial"/>
          <w:i/>
          <w:sz w:val="22"/>
          <w:szCs w:val="22"/>
        </w:rPr>
        <w:t>2021</w:t>
      </w:r>
      <w:r w:rsidR="004310C2">
        <w:rPr>
          <w:rFonts w:ascii="Arial" w:hAnsi="Arial" w:cs="Arial"/>
          <w:i/>
          <w:sz w:val="22"/>
          <w:szCs w:val="22"/>
        </w:rPr>
        <w:t xml:space="preserve"> </w:t>
      </w:r>
      <w:r w:rsidR="002763CA">
        <w:rPr>
          <w:rFonts w:ascii="Arial" w:hAnsi="Arial" w:cs="Arial"/>
          <w:i/>
          <w:sz w:val="22"/>
          <w:szCs w:val="22"/>
        </w:rPr>
        <w:t>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8276A8">
        <w:rPr>
          <w:rFonts w:ascii="Arial" w:hAnsi="Arial" w:cs="Arial"/>
          <w:i/>
          <w:sz w:val="22"/>
          <w:szCs w:val="22"/>
        </w:rPr>
        <w:t>9. 11. 2021</w:t>
      </w:r>
      <w:r w:rsidR="002763CA">
        <w:rPr>
          <w:rFonts w:ascii="Arial" w:hAnsi="Arial" w:cs="Arial"/>
          <w:i/>
          <w:sz w:val="22"/>
          <w:szCs w:val="22"/>
        </w:rPr>
        <w:t>.</w:t>
      </w:r>
    </w:p>
    <w:p w:rsidR="00730253" w:rsidRPr="001D113B" w:rsidRDefault="002E6859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4310C2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</w:t>
      </w:r>
      <w:r w:rsidR="002763CA">
        <w:rPr>
          <w:rFonts w:ascii="Arial" w:hAnsi="Arial" w:cs="Arial"/>
          <w:sz w:val="22"/>
          <w:szCs w:val="22"/>
        </w:rPr>
        <w:t>vyhláška nabývá účinnosti dnem 1.</w:t>
      </w:r>
      <w:r w:rsidR="008276A8">
        <w:rPr>
          <w:rFonts w:ascii="Arial" w:hAnsi="Arial" w:cs="Arial"/>
          <w:sz w:val="22"/>
          <w:szCs w:val="22"/>
        </w:rPr>
        <w:t xml:space="preserve"> </w:t>
      </w:r>
      <w:r w:rsidR="002763CA">
        <w:rPr>
          <w:rFonts w:ascii="Arial" w:hAnsi="Arial" w:cs="Arial"/>
          <w:sz w:val="22"/>
          <w:szCs w:val="22"/>
        </w:rPr>
        <w:t>1.</w:t>
      </w:r>
      <w:r w:rsidR="008276A8">
        <w:rPr>
          <w:rFonts w:ascii="Arial" w:hAnsi="Arial" w:cs="Arial"/>
          <w:sz w:val="22"/>
          <w:szCs w:val="22"/>
        </w:rPr>
        <w:t xml:space="preserve"> </w:t>
      </w:r>
      <w:r w:rsidR="002763CA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8276A8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8276A8">
        <w:rPr>
          <w:rFonts w:ascii="Arial" w:hAnsi="Arial" w:cs="Arial"/>
          <w:bCs/>
          <w:sz w:val="22"/>
          <w:szCs w:val="22"/>
        </w:rPr>
        <w:t>……….</w:t>
      </w:r>
    </w:p>
    <w:p w:rsidR="0024722A" w:rsidRPr="001D113B" w:rsidRDefault="002763C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Petr Karásek</w:t>
      </w:r>
      <w:r w:rsidR="0004502A">
        <w:rPr>
          <w:rFonts w:ascii="Arial" w:hAnsi="Arial" w:cs="Arial"/>
          <w:bCs/>
          <w:i/>
          <w:sz w:val="22"/>
          <w:szCs w:val="22"/>
        </w:rPr>
        <w:t xml:space="preserve"> </w:t>
      </w:r>
      <w:r w:rsidR="008276A8">
        <w:rPr>
          <w:rFonts w:ascii="Arial" w:hAnsi="Arial" w:cs="Arial"/>
          <w:bCs/>
          <w:i/>
          <w:sz w:val="22"/>
          <w:szCs w:val="22"/>
        </w:rPr>
        <w:t>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4502A">
        <w:rPr>
          <w:rFonts w:ascii="Arial" w:hAnsi="Arial" w:cs="Arial"/>
          <w:bCs/>
          <w:i/>
          <w:sz w:val="22"/>
          <w:szCs w:val="22"/>
        </w:rPr>
        <w:t xml:space="preserve">Ing. Jiří Hladký </w:t>
      </w:r>
      <w:r w:rsidR="008276A8">
        <w:rPr>
          <w:rFonts w:ascii="Arial" w:hAnsi="Arial" w:cs="Arial"/>
          <w:bCs/>
          <w:i/>
          <w:sz w:val="22"/>
          <w:szCs w:val="22"/>
        </w:rPr>
        <w:t>v. 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276A8">
        <w:rPr>
          <w:rFonts w:ascii="Arial" w:hAnsi="Arial" w:cs="Arial"/>
          <w:bCs/>
          <w:sz w:val="22"/>
          <w:szCs w:val="22"/>
        </w:rPr>
        <w:tab/>
      </w:r>
      <w:r w:rsidR="008276A8">
        <w:rPr>
          <w:rFonts w:ascii="Arial" w:hAnsi="Arial" w:cs="Arial"/>
          <w:bCs/>
          <w:sz w:val="22"/>
          <w:szCs w:val="22"/>
        </w:rPr>
        <w:tab/>
      </w:r>
      <w:r w:rsidR="008276A8">
        <w:rPr>
          <w:rFonts w:ascii="Arial" w:hAnsi="Arial" w:cs="Arial"/>
          <w:bCs/>
          <w:sz w:val="22"/>
          <w:szCs w:val="22"/>
        </w:rPr>
        <w:tab/>
      </w:r>
      <w:r w:rsidR="008276A8">
        <w:rPr>
          <w:rFonts w:ascii="Arial" w:hAnsi="Arial" w:cs="Arial"/>
          <w:bCs/>
          <w:sz w:val="22"/>
          <w:szCs w:val="22"/>
        </w:rPr>
        <w:tab/>
      </w:r>
      <w:r w:rsidR="008276A8">
        <w:rPr>
          <w:rFonts w:ascii="Arial" w:hAnsi="Arial" w:cs="Arial"/>
          <w:bCs/>
          <w:sz w:val="22"/>
          <w:szCs w:val="22"/>
        </w:rPr>
        <w:tab/>
      </w:r>
      <w:r w:rsidR="008276A8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4310C2">
      <w:footerReference w:type="default" r:id="rId10"/>
      <w:pgSz w:w="11906" w:h="16838"/>
      <w:pgMar w:top="70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68D" w:rsidRDefault="008E468D">
      <w:r>
        <w:separator/>
      </w:r>
    </w:p>
  </w:endnote>
  <w:endnote w:type="continuationSeparator" w:id="0">
    <w:p w:rsidR="008E468D" w:rsidRDefault="008E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2EA6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68D" w:rsidRDefault="008E468D">
      <w:r>
        <w:separator/>
      </w:r>
    </w:p>
  </w:footnote>
  <w:footnote w:type="continuationSeparator" w:id="0">
    <w:p w:rsidR="008E468D" w:rsidRDefault="008E468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502A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3C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859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0C2"/>
    <w:rsid w:val="00431942"/>
    <w:rsid w:val="00435697"/>
    <w:rsid w:val="00453AB3"/>
    <w:rsid w:val="00463AF6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6A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3D8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68D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F82"/>
    <w:rsid w:val="00951700"/>
    <w:rsid w:val="00963A13"/>
    <w:rsid w:val="00971A2C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EA6"/>
    <w:rsid w:val="00A7702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99F"/>
    <w:rsid w:val="00D51D24"/>
    <w:rsid w:val="00D53355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8BA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3B6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FE41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770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hor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hor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20349-4091-4CAF-B7BB-91D643D2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833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</cp:lastModifiedBy>
  <cp:revision>4</cp:revision>
  <cp:lastPrinted>2020-12-03T09:05:00Z</cp:lastPrinted>
  <dcterms:created xsi:type="dcterms:W3CDTF">2024-12-18T14:48:00Z</dcterms:created>
  <dcterms:modified xsi:type="dcterms:W3CDTF">2024-12-19T08:55:00Z</dcterms:modified>
</cp:coreProperties>
</file>