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76" w:rsidRDefault="004E7D76" w:rsidP="004E7D76">
      <w:pPr>
        <w:jc w:val="center"/>
      </w:pPr>
      <w:r>
        <w:rPr>
          <w:noProof/>
          <w:color w:val="1F497D"/>
        </w:rPr>
        <w:fldChar w:fldCharType="begin"/>
      </w:r>
      <w:r>
        <w:rPr>
          <w:noProof/>
          <w:color w:val="1F497D"/>
        </w:rPr>
        <w:instrText xml:space="preserve"> INCLUDEPICTURE  "cid:image003.jpg@01D6C706.90555150" \* MERGEFORMATINET </w:instrText>
      </w:r>
      <w:r>
        <w:rPr>
          <w:noProof/>
          <w:color w:val="1F497D"/>
        </w:rPr>
        <w:fldChar w:fldCharType="separate"/>
      </w:r>
      <w:r>
        <w:rPr>
          <w:noProof/>
          <w:color w:val="1F497D"/>
        </w:rPr>
        <w:fldChar w:fldCharType="begin"/>
      </w:r>
      <w:r>
        <w:rPr>
          <w:noProof/>
          <w:color w:val="1F497D"/>
        </w:rPr>
        <w:instrText xml:space="preserve"> INCLUDEPICTURE  "cid:image003.jpg@01D6C706.90555150" \* MERGEFORMATINET </w:instrText>
      </w:r>
      <w:r>
        <w:rPr>
          <w:noProof/>
          <w:color w:val="1F497D"/>
        </w:rPr>
        <w:fldChar w:fldCharType="separate"/>
      </w:r>
      <w:r w:rsidR="00942A9D">
        <w:rPr>
          <w:noProof/>
          <w:color w:val="1F497D"/>
        </w:rPr>
        <w:fldChar w:fldCharType="begin"/>
      </w:r>
      <w:r w:rsidR="00942A9D">
        <w:rPr>
          <w:noProof/>
          <w:color w:val="1F497D"/>
        </w:rPr>
        <w:instrText xml:space="preserve"> INCLUDEPICTURE  "cid:image003.jpg@01D6C706.90555150" \* MERGEFORMATINET </w:instrText>
      </w:r>
      <w:r w:rsidR="00942A9D">
        <w:rPr>
          <w:noProof/>
          <w:color w:val="1F497D"/>
        </w:rPr>
        <w:fldChar w:fldCharType="separate"/>
      </w:r>
      <w:r w:rsidR="001E5B54">
        <w:rPr>
          <w:noProof/>
          <w:color w:val="1F497D"/>
        </w:rPr>
        <w:fldChar w:fldCharType="begin"/>
      </w:r>
      <w:r w:rsidR="001E5B54">
        <w:rPr>
          <w:noProof/>
          <w:color w:val="1F497D"/>
        </w:rPr>
        <w:instrText xml:space="preserve"> INCLUDEPICTURE  "cid:image003.jpg@01D6C706.90555150" \* MERGEFORMATINET </w:instrText>
      </w:r>
      <w:r w:rsidR="001E5B54">
        <w:rPr>
          <w:noProof/>
          <w:color w:val="1F497D"/>
        </w:rPr>
        <w:fldChar w:fldCharType="separate"/>
      </w:r>
      <w:r w:rsidR="00947631">
        <w:rPr>
          <w:noProof/>
          <w:color w:val="1F497D"/>
        </w:rPr>
        <w:fldChar w:fldCharType="begin"/>
      </w:r>
      <w:r w:rsidR="00947631">
        <w:rPr>
          <w:noProof/>
          <w:color w:val="1F497D"/>
        </w:rPr>
        <w:instrText xml:space="preserve"> INCLUDEPICTURE  "cid:image003.jpg@01D6C706.90555150" \* MERGEFORMATINET </w:instrText>
      </w:r>
      <w:r w:rsidR="00947631">
        <w:rPr>
          <w:noProof/>
          <w:color w:val="1F497D"/>
        </w:rPr>
        <w:fldChar w:fldCharType="separate"/>
      </w:r>
      <w:r w:rsidR="00CA48CC">
        <w:rPr>
          <w:noProof/>
          <w:color w:val="1F497D"/>
        </w:rPr>
        <w:fldChar w:fldCharType="begin"/>
      </w:r>
      <w:r w:rsidR="00CA48CC">
        <w:rPr>
          <w:noProof/>
          <w:color w:val="1F497D"/>
        </w:rPr>
        <w:instrText xml:space="preserve"> INCLUDEPICTURE  "cid:image003.jpg@01D6C706.90555150" \* MERGEFORMATINET </w:instrText>
      </w:r>
      <w:r w:rsidR="00CA48CC">
        <w:rPr>
          <w:noProof/>
          <w:color w:val="1F497D"/>
        </w:rPr>
        <w:fldChar w:fldCharType="separate"/>
      </w:r>
      <w:r w:rsidR="00C4195B">
        <w:rPr>
          <w:noProof/>
          <w:color w:val="1F497D"/>
        </w:rPr>
        <w:fldChar w:fldCharType="begin"/>
      </w:r>
      <w:r w:rsidR="00C4195B">
        <w:rPr>
          <w:noProof/>
          <w:color w:val="1F497D"/>
        </w:rPr>
        <w:instrText xml:space="preserve"> </w:instrText>
      </w:r>
      <w:r w:rsidR="00C4195B">
        <w:rPr>
          <w:noProof/>
          <w:color w:val="1F497D"/>
        </w:rPr>
        <w:instrText>INCLUDEPICTURE  "cid:image003.jpg@01</w:instrText>
      </w:r>
      <w:r w:rsidR="00C4195B">
        <w:rPr>
          <w:noProof/>
          <w:color w:val="1F497D"/>
        </w:rPr>
        <w:instrText>D6C706.90555150" \* MERGEFORMATINET</w:instrText>
      </w:r>
      <w:r w:rsidR="00C4195B">
        <w:rPr>
          <w:noProof/>
          <w:color w:val="1F497D"/>
        </w:rPr>
        <w:instrText xml:space="preserve"> </w:instrText>
      </w:r>
      <w:r w:rsidR="00C4195B">
        <w:rPr>
          <w:noProof/>
          <w:color w:val="1F497D"/>
        </w:rPr>
        <w:fldChar w:fldCharType="separate"/>
      </w:r>
      <w:r w:rsidR="00C4195B">
        <w:rPr>
          <w:noProof/>
          <w:color w:val="1F497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6pt;visibility:visible">
            <v:imagedata r:id="rId8" r:href="rId9"/>
          </v:shape>
        </w:pict>
      </w:r>
      <w:r w:rsidR="00C4195B">
        <w:rPr>
          <w:noProof/>
          <w:color w:val="1F497D"/>
        </w:rPr>
        <w:fldChar w:fldCharType="end"/>
      </w:r>
      <w:r w:rsidR="00CA48CC">
        <w:rPr>
          <w:noProof/>
          <w:color w:val="1F497D"/>
        </w:rPr>
        <w:fldChar w:fldCharType="end"/>
      </w:r>
      <w:r w:rsidR="00947631">
        <w:rPr>
          <w:noProof/>
          <w:color w:val="1F497D"/>
        </w:rPr>
        <w:fldChar w:fldCharType="end"/>
      </w:r>
      <w:r w:rsidR="001E5B54">
        <w:rPr>
          <w:noProof/>
          <w:color w:val="1F497D"/>
        </w:rPr>
        <w:fldChar w:fldCharType="end"/>
      </w:r>
      <w:r w:rsidR="00942A9D">
        <w:rPr>
          <w:noProof/>
          <w:color w:val="1F497D"/>
        </w:rPr>
        <w:fldChar w:fldCharType="end"/>
      </w:r>
      <w:r>
        <w:rPr>
          <w:noProof/>
          <w:color w:val="1F497D"/>
        </w:rPr>
        <w:fldChar w:fldCharType="end"/>
      </w:r>
      <w:r>
        <w:rPr>
          <w:noProof/>
          <w:color w:val="1F497D"/>
        </w:rPr>
        <w:fldChar w:fldCharType="end"/>
      </w:r>
    </w:p>
    <w:p w:rsidR="004E7D76" w:rsidRPr="00A54ABC" w:rsidRDefault="004E7D76" w:rsidP="004E7D76">
      <w:pPr>
        <w:jc w:val="center"/>
        <w:rPr>
          <w:sz w:val="12"/>
        </w:rPr>
      </w:pPr>
    </w:p>
    <w:p w:rsidR="004E7D76" w:rsidRPr="00880102" w:rsidRDefault="004E7D76" w:rsidP="004E7D7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N O V O S E D L I C E </w:t>
      </w:r>
    </w:p>
    <w:p w:rsidR="004E7D76" w:rsidRDefault="004E7D76" w:rsidP="004E7D76">
      <w:pPr>
        <w:jc w:val="center"/>
        <w:rPr>
          <w:b/>
        </w:rPr>
      </w:pPr>
    </w:p>
    <w:p w:rsidR="004E7D76" w:rsidRPr="007913A8" w:rsidRDefault="004E7D76" w:rsidP="004E7D7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NOVOSEDLICE</w:t>
      </w:r>
    </w:p>
    <w:p w:rsidR="004E7D76" w:rsidRPr="000F09B9" w:rsidRDefault="004E7D76" w:rsidP="004E7D76">
      <w:pPr>
        <w:jc w:val="center"/>
        <w:rPr>
          <w:b/>
          <w:bCs/>
        </w:rPr>
      </w:pPr>
    </w:p>
    <w:p w:rsidR="00D55D1F" w:rsidRPr="00A44EDD" w:rsidRDefault="004E7D76" w:rsidP="004E7D76">
      <w:pPr>
        <w:jc w:val="center"/>
        <w:rPr>
          <w:sz w:val="22"/>
          <w:szCs w:val="24"/>
        </w:rPr>
      </w:pPr>
      <w:r>
        <w:rPr>
          <w:b/>
          <w:bCs/>
          <w:sz w:val="32"/>
          <w:szCs w:val="32"/>
        </w:rPr>
        <w:t>Obecně závazná vyhláška</w:t>
      </w:r>
      <w:r w:rsidR="00CA48CC">
        <w:rPr>
          <w:b/>
          <w:bCs/>
          <w:sz w:val="32"/>
          <w:szCs w:val="32"/>
        </w:rPr>
        <w:t xml:space="preserve"> č. 2/2023</w:t>
      </w:r>
    </w:p>
    <w:p w:rsidR="004E7D76" w:rsidRDefault="004E7D76" w:rsidP="00005517">
      <w:pPr>
        <w:jc w:val="center"/>
        <w:rPr>
          <w:b/>
          <w:sz w:val="28"/>
          <w:szCs w:val="28"/>
        </w:rPr>
      </w:pPr>
    </w:p>
    <w:p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:rsidR="004F0AE7" w:rsidRPr="00A44EDD" w:rsidRDefault="004F0AE7" w:rsidP="00D55D1F">
      <w:pPr>
        <w:jc w:val="both"/>
        <w:rPr>
          <w:i/>
          <w:sz w:val="22"/>
          <w:szCs w:val="24"/>
        </w:rPr>
      </w:pPr>
    </w:p>
    <w:p w:rsidR="00D55D1F" w:rsidRPr="004E7D76" w:rsidRDefault="00D55D1F" w:rsidP="00D55D1F">
      <w:pPr>
        <w:jc w:val="both"/>
        <w:rPr>
          <w:i/>
          <w:sz w:val="24"/>
          <w:szCs w:val="24"/>
        </w:rPr>
      </w:pPr>
      <w:r w:rsidRPr="004E7D76">
        <w:rPr>
          <w:i/>
          <w:sz w:val="24"/>
          <w:szCs w:val="24"/>
        </w:rPr>
        <w:t xml:space="preserve">Zastupitelstvo </w:t>
      </w:r>
      <w:r w:rsidR="00DE595A">
        <w:rPr>
          <w:i/>
          <w:sz w:val="24"/>
          <w:szCs w:val="24"/>
        </w:rPr>
        <w:t>obce</w:t>
      </w:r>
      <w:r w:rsidR="005320BE" w:rsidRPr="004E7D76">
        <w:rPr>
          <w:i/>
          <w:sz w:val="24"/>
          <w:szCs w:val="24"/>
        </w:rPr>
        <w:t xml:space="preserve"> </w:t>
      </w:r>
      <w:proofErr w:type="spellStart"/>
      <w:r w:rsidR="004E7D76" w:rsidRPr="004E7D76">
        <w:rPr>
          <w:i/>
          <w:sz w:val="24"/>
          <w:szCs w:val="24"/>
        </w:rPr>
        <w:t>Novosedlcie</w:t>
      </w:r>
      <w:proofErr w:type="spellEnd"/>
      <w:r w:rsidRPr="004E7D76">
        <w:rPr>
          <w:i/>
          <w:sz w:val="24"/>
          <w:szCs w:val="24"/>
        </w:rPr>
        <w:t xml:space="preserve"> se na svém zasedání dne</w:t>
      </w:r>
      <w:r w:rsidR="005969C9" w:rsidRPr="004E7D76">
        <w:rPr>
          <w:i/>
          <w:sz w:val="24"/>
          <w:szCs w:val="24"/>
        </w:rPr>
        <w:t xml:space="preserve"> </w:t>
      </w:r>
      <w:r w:rsidR="001E5B54">
        <w:rPr>
          <w:i/>
          <w:sz w:val="24"/>
          <w:szCs w:val="24"/>
        </w:rPr>
        <w:t>7</w:t>
      </w:r>
      <w:r w:rsidR="004E7D76" w:rsidRPr="004E7D76">
        <w:rPr>
          <w:i/>
          <w:sz w:val="24"/>
          <w:szCs w:val="24"/>
        </w:rPr>
        <w:t xml:space="preserve">. června </w:t>
      </w:r>
      <w:r w:rsidR="009E76E3" w:rsidRPr="004E7D76">
        <w:rPr>
          <w:i/>
          <w:sz w:val="24"/>
          <w:szCs w:val="24"/>
        </w:rPr>
        <w:t xml:space="preserve">2023 </w:t>
      </w:r>
      <w:r w:rsidRPr="004E7D76">
        <w:rPr>
          <w:i/>
          <w:sz w:val="24"/>
          <w:szCs w:val="24"/>
        </w:rPr>
        <w:t xml:space="preserve">usneslo </w:t>
      </w:r>
      <w:proofErr w:type="gramStart"/>
      <w:r w:rsidR="00312E25" w:rsidRPr="004E7D76">
        <w:rPr>
          <w:i/>
          <w:sz w:val="24"/>
          <w:szCs w:val="24"/>
        </w:rPr>
        <w:t xml:space="preserve">usnesením  </w:t>
      </w:r>
      <w:r w:rsidR="009E76E3" w:rsidRPr="004E7D76">
        <w:rPr>
          <w:i/>
          <w:sz w:val="24"/>
          <w:szCs w:val="24"/>
        </w:rPr>
        <w:t>č.</w:t>
      </w:r>
      <w:proofErr w:type="gramEnd"/>
      <w:r w:rsidR="009E76E3" w:rsidRPr="004E7D76">
        <w:rPr>
          <w:i/>
          <w:sz w:val="24"/>
          <w:szCs w:val="24"/>
        </w:rPr>
        <w:t> </w:t>
      </w:r>
      <w:r w:rsidR="00C4195B">
        <w:rPr>
          <w:i/>
          <w:sz w:val="24"/>
          <w:szCs w:val="24"/>
        </w:rPr>
        <w:t>230607/17b</w:t>
      </w:r>
      <w:r w:rsidR="009E76E3" w:rsidRPr="004E7D76">
        <w:rPr>
          <w:i/>
          <w:sz w:val="24"/>
          <w:szCs w:val="24"/>
        </w:rPr>
        <w:t xml:space="preserve"> </w:t>
      </w:r>
      <w:r w:rsidRPr="004E7D76">
        <w:rPr>
          <w:i/>
          <w:sz w:val="24"/>
          <w:szCs w:val="24"/>
        </w:rPr>
        <w:t>vydat na</w:t>
      </w:r>
      <w:r w:rsidR="004F0AE7" w:rsidRPr="004E7D76">
        <w:rPr>
          <w:i/>
          <w:sz w:val="24"/>
          <w:szCs w:val="24"/>
        </w:rPr>
        <w:t> </w:t>
      </w:r>
      <w:r w:rsidRPr="004E7D76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4E7D76">
        <w:rPr>
          <w:i/>
          <w:sz w:val="24"/>
          <w:szCs w:val="24"/>
        </w:rPr>
        <w:t> </w:t>
      </w:r>
      <w:r w:rsidRPr="004E7D76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:rsidR="00927EE0" w:rsidRPr="004E7D76" w:rsidRDefault="00927EE0" w:rsidP="00D55D1F">
      <w:pPr>
        <w:jc w:val="both"/>
        <w:rPr>
          <w:szCs w:val="24"/>
        </w:rPr>
      </w:pPr>
    </w:p>
    <w:p w:rsidR="00005517" w:rsidRPr="004E7D76" w:rsidRDefault="00005517" w:rsidP="00005517">
      <w:pPr>
        <w:jc w:val="center"/>
        <w:rPr>
          <w:b/>
          <w:sz w:val="24"/>
          <w:szCs w:val="24"/>
        </w:rPr>
      </w:pPr>
      <w:r w:rsidRPr="004E7D76">
        <w:rPr>
          <w:b/>
          <w:sz w:val="24"/>
          <w:szCs w:val="24"/>
        </w:rPr>
        <w:t>Článek 1</w:t>
      </w:r>
    </w:p>
    <w:p w:rsidR="00005517" w:rsidRPr="004E7D76" w:rsidRDefault="00005517" w:rsidP="00005517">
      <w:pPr>
        <w:jc w:val="center"/>
        <w:rPr>
          <w:b/>
          <w:sz w:val="24"/>
          <w:szCs w:val="24"/>
        </w:rPr>
      </w:pPr>
      <w:r w:rsidRPr="004E7D76">
        <w:rPr>
          <w:b/>
          <w:sz w:val="24"/>
          <w:szCs w:val="24"/>
        </w:rPr>
        <w:t>Předmět a cíl vyhlášky</w:t>
      </w:r>
    </w:p>
    <w:p w:rsidR="00005517" w:rsidRPr="004E7D76" w:rsidRDefault="00005517" w:rsidP="00005517">
      <w:pPr>
        <w:rPr>
          <w:szCs w:val="24"/>
        </w:rPr>
      </w:pPr>
    </w:p>
    <w:p w:rsidR="00005517" w:rsidRPr="004E7D76" w:rsidRDefault="00005517" w:rsidP="00005517">
      <w:pPr>
        <w:jc w:val="both"/>
        <w:rPr>
          <w:sz w:val="24"/>
          <w:szCs w:val="24"/>
        </w:rPr>
      </w:pPr>
      <w:r w:rsidRPr="004E7D76">
        <w:rPr>
          <w:sz w:val="24"/>
          <w:szCs w:val="24"/>
        </w:rPr>
        <w:t xml:space="preserve">Cílem této vyhlášky je přispět k ochraně veřejného pořádku, dobrých mravů, bezpečnosti </w:t>
      </w:r>
      <w:r w:rsidR="004E7D76" w:rsidRPr="004E7D76">
        <w:rPr>
          <w:sz w:val="24"/>
          <w:szCs w:val="24"/>
        </w:rPr>
        <w:t>v obci Novosedlice</w:t>
      </w:r>
      <w:r w:rsidR="00D51F92" w:rsidRPr="004E7D76">
        <w:rPr>
          <w:sz w:val="24"/>
          <w:szCs w:val="24"/>
        </w:rPr>
        <w:t xml:space="preserve"> </w:t>
      </w:r>
      <w:r w:rsidRPr="004E7D76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4E7D76">
        <w:rPr>
          <w:rStyle w:val="Znakapoznpodarou"/>
          <w:sz w:val="24"/>
          <w:szCs w:val="24"/>
        </w:rPr>
        <w:footnoteReference w:id="1"/>
      </w:r>
      <w:r w:rsidR="00EE29F5" w:rsidRPr="004E7D76">
        <w:rPr>
          <w:sz w:val="24"/>
          <w:szCs w:val="24"/>
          <w:vertAlign w:val="superscript"/>
        </w:rPr>
        <w:t>)</w:t>
      </w:r>
      <w:r w:rsidRPr="004E7D76">
        <w:rPr>
          <w:sz w:val="24"/>
          <w:szCs w:val="24"/>
        </w:rPr>
        <w:t xml:space="preserve"> na některých veřejných prostranstvích</w:t>
      </w:r>
      <w:r w:rsidR="00EE29F5" w:rsidRPr="004E7D76">
        <w:rPr>
          <w:rStyle w:val="Znakapoznpodarou"/>
          <w:sz w:val="24"/>
          <w:szCs w:val="24"/>
        </w:rPr>
        <w:footnoteReference w:id="2"/>
      </w:r>
      <w:r w:rsidR="00EE29F5" w:rsidRPr="004E7D76">
        <w:rPr>
          <w:sz w:val="24"/>
          <w:szCs w:val="24"/>
          <w:vertAlign w:val="superscript"/>
        </w:rPr>
        <w:t>)</w:t>
      </w:r>
      <w:r w:rsidRPr="004E7D76">
        <w:rPr>
          <w:sz w:val="24"/>
          <w:szCs w:val="24"/>
        </w:rPr>
        <w:t xml:space="preserve">. </w:t>
      </w:r>
    </w:p>
    <w:p w:rsidR="00005517" w:rsidRPr="004E7D76" w:rsidRDefault="00005517" w:rsidP="00005517">
      <w:pPr>
        <w:rPr>
          <w:sz w:val="24"/>
          <w:szCs w:val="24"/>
        </w:rPr>
      </w:pPr>
    </w:p>
    <w:p w:rsidR="00005517" w:rsidRPr="004E7D76" w:rsidRDefault="00EE29F5" w:rsidP="00005517">
      <w:pPr>
        <w:jc w:val="center"/>
        <w:rPr>
          <w:b/>
          <w:sz w:val="24"/>
          <w:szCs w:val="24"/>
        </w:rPr>
      </w:pPr>
      <w:r w:rsidRPr="004E7D76">
        <w:rPr>
          <w:b/>
          <w:sz w:val="24"/>
          <w:szCs w:val="24"/>
        </w:rPr>
        <w:t>Článek 2</w:t>
      </w:r>
    </w:p>
    <w:p w:rsidR="00005517" w:rsidRPr="004E7D76" w:rsidRDefault="00005517" w:rsidP="00005517">
      <w:pPr>
        <w:jc w:val="center"/>
        <w:rPr>
          <w:b/>
          <w:sz w:val="24"/>
          <w:szCs w:val="24"/>
        </w:rPr>
      </w:pPr>
      <w:r w:rsidRPr="004E7D76">
        <w:rPr>
          <w:b/>
          <w:sz w:val="24"/>
          <w:szCs w:val="24"/>
        </w:rPr>
        <w:t>Zákaz požívání alkoholických nápojů</w:t>
      </w:r>
    </w:p>
    <w:p w:rsidR="00005517" w:rsidRPr="004E7D76" w:rsidRDefault="00005517" w:rsidP="00005517">
      <w:pPr>
        <w:rPr>
          <w:sz w:val="24"/>
          <w:szCs w:val="24"/>
        </w:rPr>
      </w:pPr>
    </w:p>
    <w:p w:rsidR="00213030" w:rsidRPr="004E7D76" w:rsidRDefault="005320BE" w:rsidP="004E7D76">
      <w:pPr>
        <w:jc w:val="both"/>
        <w:rPr>
          <w:sz w:val="24"/>
          <w:szCs w:val="24"/>
        </w:rPr>
      </w:pPr>
      <w:r w:rsidRPr="004E7D76">
        <w:rPr>
          <w:sz w:val="24"/>
          <w:szCs w:val="24"/>
        </w:rPr>
        <w:t xml:space="preserve">Zakazuje se požívání alkoholických nápojů na veřejných prostranstvích vymezených v příloze této vyhlášky. </w:t>
      </w:r>
    </w:p>
    <w:p w:rsidR="007619D8" w:rsidRPr="004E7D76" w:rsidRDefault="007619D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4B84" w:rsidRPr="004E7D76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E7D76">
        <w:rPr>
          <w:b/>
          <w:bCs/>
          <w:sz w:val="24"/>
          <w:szCs w:val="24"/>
        </w:rPr>
        <w:t>Článek 3</w:t>
      </w:r>
    </w:p>
    <w:p w:rsidR="00614B84" w:rsidRPr="004E7D76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E7D76">
        <w:rPr>
          <w:b/>
          <w:bCs/>
          <w:sz w:val="24"/>
          <w:szCs w:val="24"/>
        </w:rPr>
        <w:t xml:space="preserve">Výjimky </w:t>
      </w:r>
      <w:r w:rsidR="005320BE" w:rsidRPr="004E7D76">
        <w:rPr>
          <w:b/>
          <w:bCs/>
          <w:sz w:val="24"/>
          <w:szCs w:val="24"/>
        </w:rPr>
        <w:t>ze zákazu požívání alkoholických nápojů</w:t>
      </w:r>
    </w:p>
    <w:p w:rsidR="005320BE" w:rsidRPr="004E7D76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320BE" w:rsidRPr="001A479F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A479F">
        <w:rPr>
          <w:sz w:val="24"/>
          <w:szCs w:val="24"/>
        </w:rPr>
        <w:t xml:space="preserve">Zákaz požívání alkoholických nápojů stanovený v čl. </w:t>
      </w:r>
      <w:r w:rsidR="00EE29F5" w:rsidRPr="001A479F">
        <w:rPr>
          <w:sz w:val="24"/>
          <w:szCs w:val="24"/>
        </w:rPr>
        <w:t>2</w:t>
      </w:r>
      <w:r w:rsidRPr="001A479F">
        <w:rPr>
          <w:sz w:val="24"/>
          <w:szCs w:val="24"/>
        </w:rPr>
        <w:t xml:space="preserve"> této vyhlášky neplatí:</w:t>
      </w:r>
    </w:p>
    <w:p w:rsidR="005320BE" w:rsidRPr="001A479F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1A479F">
        <w:rPr>
          <w:sz w:val="24"/>
          <w:szCs w:val="24"/>
        </w:rPr>
        <w:t xml:space="preserve">pro zahrádky a předzahrádky zařízení poskytujících pohostinskou činnost, </w:t>
      </w:r>
      <w:r w:rsidR="005320BE" w:rsidRPr="001A479F">
        <w:rPr>
          <w:sz w:val="24"/>
          <w:szCs w:val="24"/>
        </w:rPr>
        <w:t xml:space="preserve">a </w:t>
      </w:r>
      <w:r w:rsidRPr="001A479F">
        <w:rPr>
          <w:sz w:val="24"/>
          <w:szCs w:val="24"/>
        </w:rPr>
        <w:t>to pouze v době provozu takové zahrádky nebo předzahrádky</w:t>
      </w:r>
      <w:r w:rsidR="005320BE" w:rsidRPr="001A479F">
        <w:rPr>
          <w:sz w:val="24"/>
          <w:szCs w:val="24"/>
        </w:rPr>
        <w:t>;</w:t>
      </w:r>
    </w:p>
    <w:p w:rsidR="005320BE" w:rsidRPr="001A479F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1A479F">
        <w:rPr>
          <w:sz w:val="24"/>
          <w:szCs w:val="24"/>
        </w:rPr>
        <w:t>ve dnech</w:t>
      </w:r>
      <w:r w:rsidR="005320BE" w:rsidRPr="001A479F">
        <w:rPr>
          <w:sz w:val="24"/>
          <w:szCs w:val="24"/>
        </w:rPr>
        <w:t xml:space="preserve"> 31. prosince </w:t>
      </w:r>
      <w:r w:rsidRPr="001A479F">
        <w:rPr>
          <w:sz w:val="24"/>
          <w:szCs w:val="24"/>
        </w:rPr>
        <w:t>a</w:t>
      </w:r>
      <w:r w:rsidR="001A479F" w:rsidRPr="001A479F">
        <w:rPr>
          <w:sz w:val="24"/>
          <w:szCs w:val="24"/>
        </w:rPr>
        <w:t xml:space="preserve"> 1. ledna,</w:t>
      </w:r>
    </w:p>
    <w:p w:rsidR="005320BE" w:rsidRPr="001A479F" w:rsidRDefault="001A479F" w:rsidP="00C65E92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b/>
          <w:sz w:val="24"/>
          <w:szCs w:val="24"/>
        </w:rPr>
      </w:pPr>
      <w:r w:rsidRPr="001A479F">
        <w:rPr>
          <w:sz w:val="24"/>
          <w:szCs w:val="24"/>
        </w:rPr>
        <w:t xml:space="preserve">na veřejném prostranství vymezeném </w:t>
      </w:r>
      <w:r w:rsidR="001F70E7">
        <w:rPr>
          <w:sz w:val="24"/>
          <w:szCs w:val="24"/>
        </w:rPr>
        <w:t>v</w:t>
      </w:r>
      <w:r w:rsidRPr="001A479F">
        <w:rPr>
          <w:sz w:val="24"/>
          <w:szCs w:val="24"/>
        </w:rPr>
        <w:t xml:space="preserve"> 3. bod</w:t>
      </w:r>
      <w:r w:rsidR="001F70E7">
        <w:rPr>
          <w:sz w:val="24"/>
          <w:szCs w:val="24"/>
        </w:rPr>
        <w:t>u</w:t>
      </w:r>
      <w:r w:rsidRPr="001A479F">
        <w:rPr>
          <w:sz w:val="24"/>
          <w:szCs w:val="24"/>
        </w:rPr>
        <w:t> přílo</w:t>
      </w:r>
      <w:r w:rsidR="001F70E7">
        <w:rPr>
          <w:sz w:val="24"/>
          <w:szCs w:val="24"/>
        </w:rPr>
        <w:t>hy</w:t>
      </w:r>
      <w:r w:rsidRPr="001A479F">
        <w:rPr>
          <w:sz w:val="24"/>
          <w:szCs w:val="24"/>
        </w:rPr>
        <w:t xml:space="preserve"> této vyhlášky</w:t>
      </w:r>
      <w:r w:rsidR="001F70E7">
        <w:rPr>
          <w:sz w:val="24"/>
          <w:szCs w:val="24"/>
        </w:rPr>
        <w:t>, a to pouze</w:t>
      </w:r>
      <w:r w:rsidRPr="001A479F">
        <w:rPr>
          <w:sz w:val="24"/>
          <w:szCs w:val="24"/>
        </w:rPr>
        <w:t xml:space="preserve"> v době konání akce „Rozsvícení vánočního stromu“, která se koná zpravidla v sobotu nebo neděli prvního adventního víkendu.</w:t>
      </w:r>
    </w:p>
    <w:p w:rsidR="00614B84" w:rsidRPr="004E7D76" w:rsidRDefault="00A27EE2" w:rsidP="00614B84">
      <w:pPr>
        <w:jc w:val="center"/>
        <w:rPr>
          <w:b/>
          <w:sz w:val="24"/>
          <w:szCs w:val="24"/>
        </w:rPr>
      </w:pPr>
      <w:r w:rsidRPr="001A479F">
        <w:rPr>
          <w:b/>
          <w:sz w:val="24"/>
          <w:szCs w:val="24"/>
        </w:rPr>
        <w:br w:type="page"/>
      </w:r>
      <w:r w:rsidR="00614B84" w:rsidRPr="004E7D76">
        <w:rPr>
          <w:b/>
          <w:sz w:val="24"/>
          <w:szCs w:val="24"/>
        </w:rPr>
        <w:lastRenderedPageBreak/>
        <w:t>Článek 5</w:t>
      </w:r>
    </w:p>
    <w:p w:rsidR="00614B84" w:rsidRPr="004E7D76" w:rsidRDefault="00614B84" w:rsidP="00614B84">
      <w:pPr>
        <w:jc w:val="center"/>
        <w:rPr>
          <w:b/>
          <w:sz w:val="24"/>
          <w:szCs w:val="24"/>
        </w:rPr>
      </w:pPr>
      <w:r w:rsidRPr="004E7D76">
        <w:rPr>
          <w:b/>
          <w:sz w:val="24"/>
          <w:szCs w:val="24"/>
        </w:rPr>
        <w:t>Zrušovací ustanovení</w:t>
      </w:r>
    </w:p>
    <w:p w:rsidR="00614B84" w:rsidRPr="004E7D76" w:rsidRDefault="00614B84" w:rsidP="00614B84">
      <w:pPr>
        <w:jc w:val="center"/>
        <w:rPr>
          <w:sz w:val="24"/>
          <w:szCs w:val="24"/>
        </w:rPr>
      </w:pPr>
    </w:p>
    <w:p w:rsidR="00614B84" w:rsidRPr="004E7D76" w:rsidRDefault="00614B84" w:rsidP="00482BE2">
      <w:pPr>
        <w:jc w:val="both"/>
        <w:rPr>
          <w:sz w:val="24"/>
          <w:szCs w:val="24"/>
        </w:rPr>
      </w:pPr>
      <w:r w:rsidRPr="004E7D76">
        <w:rPr>
          <w:sz w:val="24"/>
          <w:szCs w:val="24"/>
        </w:rPr>
        <w:t>Zrušuje se obecně závazná vyhláška</w:t>
      </w:r>
      <w:r w:rsidR="00482BE2" w:rsidRPr="004E7D76">
        <w:rPr>
          <w:sz w:val="24"/>
          <w:szCs w:val="24"/>
        </w:rPr>
        <w:t xml:space="preserve"> </w:t>
      </w:r>
      <w:r w:rsidRPr="004E7D76">
        <w:rPr>
          <w:sz w:val="24"/>
          <w:szCs w:val="24"/>
        </w:rPr>
        <w:t xml:space="preserve">č. </w:t>
      </w:r>
      <w:r w:rsidR="004E7D76" w:rsidRPr="004E7D76">
        <w:rPr>
          <w:sz w:val="24"/>
          <w:szCs w:val="24"/>
        </w:rPr>
        <w:t>5/2012</w:t>
      </w:r>
      <w:r w:rsidRPr="004E7D76">
        <w:rPr>
          <w:sz w:val="24"/>
          <w:szCs w:val="24"/>
        </w:rPr>
        <w:t xml:space="preserve">, </w:t>
      </w:r>
      <w:r w:rsidR="004E7D76" w:rsidRPr="004E7D76">
        <w:rPr>
          <w:sz w:val="24"/>
          <w:szCs w:val="24"/>
        </w:rPr>
        <w:t>o zákazu požívání alkoholických nápojů na vybraných veřejných prostranstvích</w:t>
      </w:r>
      <w:r w:rsidRPr="004E7D76">
        <w:rPr>
          <w:sz w:val="24"/>
          <w:szCs w:val="24"/>
        </w:rPr>
        <w:t xml:space="preserve">, ze dne </w:t>
      </w:r>
      <w:r w:rsidR="004E7D76" w:rsidRPr="004E7D76">
        <w:rPr>
          <w:sz w:val="24"/>
          <w:szCs w:val="24"/>
        </w:rPr>
        <w:t>19. září 2012</w:t>
      </w:r>
      <w:r w:rsidRPr="004E7D76">
        <w:rPr>
          <w:sz w:val="24"/>
          <w:szCs w:val="24"/>
        </w:rPr>
        <w:t>.</w:t>
      </w:r>
    </w:p>
    <w:p w:rsidR="00614B84" w:rsidRPr="004E7D76" w:rsidRDefault="00614B84" w:rsidP="00614B84">
      <w:pPr>
        <w:jc w:val="center"/>
        <w:rPr>
          <w:b/>
          <w:sz w:val="24"/>
          <w:szCs w:val="24"/>
        </w:rPr>
      </w:pPr>
    </w:p>
    <w:p w:rsidR="00D55D1F" w:rsidRPr="004E7D76" w:rsidRDefault="00D55D1F" w:rsidP="00614B84">
      <w:pPr>
        <w:jc w:val="center"/>
        <w:rPr>
          <w:b/>
          <w:sz w:val="24"/>
          <w:szCs w:val="24"/>
        </w:rPr>
      </w:pPr>
      <w:r w:rsidRPr="004E7D76">
        <w:rPr>
          <w:b/>
          <w:sz w:val="24"/>
          <w:szCs w:val="24"/>
        </w:rPr>
        <w:t xml:space="preserve">Článek </w:t>
      </w:r>
      <w:r w:rsidR="00614B84" w:rsidRPr="004E7D76">
        <w:rPr>
          <w:b/>
          <w:sz w:val="24"/>
          <w:szCs w:val="24"/>
        </w:rPr>
        <w:t>6</w:t>
      </w:r>
    </w:p>
    <w:p w:rsidR="00D55D1F" w:rsidRPr="004E7D76" w:rsidRDefault="00D55D1F" w:rsidP="00D55D1F">
      <w:pPr>
        <w:jc w:val="center"/>
        <w:rPr>
          <w:b/>
          <w:sz w:val="24"/>
          <w:szCs w:val="24"/>
        </w:rPr>
      </w:pPr>
      <w:r w:rsidRPr="004E7D76">
        <w:rPr>
          <w:b/>
          <w:sz w:val="24"/>
          <w:szCs w:val="24"/>
        </w:rPr>
        <w:t>Účinnost</w:t>
      </w:r>
    </w:p>
    <w:p w:rsidR="00A27EE2" w:rsidRPr="004E7D76" w:rsidRDefault="00A27EE2" w:rsidP="00A27EE2">
      <w:pPr>
        <w:jc w:val="both"/>
        <w:rPr>
          <w:sz w:val="24"/>
          <w:szCs w:val="24"/>
        </w:rPr>
      </w:pPr>
    </w:p>
    <w:p w:rsidR="00A27EE2" w:rsidRPr="004E7D76" w:rsidRDefault="00A27EE2" w:rsidP="00A27EE2">
      <w:pPr>
        <w:jc w:val="both"/>
        <w:rPr>
          <w:sz w:val="24"/>
          <w:szCs w:val="24"/>
        </w:rPr>
      </w:pPr>
      <w:r w:rsidRPr="004E7D76">
        <w:rPr>
          <w:sz w:val="24"/>
          <w:szCs w:val="24"/>
        </w:rPr>
        <w:t xml:space="preserve">Tato vyhláška nabývá účinnosti </w:t>
      </w:r>
      <w:r w:rsidRPr="004E7D76">
        <w:rPr>
          <w:rFonts w:eastAsia="MS Mincho"/>
          <w:sz w:val="24"/>
          <w:szCs w:val="24"/>
        </w:rPr>
        <w:t>počátkem patnáctého dne následujícího po dni jejího vyhlášení</w:t>
      </w:r>
      <w:r w:rsidRPr="004E7D76">
        <w:rPr>
          <w:sz w:val="24"/>
          <w:szCs w:val="24"/>
        </w:rPr>
        <w:t xml:space="preserve">. </w:t>
      </w:r>
    </w:p>
    <w:p w:rsidR="00A27EE2" w:rsidRPr="004E7D76" w:rsidRDefault="00A27EE2" w:rsidP="00A27EE2">
      <w:pPr>
        <w:ind w:firstLine="708"/>
        <w:jc w:val="both"/>
        <w:rPr>
          <w:sz w:val="24"/>
          <w:szCs w:val="24"/>
        </w:rPr>
      </w:pPr>
    </w:p>
    <w:p w:rsidR="00A27EE2" w:rsidRPr="004E7D76" w:rsidRDefault="00A27EE2" w:rsidP="00A27EE2">
      <w:pPr>
        <w:ind w:firstLine="708"/>
        <w:jc w:val="both"/>
        <w:rPr>
          <w:sz w:val="24"/>
          <w:szCs w:val="24"/>
        </w:rPr>
      </w:pPr>
    </w:p>
    <w:p w:rsidR="00A27EE2" w:rsidRPr="004E7D76" w:rsidRDefault="00A27EE2" w:rsidP="00A27EE2">
      <w:pPr>
        <w:tabs>
          <w:tab w:val="left" w:pos="3780"/>
        </w:tabs>
        <w:jc w:val="both"/>
        <w:rPr>
          <w:sz w:val="24"/>
          <w:szCs w:val="24"/>
          <w:highlight w:val="yellow"/>
        </w:rPr>
      </w:pPr>
    </w:p>
    <w:p w:rsidR="004E7D76" w:rsidRPr="004E7D76" w:rsidRDefault="004E7D76" w:rsidP="004E7D76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E7D76" w:rsidRPr="004E7D76" w:rsidTr="00674697">
        <w:trPr>
          <w:trHeight w:val="80"/>
          <w:jc w:val="center"/>
        </w:trPr>
        <w:tc>
          <w:tcPr>
            <w:tcW w:w="4605" w:type="dxa"/>
          </w:tcPr>
          <w:p w:rsidR="004E7D76" w:rsidRPr="004E7D76" w:rsidRDefault="004E7D76" w:rsidP="00674697">
            <w:pPr>
              <w:jc w:val="center"/>
              <w:rPr>
                <w:sz w:val="24"/>
                <w:szCs w:val="24"/>
              </w:rPr>
            </w:pPr>
            <w:r w:rsidRPr="004E7D76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:rsidR="004E7D76" w:rsidRPr="004E7D76" w:rsidRDefault="004E7D76" w:rsidP="00674697">
            <w:pPr>
              <w:jc w:val="center"/>
              <w:rPr>
                <w:sz w:val="24"/>
                <w:szCs w:val="24"/>
              </w:rPr>
            </w:pPr>
            <w:r w:rsidRPr="004E7D76">
              <w:rPr>
                <w:sz w:val="24"/>
                <w:szCs w:val="24"/>
              </w:rPr>
              <w:t>____________________________</w:t>
            </w:r>
          </w:p>
        </w:tc>
      </w:tr>
      <w:tr w:rsidR="004E7D76" w:rsidRPr="004E7D76" w:rsidTr="00674697">
        <w:trPr>
          <w:jc w:val="center"/>
        </w:trPr>
        <w:tc>
          <w:tcPr>
            <w:tcW w:w="4605" w:type="dxa"/>
          </w:tcPr>
          <w:p w:rsidR="004E7D76" w:rsidRPr="004E7D76" w:rsidRDefault="004E7D76" w:rsidP="00674697">
            <w:pPr>
              <w:jc w:val="center"/>
              <w:rPr>
                <w:sz w:val="24"/>
                <w:szCs w:val="24"/>
              </w:rPr>
            </w:pPr>
            <w:r w:rsidRPr="004E7D76">
              <w:rPr>
                <w:sz w:val="24"/>
                <w:szCs w:val="24"/>
              </w:rPr>
              <w:t>Jiří Herlitze v. r.</w:t>
            </w:r>
          </w:p>
          <w:p w:rsidR="004E7D76" w:rsidRPr="004E7D76" w:rsidRDefault="004E7D76" w:rsidP="00674697">
            <w:pPr>
              <w:jc w:val="center"/>
              <w:rPr>
                <w:sz w:val="24"/>
                <w:szCs w:val="24"/>
              </w:rPr>
            </w:pPr>
            <w:r w:rsidRPr="004E7D76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:rsidR="004E7D76" w:rsidRPr="004E7D76" w:rsidRDefault="004E7D76" w:rsidP="00674697">
            <w:pPr>
              <w:jc w:val="center"/>
              <w:rPr>
                <w:sz w:val="24"/>
                <w:szCs w:val="24"/>
              </w:rPr>
            </w:pPr>
            <w:r w:rsidRPr="004E7D76">
              <w:rPr>
                <w:sz w:val="24"/>
                <w:szCs w:val="24"/>
              </w:rPr>
              <w:t>Mgr. Štěpán Türb v. r.</w:t>
            </w:r>
          </w:p>
          <w:p w:rsidR="004E7D76" w:rsidRPr="004E7D76" w:rsidRDefault="004E7D76" w:rsidP="00674697">
            <w:pPr>
              <w:jc w:val="center"/>
              <w:rPr>
                <w:sz w:val="24"/>
                <w:szCs w:val="24"/>
              </w:rPr>
            </w:pPr>
            <w:r w:rsidRPr="004E7D76">
              <w:rPr>
                <w:sz w:val="24"/>
                <w:szCs w:val="24"/>
              </w:rPr>
              <w:t>starosta</w:t>
            </w:r>
          </w:p>
        </w:tc>
      </w:tr>
    </w:tbl>
    <w:p w:rsidR="004E7D76" w:rsidRPr="004E7D76" w:rsidRDefault="004E7D76" w:rsidP="004E7D76">
      <w:pPr>
        <w:rPr>
          <w:sz w:val="24"/>
          <w:szCs w:val="24"/>
        </w:rPr>
      </w:pPr>
    </w:p>
    <w:p w:rsidR="004E7D76" w:rsidRPr="004E7D76" w:rsidRDefault="004E7D76" w:rsidP="004E7D76">
      <w:pPr>
        <w:rPr>
          <w:sz w:val="24"/>
          <w:szCs w:val="24"/>
        </w:rPr>
      </w:pPr>
    </w:p>
    <w:p w:rsidR="004E7D76" w:rsidRPr="004E7D76" w:rsidRDefault="004E7D76" w:rsidP="004E7D76">
      <w:pPr>
        <w:rPr>
          <w:sz w:val="24"/>
          <w:szCs w:val="24"/>
        </w:rPr>
      </w:pPr>
    </w:p>
    <w:p w:rsidR="00C4195B" w:rsidRDefault="00C4195B" w:rsidP="00CA0DD7">
      <w:pPr>
        <w:jc w:val="both"/>
        <w:rPr>
          <w:b/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C4195B" w:rsidRDefault="00C4195B" w:rsidP="00C4195B">
      <w:pPr>
        <w:rPr>
          <w:sz w:val="24"/>
          <w:szCs w:val="24"/>
          <w:highlight w:val="yellow"/>
        </w:rPr>
      </w:pPr>
    </w:p>
    <w:p w:rsidR="00C4195B" w:rsidRPr="00D93525" w:rsidRDefault="00C4195B" w:rsidP="00C4195B">
      <w:pPr>
        <w:rPr>
          <w:sz w:val="24"/>
          <w:szCs w:val="24"/>
        </w:rPr>
      </w:pPr>
    </w:p>
    <w:p w:rsidR="00C4195B" w:rsidRPr="00D93525" w:rsidRDefault="00C4195B" w:rsidP="00C4195B">
      <w:pPr>
        <w:pStyle w:val="Zkladntext3"/>
        <w:rPr>
          <w:sz w:val="24"/>
          <w:szCs w:val="24"/>
        </w:rPr>
      </w:pPr>
      <w:r w:rsidRPr="00D93525">
        <w:rPr>
          <w:sz w:val="24"/>
          <w:szCs w:val="24"/>
        </w:rPr>
        <w:t>Vyvěšeno na úřední desce dne:</w:t>
      </w:r>
      <w:r>
        <w:rPr>
          <w:sz w:val="24"/>
          <w:szCs w:val="24"/>
        </w:rPr>
        <w:tab/>
        <w:t>14. 6. 2023</w:t>
      </w:r>
    </w:p>
    <w:p w:rsidR="00C4195B" w:rsidRPr="00D93525" w:rsidRDefault="00C4195B" w:rsidP="00C4195B">
      <w:pPr>
        <w:pStyle w:val="Zkladntext3"/>
        <w:rPr>
          <w:sz w:val="24"/>
          <w:szCs w:val="24"/>
        </w:rPr>
      </w:pPr>
    </w:p>
    <w:p w:rsidR="00C4195B" w:rsidRPr="00D93525" w:rsidRDefault="00C4195B" w:rsidP="00C4195B">
      <w:pPr>
        <w:pStyle w:val="Zkladntext3"/>
        <w:rPr>
          <w:color w:val="000000"/>
          <w:sz w:val="24"/>
          <w:szCs w:val="24"/>
        </w:rPr>
      </w:pPr>
      <w:r w:rsidRPr="00D93525">
        <w:rPr>
          <w:sz w:val="24"/>
          <w:szCs w:val="24"/>
        </w:rPr>
        <w:t xml:space="preserve">Sejmuto z úřední desky </w:t>
      </w:r>
      <w:proofErr w:type="gramStart"/>
      <w:r w:rsidRPr="00D93525">
        <w:rPr>
          <w:sz w:val="24"/>
          <w:szCs w:val="24"/>
        </w:rPr>
        <w:t>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___.___.</w:t>
      </w:r>
      <w:proofErr w:type="gramEnd"/>
      <w:r>
        <w:rPr>
          <w:sz w:val="24"/>
          <w:szCs w:val="24"/>
        </w:rPr>
        <w:t xml:space="preserve"> 2023</w:t>
      </w:r>
    </w:p>
    <w:p w:rsidR="00C4195B" w:rsidRDefault="00C4195B" w:rsidP="00C4195B">
      <w:pPr>
        <w:jc w:val="both"/>
        <w:rPr>
          <w:sz w:val="24"/>
          <w:szCs w:val="24"/>
          <w:highlight w:val="yellow"/>
        </w:rPr>
      </w:pPr>
    </w:p>
    <w:p w:rsidR="003F141D" w:rsidRPr="004E7D76" w:rsidRDefault="004E7D76" w:rsidP="00CA0DD7">
      <w:pPr>
        <w:jc w:val="both"/>
        <w:rPr>
          <w:b/>
          <w:sz w:val="24"/>
          <w:szCs w:val="24"/>
        </w:rPr>
      </w:pPr>
      <w:bookmarkStart w:id="0" w:name="_GoBack"/>
      <w:bookmarkEnd w:id="0"/>
      <w:r w:rsidRPr="00C4195B">
        <w:rPr>
          <w:sz w:val="24"/>
          <w:szCs w:val="24"/>
          <w:highlight w:val="yellow"/>
        </w:rPr>
        <w:br w:type="page"/>
      </w:r>
      <w:r w:rsidR="0038194E" w:rsidRPr="004E7D76">
        <w:rPr>
          <w:b/>
          <w:sz w:val="24"/>
          <w:szCs w:val="24"/>
        </w:rPr>
        <w:lastRenderedPageBreak/>
        <w:t>Příloha obecně závazné vyhláš</w:t>
      </w:r>
      <w:r w:rsidR="00BB382F" w:rsidRPr="004E7D76">
        <w:rPr>
          <w:b/>
          <w:sz w:val="24"/>
          <w:szCs w:val="24"/>
        </w:rPr>
        <w:t>ky</w:t>
      </w:r>
      <w:r w:rsidR="0038194E" w:rsidRPr="004E7D76">
        <w:rPr>
          <w:b/>
          <w:sz w:val="24"/>
          <w:szCs w:val="24"/>
        </w:rPr>
        <w:t xml:space="preserve">, </w:t>
      </w:r>
      <w:r w:rsidR="00CA0DD7" w:rsidRPr="004E7D76">
        <w:rPr>
          <w:b/>
          <w:sz w:val="24"/>
          <w:szCs w:val="24"/>
        </w:rPr>
        <w:t>o zákazu požívání alkoholických nápojů na vybraných veřejných prostranstvích</w:t>
      </w:r>
    </w:p>
    <w:p w:rsidR="0038194E" w:rsidRPr="004E7D76" w:rsidRDefault="0038194E" w:rsidP="00D55D1F">
      <w:pPr>
        <w:rPr>
          <w:sz w:val="24"/>
          <w:szCs w:val="24"/>
        </w:rPr>
      </w:pPr>
    </w:p>
    <w:p w:rsidR="00B3116B" w:rsidRPr="004E7D76" w:rsidRDefault="00B3116B" w:rsidP="00B3116B">
      <w:pPr>
        <w:jc w:val="both"/>
        <w:rPr>
          <w:sz w:val="24"/>
          <w:szCs w:val="24"/>
        </w:rPr>
      </w:pPr>
      <w:r w:rsidRPr="004E7D76">
        <w:rPr>
          <w:sz w:val="24"/>
          <w:szCs w:val="24"/>
        </w:rPr>
        <w:t>Vymezení míst veřejného prost</w:t>
      </w:r>
      <w:r w:rsidR="00B80AB0" w:rsidRPr="004E7D76">
        <w:rPr>
          <w:sz w:val="24"/>
          <w:szCs w:val="24"/>
        </w:rPr>
        <w:t xml:space="preserve">ranství, na kterých je zakázáno požívání alkoholických nápojů </w:t>
      </w:r>
      <w:r w:rsidRPr="004E7D76">
        <w:rPr>
          <w:sz w:val="24"/>
          <w:szCs w:val="24"/>
        </w:rPr>
        <w:t xml:space="preserve">dle čl. </w:t>
      </w:r>
      <w:r w:rsidR="00EE29F5" w:rsidRPr="004E7D76">
        <w:rPr>
          <w:sz w:val="24"/>
          <w:szCs w:val="24"/>
        </w:rPr>
        <w:t>2</w:t>
      </w:r>
      <w:r w:rsidRPr="004E7D76">
        <w:rPr>
          <w:sz w:val="24"/>
          <w:szCs w:val="24"/>
        </w:rPr>
        <w:t xml:space="preserve"> této vyhlášky:</w:t>
      </w:r>
    </w:p>
    <w:p w:rsidR="00B3116B" w:rsidRPr="004E7D76" w:rsidRDefault="00B3116B" w:rsidP="00B3116B">
      <w:pPr>
        <w:rPr>
          <w:sz w:val="24"/>
          <w:szCs w:val="24"/>
        </w:rPr>
      </w:pPr>
    </w:p>
    <w:p w:rsidR="004E7D76" w:rsidRPr="004E7D76" w:rsidRDefault="004E7D76" w:rsidP="004E7D76">
      <w:pPr>
        <w:numPr>
          <w:ilvl w:val="0"/>
          <w:numId w:val="25"/>
        </w:numPr>
        <w:rPr>
          <w:sz w:val="24"/>
          <w:szCs w:val="24"/>
          <w:u w:val="single"/>
        </w:rPr>
      </w:pPr>
      <w:r w:rsidRPr="004E7D76">
        <w:rPr>
          <w:sz w:val="24"/>
          <w:szCs w:val="24"/>
          <w:u w:val="single"/>
        </w:rPr>
        <w:t xml:space="preserve">Pozemek </w:t>
      </w:r>
      <w:r w:rsidR="00ED1DF9">
        <w:rPr>
          <w:sz w:val="24"/>
          <w:szCs w:val="24"/>
          <w:u w:val="single"/>
        </w:rPr>
        <w:t xml:space="preserve">mezi ulicemi Horní </w:t>
      </w:r>
      <w:proofErr w:type="spellStart"/>
      <w:r w:rsidR="00ED1DF9">
        <w:rPr>
          <w:sz w:val="24"/>
          <w:szCs w:val="24"/>
          <w:u w:val="single"/>
        </w:rPr>
        <w:t>Násepní</w:t>
      </w:r>
      <w:proofErr w:type="spellEnd"/>
      <w:r w:rsidR="00ED1DF9">
        <w:rPr>
          <w:sz w:val="24"/>
          <w:szCs w:val="24"/>
          <w:u w:val="single"/>
        </w:rPr>
        <w:t xml:space="preserve"> a </w:t>
      </w:r>
      <w:proofErr w:type="spellStart"/>
      <w:r w:rsidR="00ED1DF9">
        <w:rPr>
          <w:sz w:val="24"/>
          <w:szCs w:val="24"/>
          <w:u w:val="single"/>
        </w:rPr>
        <w:t>Dra</w:t>
      </w:r>
      <w:r w:rsidRPr="004E7D76">
        <w:rPr>
          <w:sz w:val="24"/>
          <w:szCs w:val="24"/>
          <w:u w:val="single"/>
        </w:rPr>
        <w:t>h</w:t>
      </w:r>
      <w:r w:rsidR="00ED1DF9">
        <w:rPr>
          <w:sz w:val="24"/>
          <w:szCs w:val="24"/>
          <w:u w:val="single"/>
        </w:rPr>
        <w:t>é</w:t>
      </w:r>
      <w:r w:rsidRPr="004E7D76">
        <w:rPr>
          <w:sz w:val="24"/>
          <w:szCs w:val="24"/>
          <w:u w:val="single"/>
        </w:rPr>
        <w:t>nská</w:t>
      </w:r>
      <w:proofErr w:type="spellEnd"/>
      <w:r w:rsidRPr="004E7D76">
        <w:rPr>
          <w:sz w:val="24"/>
          <w:szCs w:val="24"/>
          <w:u w:val="single"/>
        </w:rPr>
        <w:t>.</w:t>
      </w:r>
    </w:p>
    <w:p w:rsidR="004E7D76" w:rsidRPr="004E7D76" w:rsidRDefault="004E7D76" w:rsidP="00B3116B">
      <w:pPr>
        <w:rPr>
          <w:sz w:val="24"/>
          <w:szCs w:val="24"/>
          <w:highlight w:val="yellow"/>
        </w:rPr>
      </w:pPr>
    </w:p>
    <w:p w:rsidR="004E7D76" w:rsidRPr="004E7D76" w:rsidRDefault="004E7D76" w:rsidP="00B3116B">
      <w:pPr>
        <w:rPr>
          <w:sz w:val="24"/>
          <w:szCs w:val="24"/>
          <w:highlight w:val="yellow"/>
        </w:rPr>
      </w:pPr>
    </w:p>
    <w:p w:rsidR="004E7D76" w:rsidRPr="004E7D76" w:rsidRDefault="00C4195B" w:rsidP="00B3116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 id="Obrázek 1" o:spid="_x0000_i1026" type="#_x0000_t75" style="width:453pt;height:266.25pt;visibility:visible;mso-wrap-style:square">
            <v:imagedata r:id="rId10" o:title=""/>
          </v:shape>
        </w:pict>
      </w:r>
    </w:p>
    <w:p w:rsidR="004E7D76" w:rsidRPr="004E7D76" w:rsidRDefault="004E7D76" w:rsidP="00B3116B">
      <w:pPr>
        <w:rPr>
          <w:noProof/>
          <w:sz w:val="24"/>
          <w:szCs w:val="24"/>
        </w:rPr>
      </w:pPr>
    </w:p>
    <w:p w:rsidR="004E7D76" w:rsidRPr="004E7D76" w:rsidRDefault="004E7D76" w:rsidP="004E7D76">
      <w:pPr>
        <w:numPr>
          <w:ilvl w:val="0"/>
          <w:numId w:val="25"/>
        </w:numPr>
        <w:rPr>
          <w:noProof/>
          <w:sz w:val="24"/>
          <w:szCs w:val="24"/>
          <w:u w:val="single"/>
        </w:rPr>
      </w:pPr>
      <w:r w:rsidRPr="004E7D76">
        <w:rPr>
          <w:noProof/>
          <w:sz w:val="24"/>
          <w:szCs w:val="24"/>
          <w:u w:val="single"/>
        </w:rPr>
        <w:br w:type="page"/>
      </w:r>
      <w:r w:rsidRPr="004E7D76">
        <w:rPr>
          <w:noProof/>
          <w:sz w:val="24"/>
          <w:szCs w:val="24"/>
          <w:u w:val="single"/>
        </w:rPr>
        <w:lastRenderedPageBreak/>
        <w:t xml:space="preserve">Dětské hřiště – ulice </w:t>
      </w:r>
      <w:r w:rsidR="00ED1DF9">
        <w:rPr>
          <w:noProof/>
          <w:sz w:val="24"/>
          <w:szCs w:val="24"/>
          <w:u w:val="single"/>
        </w:rPr>
        <w:t>Dra</w:t>
      </w:r>
      <w:r w:rsidRPr="004E7D76">
        <w:rPr>
          <w:noProof/>
          <w:sz w:val="24"/>
          <w:szCs w:val="24"/>
          <w:u w:val="single"/>
        </w:rPr>
        <w:t>h</w:t>
      </w:r>
      <w:r w:rsidR="00ED1DF9">
        <w:rPr>
          <w:noProof/>
          <w:sz w:val="24"/>
          <w:szCs w:val="24"/>
          <w:u w:val="single"/>
        </w:rPr>
        <w:t>é</w:t>
      </w:r>
      <w:r w:rsidRPr="004E7D76">
        <w:rPr>
          <w:noProof/>
          <w:sz w:val="24"/>
          <w:szCs w:val="24"/>
          <w:u w:val="single"/>
        </w:rPr>
        <w:t>nská.</w:t>
      </w:r>
    </w:p>
    <w:p w:rsidR="004E7D76" w:rsidRPr="004E7D76" w:rsidRDefault="004E7D76" w:rsidP="00B3116B">
      <w:pPr>
        <w:rPr>
          <w:noProof/>
          <w:sz w:val="24"/>
          <w:szCs w:val="24"/>
        </w:rPr>
      </w:pPr>
    </w:p>
    <w:p w:rsidR="004E7D76" w:rsidRDefault="00C4195B" w:rsidP="00B3116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 id="_x0000_i1027" type="#_x0000_t75" style="width:453.75pt;height:310.5pt;visibility:visible;mso-wrap-style:square">
            <v:imagedata r:id="rId11" o:title=""/>
          </v:shape>
        </w:pict>
      </w:r>
    </w:p>
    <w:p w:rsidR="004E7D76" w:rsidRDefault="004E7D76" w:rsidP="00B3116B">
      <w:pPr>
        <w:rPr>
          <w:noProof/>
          <w:sz w:val="24"/>
          <w:szCs w:val="24"/>
        </w:rPr>
      </w:pPr>
    </w:p>
    <w:p w:rsidR="004E7D76" w:rsidRPr="004E7D76" w:rsidRDefault="004E7D76" w:rsidP="004E7D76">
      <w:pPr>
        <w:numPr>
          <w:ilvl w:val="0"/>
          <w:numId w:val="25"/>
        </w:numPr>
        <w:jc w:val="both"/>
        <w:rPr>
          <w:noProof/>
          <w:sz w:val="24"/>
          <w:szCs w:val="24"/>
          <w:u w:val="single"/>
        </w:rPr>
      </w:pPr>
      <w:r w:rsidRPr="004E7D76">
        <w:rPr>
          <w:noProof/>
          <w:sz w:val="24"/>
          <w:szCs w:val="24"/>
          <w:u w:val="single"/>
        </w:rPr>
        <w:br w:type="page"/>
      </w:r>
      <w:r w:rsidRPr="004E7D76">
        <w:rPr>
          <w:noProof/>
          <w:sz w:val="24"/>
          <w:szCs w:val="24"/>
          <w:u w:val="single"/>
        </w:rPr>
        <w:lastRenderedPageBreak/>
        <w:t>Ulice Kostelní od křižovatky ulice Míru ke křižovatce s ulicí Bystřickou; prostor parkoviště u Obecního úřadu Novosedlice; park v ulici Kostelní na pravé i na levé straně, park včetně točny autobusů u kostela.</w:t>
      </w:r>
    </w:p>
    <w:p w:rsidR="004E7D76" w:rsidRDefault="004E7D76" w:rsidP="004E7D76">
      <w:pPr>
        <w:ind w:left="360"/>
        <w:rPr>
          <w:noProof/>
          <w:sz w:val="24"/>
          <w:szCs w:val="24"/>
        </w:rPr>
      </w:pPr>
    </w:p>
    <w:p w:rsidR="004E7D76" w:rsidRDefault="00C4195B" w:rsidP="004E7D76">
      <w:pPr>
        <w:ind w:left="360"/>
        <w:rPr>
          <w:noProof/>
          <w:sz w:val="24"/>
          <w:szCs w:val="24"/>
        </w:rPr>
      </w:pPr>
      <w:r>
        <w:rPr>
          <w:noProof/>
        </w:rPr>
        <w:pict>
          <v:shape id="_x0000_i1028" type="#_x0000_t75" style="width:453.75pt;height:410.25pt;visibility:visible;mso-wrap-style:square">
            <v:imagedata r:id="rId12" o:title=""/>
          </v:shape>
        </w:pict>
      </w:r>
    </w:p>
    <w:p w:rsidR="004E7D76" w:rsidRDefault="004E7D76" w:rsidP="004E7D76">
      <w:pPr>
        <w:ind w:left="360"/>
        <w:rPr>
          <w:noProof/>
          <w:sz w:val="24"/>
          <w:szCs w:val="24"/>
        </w:rPr>
      </w:pPr>
    </w:p>
    <w:p w:rsidR="004E7D76" w:rsidRPr="00D30579" w:rsidRDefault="004E7D76" w:rsidP="00D30579">
      <w:pPr>
        <w:numPr>
          <w:ilvl w:val="0"/>
          <w:numId w:val="25"/>
        </w:numPr>
        <w:jc w:val="both"/>
        <w:rPr>
          <w:noProof/>
          <w:sz w:val="24"/>
          <w:szCs w:val="24"/>
          <w:u w:val="single"/>
        </w:rPr>
      </w:pPr>
      <w:r w:rsidRPr="00D30579">
        <w:rPr>
          <w:noProof/>
          <w:sz w:val="24"/>
          <w:szCs w:val="24"/>
          <w:u w:val="single"/>
        </w:rPr>
        <w:br w:type="page"/>
      </w:r>
      <w:r w:rsidR="00ED1DF9" w:rsidRPr="00D30579">
        <w:rPr>
          <w:noProof/>
          <w:sz w:val="24"/>
          <w:szCs w:val="24"/>
          <w:u w:val="single"/>
        </w:rPr>
        <w:lastRenderedPageBreak/>
        <w:t>Ulice Vrchoslavská od křižovatky s ulicí Kostelní ke konci hřiště Základní školy Novosedlice; dětswké a sportovní hřiště u Základní školy Novosedlice; školní park u</w:t>
      </w:r>
      <w:r w:rsidR="00D30579">
        <w:rPr>
          <w:noProof/>
          <w:sz w:val="24"/>
          <w:szCs w:val="24"/>
          <w:u w:val="single"/>
        </w:rPr>
        <w:t> </w:t>
      </w:r>
      <w:r w:rsidR="00ED1DF9" w:rsidRPr="00D30579">
        <w:rPr>
          <w:noProof/>
          <w:sz w:val="24"/>
          <w:szCs w:val="24"/>
          <w:u w:val="single"/>
        </w:rPr>
        <w:t>křižovatky ulic Vrchoslavská a Drahénská.</w:t>
      </w:r>
    </w:p>
    <w:p w:rsidR="00ED1DF9" w:rsidRDefault="00ED1DF9" w:rsidP="00ED1DF9">
      <w:pPr>
        <w:rPr>
          <w:noProof/>
          <w:sz w:val="24"/>
          <w:szCs w:val="24"/>
        </w:rPr>
      </w:pPr>
    </w:p>
    <w:p w:rsidR="00ED1DF9" w:rsidRDefault="00C4195B" w:rsidP="00ED1DF9">
      <w:pPr>
        <w:rPr>
          <w:noProof/>
          <w:sz w:val="24"/>
          <w:szCs w:val="24"/>
        </w:rPr>
      </w:pPr>
      <w:r>
        <w:rPr>
          <w:noProof/>
        </w:rPr>
        <w:pict>
          <v:shape id="_x0000_i1029" type="#_x0000_t75" style="width:438.75pt;height:240pt;visibility:visible;mso-wrap-style:square">
            <v:imagedata r:id="rId13" o:title=""/>
          </v:shape>
        </w:pict>
      </w:r>
      <w:r>
        <w:rPr>
          <w:noProof/>
        </w:rPr>
        <w:pict>
          <v:shape id="_x0000_i1030" type="#_x0000_t75" style="width:438pt;height:182.25pt;visibility:visible;mso-wrap-style:square">
            <v:imagedata r:id="rId14" o:title="" croptop="13275f"/>
          </v:shape>
        </w:pict>
      </w:r>
      <w:r>
        <w:rPr>
          <w:noProof/>
        </w:rPr>
        <w:pict>
          <v:shape id="_x0000_i1031" type="#_x0000_t75" style="width:440.25pt;height:217.5pt;visibility:visible;mso-wrap-style:square">
            <v:imagedata r:id="rId15" o:title="" croptop="1725f"/>
          </v:shape>
        </w:pict>
      </w:r>
    </w:p>
    <w:p w:rsidR="00ED1DF9" w:rsidRDefault="00ED1DF9" w:rsidP="00ED1DF9">
      <w:pPr>
        <w:rPr>
          <w:noProof/>
          <w:sz w:val="24"/>
          <w:szCs w:val="24"/>
        </w:rPr>
      </w:pPr>
    </w:p>
    <w:p w:rsidR="004E7D76" w:rsidRPr="00D30579" w:rsidRDefault="004E7D76" w:rsidP="00D30579">
      <w:pPr>
        <w:numPr>
          <w:ilvl w:val="0"/>
          <w:numId w:val="25"/>
        </w:numPr>
        <w:jc w:val="both"/>
        <w:rPr>
          <w:noProof/>
          <w:sz w:val="24"/>
          <w:szCs w:val="24"/>
          <w:u w:val="single"/>
        </w:rPr>
      </w:pPr>
      <w:r w:rsidRPr="00D30579">
        <w:rPr>
          <w:noProof/>
          <w:sz w:val="24"/>
          <w:szCs w:val="24"/>
          <w:u w:val="single"/>
        </w:rPr>
        <w:br w:type="page"/>
      </w:r>
      <w:r w:rsidR="00ED1DF9" w:rsidRPr="00D30579">
        <w:rPr>
          <w:noProof/>
          <w:sz w:val="24"/>
          <w:szCs w:val="24"/>
          <w:u w:val="single"/>
        </w:rPr>
        <w:lastRenderedPageBreak/>
        <w:t>Ulice Míru od křižovatky ulice Kostelní po křižovatku ulice K Dolinám; ulice Malodrážní 50 metrů a u lice Nezvalova 100 metrů od křižovatky ulice Míru.</w:t>
      </w:r>
    </w:p>
    <w:p w:rsidR="004E7D76" w:rsidRDefault="004E7D76" w:rsidP="00B3116B">
      <w:pPr>
        <w:rPr>
          <w:noProof/>
          <w:sz w:val="24"/>
          <w:szCs w:val="24"/>
        </w:rPr>
      </w:pPr>
    </w:p>
    <w:p w:rsidR="004E7D76" w:rsidRPr="004E7D76" w:rsidRDefault="00C4195B" w:rsidP="00B3116B">
      <w:pPr>
        <w:rPr>
          <w:noProof/>
          <w:sz w:val="24"/>
          <w:szCs w:val="24"/>
        </w:rPr>
      </w:pPr>
      <w:r>
        <w:rPr>
          <w:noProof/>
        </w:rPr>
        <w:pict>
          <v:shape id="_x0000_i1032" type="#_x0000_t75" style="width:387.75pt;height:290.25pt;visibility:visible;mso-wrap-style:square">
            <v:imagedata r:id="rId16" o:title="" cropbottom="2601f"/>
          </v:shape>
        </w:pict>
      </w:r>
      <w:r>
        <w:rPr>
          <w:noProof/>
        </w:rPr>
        <w:pict>
          <v:shape id="_x0000_i1033" type="#_x0000_t75" style="width:387pt;height:265.5pt;visibility:visible;mso-wrap-style:square">
            <v:imagedata r:id="rId17" o:title="" croptop="5610f"/>
          </v:shape>
        </w:pict>
      </w:r>
      <w:r>
        <w:rPr>
          <w:noProof/>
        </w:rPr>
        <w:pict>
          <v:shape id="_x0000_i1034" type="#_x0000_t75" style="width:392.25pt;height:98.25pt;visibility:visible;mso-wrap-style:square">
            <v:imagedata r:id="rId18" o:title="" croptop="21690f" cropleft="772f"/>
          </v:shape>
        </w:pict>
      </w:r>
    </w:p>
    <w:sectPr w:rsidR="004E7D76" w:rsidRPr="004E7D76" w:rsidSect="00ED1DF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597" w:rsidRDefault="00E64597" w:rsidP="00D55D1F">
      <w:r>
        <w:separator/>
      </w:r>
    </w:p>
  </w:endnote>
  <w:endnote w:type="continuationSeparator" w:id="0">
    <w:p w:rsidR="00E64597" w:rsidRDefault="00E64597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597" w:rsidRDefault="00E64597" w:rsidP="00D55D1F">
      <w:r>
        <w:separator/>
      </w:r>
    </w:p>
  </w:footnote>
  <w:footnote w:type="continuationSeparator" w:id="0">
    <w:p w:rsidR="00E64597" w:rsidRDefault="00E64597" w:rsidP="00D55D1F">
      <w:r>
        <w:continuationSeparator/>
      </w:r>
    </w:p>
  </w:footnote>
  <w:footnote w:id="1">
    <w:p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 xml:space="preserve">Alkoholickým nápojem se rozumí nápoj obsahující více než 0,5 % objemových </w:t>
      </w:r>
      <w:proofErr w:type="spellStart"/>
      <w:r w:rsidRPr="00EE29F5">
        <w:rPr>
          <w:i/>
        </w:rPr>
        <w:t>ethanolu</w:t>
      </w:r>
      <w:proofErr w:type="spellEnd"/>
      <w:r w:rsidRPr="00EE29F5">
        <w:rPr>
          <w:i/>
        </w:rPr>
        <w:t>.</w:t>
      </w:r>
      <w:r w:rsidRPr="00EE29F5">
        <w:t>)</w:t>
      </w:r>
    </w:p>
  </w:footnote>
  <w:footnote w:id="2">
    <w:p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3C6419FA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135E49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F3B3C"/>
    <w:multiLevelType w:val="hybridMultilevel"/>
    <w:tmpl w:val="4AEE0A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14"/>
  </w:num>
  <w:num w:numId="5">
    <w:abstractNumId w:val="16"/>
  </w:num>
  <w:num w:numId="6">
    <w:abstractNumId w:val="1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  <w:num w:numId="13">
    <w:abstractNumId w:val="3"/>
  </w:num>
  <w:num w:numId="14">
    <w:abstractNumId w:val="21"/>
  </w:num>
  <w:num w:numId="15">
    <w:abstractNumId w:val="17"/>
  </w:num>
  <w:num w:numId="16">
    <w:abstractNumId w:val="10"/>
  </w:num>
  <w:num w:numId="17">
    <w:abstractNumId w:val="15"/>
  </w:num>
  <w:num w:numId="18">
    <w:abstractNumId w:val="19"/>
  </w:num>
  <w:num w:numId="19">
    <w:abstractNumId w:val="2"/>
  </w:num>
  <w:num w:numId="20">
    <w:abstractNumId w:val="8"/>
  </w:num>
  <w:num w:numId="21">
    <w:abstractNumId w:val="22"/>
  </w:num>
  <w:num w:numId="22">
    <w:abstractNumId w:val="6"/>
  </w:num>
  <w:num w:numId="23">
    <w:abstractNumId w:val="12"/>
  </w:num>
  <w:num w:numId="24">
    <w:abstractNumId w:val="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5D1F"/>
    <w:rsid w:val="00005517"/>
    <w:rsid w:val="00024FE2"/>
    <w:rsid w:val="00086EBC"/>
    <w:rsid w:val="00094735"/>
    <w:rsid w:val="00130260"/>
    <w:rsid w:val="001536D9"/>
    <w:rsid w:val="00191480"/>
    <w:rsid w:val="00191734"/>
    <w:rsid w:val="001A479F"/>
    <w:rsid w:val="001B6EA2"/>
    <w:rsid w:val="001E5B54"/>
    <w:rsid w:val="001E7A6C"/>
    <w:rsid w:val="001F1B09"/>
    <w:rsid w:val="001F6E43"/>
    <w:rsid w:val="001F70E7"/>
    <w:rsid w:val="00213030"/>
    <w:rsid w:val="00221EE6"/>
    <w:rsid w:val="0028794E"/>
    <w:rsid w:val="002E73F7"/>
    <w:rsid w:val="00312E25"/>
    <w:rsid w:val="0038194E"/>
    <w:rsid w:val="00395B78"/>
    <w:rsid w:val="003A65B9"/>
    <w:rsid w:val="003D15A4"/>
    <w:rsid w:val="003F141D"/>
    <w:rsid w:val="00406FB9"/>
    <w:rsid w:val="00450132"/>
    <w:rsid w:val="00482BE2"/>
    <w:rsid w:val="004E7D76"/>
    <w:rsid w:val="004F0AE7"/>
    <w:rsid w:val="005320BE"/>
    <w:rsid w:val="00556C74"/>
    <w:rsid w:val="00577E50"/>
    <w:rsid w:val="005969C9"/>
    <w:rsid w:val="005C060D"/>
    <w:rsid w:val="005F5BDD"/>
    <w:rsid w:val="00614B84"/>
    <w:rsid w:val="006723E7"/>
    <w:rsid w:val="00676099"/>
    <w:rsid w:val="0068638F"/>
    <w:rsid w:val="006A1BBD"/>
    <w:rsid w:val="0073177F"/>
    <w:rsid w:val="007453E2"/>
    <w:rsid w:val="00746B5F"/>
    <w:rsid w:val="007619D8"/>
    <w:rsid w:val="00770F33"/>
    <w:rsid w:val="00787131"/>
    <w:rsid w:val="007A28CF"/>
    <w:rsid w:val="007A7D7D"/>
    <w:rsid w:val="007F21E6"/>
    <w:rsid w:val="00825A6A"/>
    <w:rsid w:val="00872992"/>
    <w:rsid w:val="0089594A"/>
    <w:rsid w:val="008A71C1"/>
    <w:rsid w:val="008D3B73"/>
    <w:rsid w:val="008F3152"/>
    <w:rsid w:val="00927EE0"/>
    <w:rsid w:val="00942A9D"/>
    <w:rsid w:val="00947631"/>
    <w:rsid w:val="00950217"/>
    <w:rsid w:val="0095698B"/>
    <w:rsid w:val="00967ABE"/>
    <w:rsid w:val="009A3B9A"/>
    <w:rsid w:val="009B5F89"/>
    <w:rsid w:val="009D66DE"/>
    <w:rsid w:val="009E040A"/>
    <w:rsid w:val="009E76E3"/>
    <w:rsid w:val="00A27EE2"/>
    <w:rsid w:val="00A44EDD"/>
    <w:rsid w:val="00A62038"/>
    <w:rsid w:val="00A845B3"/>
    <w:rsid w:val="00AF4918"/>
    <w:rsid w:val="00B02937"/>
    <w:rsid w:val="00B3116B"/>
    <w:rsid w:val="00B377F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195B"/>
    <w:rsid w:val="00C47FD2"/>
    <w:rsid w:val="00C529D5"/>
    <w:rsid w:val="00C75EA1"/>
    <w:rsid w:val="00C8678F"/>
    <w:rsid w:val="00CA0DD7"/>
    <w:rsid w:val="00CA48CC"/>
    <w:rsid w:val="00CC18BF"/>
    <w:rsid w:val="00D30579"/>
    <w:rsid w:val="00D51F92"/>
    <w:rsid w:val="00D55D1F"/>
    <w:rsid w:val="00D93C45"/>
    <w:rsid w:val="00DA6B47"/>
    <w:rsid w:val="00DC2048"/>
    <w:rsid w:val="00DE595A"/>
    <w:rsid w:val="00E44864"/>
    <w:rsid w:val="00E63B0F"/>
    <w:rsid w:val="00E63CBC"/>
    <w:rsid w:val="00E64597"/>
    <w:rsid w:val="00E75860"/>
    <w:rsid w:val="00EA05D4"/>
    <w:rsid w:val="00ED1DF9"/>
    <w:rsid w:val="00EE29F5"/>
    <w:rsid w:val="00EF3767"/>
    <w:rsid w:val="00F247AF"/>
    <w:rsid w:val="00F513C6"/>
    <w:rsid w:val="00F53989"/>
    <w:rsid w:val="00F66461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3.jpg@01D6C706.9055515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88D97-FEA9-4A55-B4D1-52D230774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503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Mstarosta</cp:lastModifiedBy>
  <cp:revision>6</cp:revision>
  <cp:lastPrinted>2011-06-16T07:39:00Z</cp:lastPrinted>
  <dcterms:created xsi:type="dcterms:W3CDTF">2023-05-31T12:43:00Z</dcterms:created>
  <dcterms:modified xsi:type="dcterms:W3CDTF">2023-06-14T07:56:00Z</dcterms:modified>
</cp:coreProperties>
</file>