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79E50" w14:textId="77777777" w:rsidR="00CE321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SLAVOŇOV</w:t>
      </w:r>
    </w:p>
    <w:p w14:paraId="146132F0" w14:textId="77777777" w:rsidR="00CE321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Slavoňov</w:t>
      </w:r>
    </w:p>
    <w:p w14:paraId="6FEBECCA" w14:textId="77777777" w:rsidR="00CE321F" w:rsidRDefault="00000000">
      <w:pPr>
        <w:pBdr>
          <w:bottom w:val="single" w:sz="6" w:space="1" w:color="000000"/>
        </w:pBdr>
        <w:spacing w:line="276" w:lineRule="auto"/>
        <w:jc w:val="center"/>
      </w:pPr>
      <w:r>
        <w:rPr>
          <w:noProof/>
        </w:rPr>
        <w:drawing>
          <wp:inline distT="0" distB="0" distL="0" distR="0" wp14:anchorId="527EE714" wp14:editId="6973CEBE">
            <wp:extent cx="702789" cy="856454"/>
            <wp:effectExtent l="0" t="0" r="2061" b="796"/>
            <wp:docPr id="42842558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789" cy="8564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E7E5C9" w14:textId="77777777" w:rsidR="00CE321F" w:rsidRDefault="00CE321F">
      <w:pPr>
        <w:spacing w:line="276" w:lineRule="auto"/>
        <w:rPr>
          <w:rFonts w:ascii="Arial" w:hAnsi="Arial" w:cs="Arial"/>
          <w:b/>
        </w:rPr>
      </w:pPr>
    </w:p>
    <w:p w14:paraId="03673926" w14:textId="77777777" w:rsidR="00CE321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A081437" w14:textId="77777777" w:rsidR="00CE321F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odpadové hospodářství</w:t>
      </w:r>
    </w:p>
    <w:p w14:paraId="12FC384E" w14:textId="77777777" w:rsidR="00CE321F" w:rsidRDefault="00CE321F">
      <w:pPr>
        <w:spacing w:line="276" w:lineRule="auto"/>
        <w:jc w:val="center"/>
        <w:rPr>
          <w:rFonts w:ascii="Arial" w:hAnsi="Arial" w:cs="Arial"/>
          <w:b/>
        </w:rPr>
      </w:pPr>
    </w:p>
    <w:p w14:paraId="7108D642" w14:textId="3FC2390E" w:rsidR="00CE321F" w:rsidRDefault="00000000">
      <w:pPr>
        <w:pStyle w:val="UvodniVeta"/>
      </w:pPr>
      <w:r>
        <w:t>Zastupitelstvo obce Slavoňov se na svém zasedání dne 04.12.2024</w:t>
      </w:r>
      <w:r w:rsidR="00F43194">
        <w:t xml:space="preserve"> pod usnesením č. 12/11/2024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109E94" w14:textId="77777777" w:rsidR="00CE321F" w:rsidRDefault="00000000">
      <w:pPr>
        <w:pStyle w:val="Nadpis2"/>
      </w:pPr>
      <w:r>
        <w:t>Čl. 1</w:t>
      </w:r>
      <w:r>
        <w:br/>
        <w:t>Úvodní ustanovení</w:t>
      </w:r>
    </w:p>
    <w:p w14:paraId="47A096AA" w14:textId="77777777" w:rsidR="00CE321F" w:rsidRDefault="00000000">
      <w:pPr>
        <w:pStyle w:val="Odstavec"/>
        <w:numPr>
          <w:ilvl w:val="0"/>
          <w:numId w:val="1"/>
        </w:numPr>
      </w:pPr>
      <w:r>
        <w:t>Obec Slavoňov touto vyhláškou zavádí místní poplatek za obecní systém odpadového hospodářství (dále jen „poplatek“).</w:t>
      </w:r>
    </w:p>
    <w:p w14:paraId="76C0DE2F" w14:textId="77777777" w:rsidR="00CE321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189687" w14:textId="77777777" w:rsidR="00CE321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A5390C9" w14:textId="77777777" w:rsidR="00CE321F" w:rsidRDefault="00000000">
      <w:pPr>
        <w:pStyle w:val="Nadpis2"/>
      </w:pPr>
      <w:r>
        <w:t>Čl. 2</w:t>
      </w:r>
      <w:r>
        <w:br/>
        <w:t>Poplatník</w:t>
      </w:r>
    </w:p>
    <w:p w14:paraId="62E63D65" w14:textId="77777777" w:rsidR="00CE321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5CE2562" w14:textId="77777777" w:rsidR="00CE321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07CE456" w14:textId="77777777" w:rsidR="00CE321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25098E0" w14:textId="77777777" w:rsidR="00CE321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90596DA" w14:textId="77777777" w:rsidR="00CE321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678FBFE" w14:textId="77777777" w:rsidR="00CE321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A680E1A" w14:textId="77777777" w:rsidR="00CE321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4F1B238" w14:textId="77777777" w:rsidR="00CE321F" w:rsidRDefault="00000000">
      <w:pPr>
        <w:pStyle w:val="Nadpis2"/>
      </w:pPr>
      <w:r>
        <w:t>Čl. 4</w:t>
      </w:r>
      <w:r>
        <w:br/>
        <w:t>Sazba poplatku</w:t>
      </w:r>
    </w:p>
    <w:p w14:paraId="574EDFB7" w14:textId="77777777" w:rsidR="00CE321F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7E9535D" w14:textId="77777777" w:rsidR="00CE321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D2FCF22" w14:textId="77777777" w:rsidR="00CE321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E2A159B" w14:textId="77777777" w:rsidR="00CE321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F8BB55F" w14:textId="77777777" w:rsidR="00CE321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DB9E416" w14:textId="77777777" w:rsidR="00CE321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F701363" w14:textId="77777777" w:rsidR="00CE321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A465F3" w14:textId="77777777" w:rsidR="00CE321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2E802D5" w14:textId="77777777" w:rsidR="00CE321F" w:rsidRDefault="00000000">
      <w:pPr>
        <w:pStyle w:val="Nadpis2"/>
      </w:pPr>
      <w:r>
        <w:t>Čl. 5</w:t>
      </w:r>
      <w:r>
        <w:br/>
        <w:t>Splatnost poplatku</w:t>
      </w:r>
    </w:p>
    <w:p w14:paraId="69C159E7" w14:textId="77777777" w:rsidR="00CE321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9A2D96C" w14:textId="77777777" w:rsidR="00CE321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konce měsíce, který následuje po měsíci, ve kterém poplatková povinnost vznikla.</w:t>
      </w:r>
    </w:p>
    <w:p w14:paraId="377BCA4B" w14:textId="77777777" w:rsidR="00CE321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30C72B8" w14:textId="77777777" w:rsidR="00CE321F" w:rsidRDefault="00000000">
      <w:pPr>
        <w:pStyle w:val="Nadpis2"/>
      </w:pPr>
      <w:r>
        <w:t>Čl. 6</w:t>
      </w:r>
      <w:r>
        <w:br/>
        <w:t xml:space="preserve"> Osvobození</w:t>
      </w:r>
    </w:p>
    <w:p w14:paraId="2F99BDA8" w14:textId="77777777" w:rsidR="00CE321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80DB471" w14:textId="77777777" w:rsidR="00CE321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0D027CD" w14:textId="77777777" w:rsidR="00CE321F" w:rsidRDefault="00000000">
      <w:pPr>
        <w:pStyle w:val="Odstavec"/>
        <w:numPr>
          <w:ilvl w:val="1"/>
          <w:numId w:val="1"/>
        </w:numPr>
      </w:pPr>
      <w:r>
        <w:lastRenderedPageBreak/>
        <w:t>umístěna do školského zařízení pro výkon ústavní nebo ochranné výchovy nebo školského zařízení pro preventivně výchovnou péči na základě rozhodnutí soudu nebo smlouvy,</w:t>
      </w:r>
    </w:p>
    <w:p w14:paraId="4C93814B" w14:textId="77777777" w:rsidR="00CE321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D3FF53" w14:textId="77777777" w:rsidR="00CE321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CF6F9BB" w14:textId="77777777" w:rsidR="00CE321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D747F6" w14:textId="77777777" w:rsidR="00CE321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2F077B8" w14:textId="77777777" w:rsidR="00CE321F" w:rsidRDefault="00000000">
      <w:pPr>
        <w:pStyle w:val="Odstavecseseznamem"/>
        <w:numPr>
          <w:ilvl w:val="1"/>
          <w:numId w:val="1"/>
        </w:numPr>
        <w:suppressAutoHyphens w:val="0"/>
      </w:pPr>
      <w:r>
        <w:rPr>
          <w:rFonts w:ascii="Arial" w:hAnsi="Arial" w:cs="Arial"/>
          <w:sz w:val="22"/>
          <w:szCs w:val="22"/>
        </w:rPr>
        <w:t>má místo pobytu v sídle ohlašovny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, pokud se celoročně zdržuje mimo území obce,</w:t>
      </w:r>
      <w:r>
        <w:rPr>
          <w:sz w:val="22"/>
          <w:szCs w:val="22"/>
        </w:rPr>
        <w:t xml:space="preserve"> </w:t>
      </w:r>
    </w:p>
    <w:p w14:paraId="2E2D8F08" w14:textId="77777777" w:rsidR="00CE321F" w:rsidRDefault="00000000">
      <w:pPr>
        <w:pStyle w:val="Odstavec"/>
        <w:numPr>
          <w:ilvl w:val="1"/>
          <w:numId w:val="1"/>
        </w:numPr>
      </w:pPr>
      <w:r>
        <w:t>se v průběhu příslušného kalendářního roku zdržuje v zahraničí.</w:t>
      </w:r>
    </w:p>
    <w:p w14:paraId="24D500CC" w14:textId="77777777" w:rsidR="00CE321F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 rodinnou rekreaci, ve které není přihlášená žádná fyzická osoba a která je umístěna na území obce, a je zároveň poplatníkem dle čl. 2 odst. 1 písm. a), a to od poplatku dle čl. 2 odst. 1 písm. b). </w:t>
      </w:r>
    </w:p>
    <w:p w14:paraId="1A8C5240" w14:textId="77777777" w:rsidR="00CE321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14:paraId="143C2750" w14:textId="77777777" w:rsidR="00CE321F" w:rsidRDefault="00000000">
      <w:pPr>
        <w:pStyle w:val="Nadpis2"/>
      </w:pPr>
      <w:r>
        <w:t>Čl. 7</w:t>
      </w:r>
      <w:r>
        <w:br/>
        <w:t>Přechodné a zrušovací ustanovení</w:t>
      </w:r>
    </w:p>
    <w:p w14:paraId="62BCD52B" w14:textId="77777777" w:rsidR="00CE321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4AB9CD" w14:textId="77777777" w:rsidR="00CE321F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obecní odpadové hospodářství, ze dne 6. prosince 2023.</w:t>
      </w:r>
    </w:p>
    <w:p w14:paraId="2AC6A585" w14:textId="77777777" w:rsidR="00CE321F" w:rsidRDefault="00000000">
      <w:pPr>
        <w:pStyle w:val="Nadpis2"/>
      </w:pPr>
      <w:r>
        <w:t>Čl. 8</w:t>
      </w:r>
      <w:r>
        <w:br/>
        <w:t>Účinnost</w:t>
      </w:r>
    </w:p>
    <w:p w14:paraId="21C8B410" w14:textId="77777777" w:rsidR="00CE321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E321F" w14:paraId="0AAB49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09980" w14:textId="77777777" w:rsidR="00CE321F" w:rsidRDefault="00000000">
            <w:pPr>
              <w:pStyle w:val="PodpisovePole"/>
            </w:pPr>
            <w:r>
              <w:t>Michal Suchánek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D90DD" w14:textId="77777777" w:rsidR="00CE321F" w:rsidRDefault="00000000">
            <w:pPr>
              <w:pStyle w:val="PodpisovePole"/>
            </w:pPr>
            <w:r>
              <w:t>Jaroslav Krecl v. r.</w:t>
            </w:r>
            <w:r>
              <w:br/>
              <w:t xml:space="preserve"> místostarosta</w:t>
            </w:r>
          </w:p>
        </w:tc>
      </w:tr>
      <w:tr w:rsidR="00CE321F" w14:paraId="5873B0C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B7263" w14:textId="77777777" w:rsidR="00CE321F" w:rsidRDefault="00CE321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01C8A" w14:textId="77777777" w:rsidR="00CE321F" w:rsidRDefault="00CE321F">
            <w:pPr>
              <w:pStyle w:val="PodpisovePole"/>
            </w:pPr>
          </w:p>
        </w:tc>
      </w:tr>
    </w:tbl>
    <w:p w14:paraId="69508EB0" w14:textId="77777777" w:rsidR="00CE321F" w:rsidRDefault="00CE321F"/>
    <w:sectPr w:rsidR="00CE32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27F05" w14:textId="77777777" w:rsidR="00AB767C" w:rsidRDefault="00AB767C">
      <w:r>
        <w:separator/>
      </w:r>
    </w:p>
  </w:endnote>
  <w:endnote w:type="continuationSeparator" w:id="0">
    <w:p w14:paraId="2DECDADB" w14:textId="77777777" w:rsidR="00AB767C" w:rsidRDefault="00AB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92F48" w14:textId="77777777" w:rsidR="00AB767C" w:rsidRDefault="00AB767C">
      <w:r>
        <w:rPr>
          <w:color w:val="000000"/>
        </w:rPr>
        <w:separator/>
      </w:r>
    </w:p>
  </w:footnote>
  <w:footnote w:type="continuationSeparator" w:id="0">
    <w:p w14:paraId="211CAAF7" w14:textId="77777777" w:rsidR="00AB767C" w:rsidRDefault="00AB767C">
      <w:r>
        <w:continuationSeparator/>
      </w:r>
    </w:p>
  </w:footnote>
  <w:footnote w:id="1">
    <w:p w14:paraId="382F174E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9DE9AD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1A3943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31387A5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F47B525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CFD39AF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9AE87C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D5A4E7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D24132D" w14:textId="77777777" w:rsidR="00CE321F" w:rsidRDefault="00000000">
      <w:pPr>
        <w:pStyle w:val="Textpoznpodarou"/>
        <w:tabs>
          <w:tab w:val="left" w:pos="426"/>
        </w:tabs>
        <w:ind w:left="426" w:hanging="426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0">
    <w:p w14:paraId="5C007658" w14:textId="77777777" w:rsidR="00CE321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55A63"/>
    <w:multiLevelType w:val="multilevel"/>
    <w:tmpl w:val="9746D3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3109284">
    <w:abstractNumId w:val="0"/>
  </w:num>
  <w:num w:numId="2" w16cid:durableId="1169248167">
    <w:abstractNumId w:val="0"/>
    <w:lvlOverride w:ilvl="0">
      <w:startOverride w:val="1"/>
    </w:lvlOverride>
  </w:num>
  <w:num w:numId="3" w16cid:durableId="74204177">
    <w:abstractNumId w:val="0"/>
    <w:lvlOverride w:ilvl="0">
      <w:startOverride w:val="1"/>
    </w:lvlOverride>
  </w:num>
  <w:num w:numId="4" w16cid:durableId="25256378">
    <w:abstractNumId w:val="0"/>
    <w:lvlOverride w:ilvl="0">
      <w:startOverride w:val="1"/>
    </w:lvlOverride>
  </w:num>
  <w:num w:numId="5" w16cid:durableId="1511287891">
    <w:abstractNumId w:val="0"/>
    <w:lvlOverride w:ilvl="0">
      <w:startOverride w:val="1"/>
    </w:lvlOverride>
  </w:num>
  <w:num w:numId="6" w16cid:durableId="1975059413">
    <w:abstractNumId w:val="0"/>
    <w:lvlOverride w:ilvl="0">
      <w:startOverride w:val="1"/>
    </w:lvlOverride>
  </w:num>
  <w:num w:numId="7" w16cid:durableId="985863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321F"/>
    <w:rsid w:val="00AB767C"/>
    <w:rsid w:val="00B84AB0"/>
    <w:rsid w:val="00CE321F"/>
    <w:rsid w:val="00E4586D"/>
    <w:rsid w:val="00F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3F9D"/>
  <w15:docId w15:val="{3C62A01F-2B9E-41C8-B03C-79B05176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Hana, Mgr.</dc:creator>
  <cp:lastModifiedBy>Ivana Ansorgová, účetní Obce Slavoňov</cp:lastModifiedBy>
  <cp:revision>2</cp:revision>
  <dcterms:created xsi:type="dcterms:W3CDTF">2024-12-06T20:26:00Z</dcterms:created>
  <dcterms:modified xsi:type="dcterms:W3CDTF">2024-12-06T20:26:00Z</dcterms:modified>
</cp:coreProperties>
</file>