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46" w:rsidRPr="00FD279D" w:rsidRDefault="00307746" w:rsidP="00307746">
      <w:pPr>
        <w:rPr>
          <w:bCs/>
        </w:rPr>
      </w:pPr>
      <w:bookmarkStart w:id="0" w:name="_GoBack"/>
      <w:bookmarkEnd w:id="0"/>
      <w:r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0" b="0"/>
            <wp:wrapSquare wrapText="bothSides"/>
            <wp:docPr id="1" name="Obrázek 1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746" w:rsidRPr="00FD279D" w:rsidRDefault="00307746" w:rsidP="00307746">
      <w:pPr>
        <w:jc w:val="center"/>
        <w:rPr>
          <w:bCs/>
        </w:rPr>
      </w:pPr>
      <w:r w:rsidRPr="00FD279D">
        <w:rPr>
          <w:rFonts w:ascii="Arial" w:hAnsi="Arial" w:cs="Arial"/>
          <w:b/>
          <w:bCs/>
          <w:sz w:val="50"/>
          <w:szCs w:val="50"/>
        </w:rPr>
        <w:t>OBEC</w:t>
      </w:r>
      <w:r w:rsidR="00240093">
        <w:rPr>
          <w:rFonts w:ascii="Arial" w:hAnsi="Arial" w:cs="Arial"/>
          <w:b/>
          <w:bCs/>
          <w:sz w:val="50"/>
          <w:szCs w:val="50"/>
        </w:rPr>
        <w:t>NÍ ÚŘAD</w:t>
      </w:r>
      <w:r w:rsidRPr="00FD279D">
        <w:rPr>
          <w:rFonts w:ascii="Arial" w:hAnsi="Arial" w:cs="Arial"/>
          <w:b/>
          <w:bCs/>
          <w:sz w:val="50"/>
          <w:szCs w:val="50"/>
        </w:rPr>
        <w:t xml:space="preserve"> HOLOUBKOV</w:t>
      </w:r>
    </w:p>
    <w:p w:rsidR="00307746" w:rsidRDefault="00240093" w:rsidP="00307746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9525" t="12065" r="9525" b="1651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D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xWQ5TU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" strokeweight="1.5pt"/>
            </w:pict>
          </mc:Fallback>
        </mc:AlternateContent>
      </w:r>
    </w:p>
    <w:p w:rsidR="00307746" w:rsidRPr="00A521CB" w:rsidRDefault="00307746" w:rsidP="00307746">
      <w:pPr>
        <w:jc w:val="center"/>
        <w:rPr>
          <w:b/>
          <w:bCs/>
          <w:sz w:val="30"/>
          <w:szCs w:val="30"/>
        </w:rPr>
      </w:pPr>
    </w:p>
    <w:p w:rsidR="00307746" w:rsidRPr="00B66326" w:rsidRDefault="00307746" w:rsidP="003077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Nařízení </w:t>
      </w:r>
      <w:r w:rsidRPr="00B66326">
        <w:rPr>
          <w:b/>
          <w:sz w:val="40"/>
          <w:szCs w:val="40"/>
        </w:rPr>
        <w:t xml:space="preserve">č. </w:t>
      </w:r>
      <w:r>
        <w:rPr>
          <w:b/>
          <w:sz w:val="40"/>
          <w:szCs w:val="40"/>
        </w:rPr>
        <w:t>1</w:t>
      </w:r>
      <w:r w:rsidRPr="00B66326">
        <w:rPr>
          <w:b/>
          <w:sz w:val="40"/>
          <w:szCs w:val="40"/>
        </w:rPr>
        <w:t>/20</w:t>
      </w:r>
      <w:r>
        <w:rPr>
          <w:b/>
          <w:sz w:val="40"/>
          <w:szCs w:val="40"/>
        </w:rPr>
        <w:t>16</w:t>
      </w:r>
    </w:p>
    <w:p w:rsidR="00307746" w:rsidRPr="00B66326" w:rsidRDefault="00307746" w:rsidP="00307746">
      <w:pPr>
        <w:jc w:val="center"/>
        <w:rPr>
          <w:b/>
          <w:sz w:val="40"/>
          <w:szCs w:val="40"/>
        </w:rPr>
      </w:pPr>
    </w:p>
    <w:p w:rsidR="00307746" w:rsidRPr="00A76291" w:rsidRDefault="00307746" w:rsidP="00307746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Tržní řád</w:t>
      </w:r>
      <w:r w:rsidR="00240093">
        <w:rPr>
          <w:b/>
          <w:bCs/>
          <w:color w:val="000000"/>
          <w:sz w:val="30"/>
          <w:szCs w:val="30"/>
        </w:rPr>
        <w:t xml:space="preserve"> – podomní a pochůzkový prodej</w:t>
      </w:r>
    </w:p>
    <w:p w:rsidR="00307746" w:rsidRPr="00A465F6" w:rsidRDefault="00307746" w:rsidP="00307746"/>
    <w:p w:rsidR="002E723C" w:rsidRPr="00A465F6" w:rsidRDefault="002E723C" w:rsidP="002E723C">
      <w:pPr>
        <w:jc w:val="both"/>
      </w:pPr>
    </w:p>
    <w:p w:rsidR="009C00F0" w:rsidRPr="00A465F6" w:rsidRDefault="00307746" w:rsidP="002E723C">
      <w:pPr>
        <w:jc w:val="both"/>
      </w:pPr>
      <w:r w:rsidRPr="00A465F6">
        <w:t>Zastupitelstvo</w:t>
      </w:r>
      <w:r w:rsidR="00386095" w:rsidRPr="00A465F6">
        <w:t xml:space="preserve"> obce </w:t>
      </w:r>
      <w:r w:rsidRPr="00A465F6">
        <w:t>Holoubkov s</w:t>
      </w:r>
      <w:r w:rsidR="002E723C" w:rsidRPr="00A465F6">
        <w:t xml:space="preserve">e </w:t>
      </w:r>
      <w:r w:rsidR="00A465F6">
        <w:t>na svém zasedání</w:t>
      </w:r>
      <w:r w:rsidR="002E723C" w:rsidRPr="00A465F6">
        <w:t xml:space="preserve"> dne </w:t>
      </w:r>
      <w:proofErr w:type="gramStart"/>
      <w:r w:rsidRPr="00A465F6">
        <w:t>27.6.2016</w:t>
      </w:r>
      <w:proofErr w:type="gramEnd"/>
      <w:r w:rsidRPr="00A465F6">
        <w:t xml:space="preserve"> </w:t>
      </w:r>
      <w:r w:rsidR="00A465F6">
        <w:t>usnesením č. </w:t>
      </w:r>
      <w:r w:rsidR="00634651">
        <w:t>11/06/2016 – 5.3</w:t>
      </w:r>
      <w:r w:rsidR="00A465F6">
        <w:t xml:space="preserve"> usneslo vydat </w:t>
      </w:r>
      <w:r w:rsidR="002E723C" w:rsidRPr="00A465F6">
        <w:t>na základě ustanovení §</w:t>
      </w:r>
      <w:r w:rsidRPr="00A465F6">
        <w:t> </w:t>
      </w:r>
      <w:r w:rsidR="00FB1229" w:rsidRPr="00A465F6">
        <w:t>18</w:t>
      </w:r>
      <w:r w:rsidR="00A331CD" w:rsidRPr="00A465F6">
        <w:t xml:space="preserve"> odst. 1 a </w:t>
      </w:r>
      <w:r w:rsidR="00FB1229" w:rsidRPr="00A465F6">
        <w:t>3</w:t>
      </w:r>
      <w:r w:rsidR="002E723C" w:rsidRPr="00A465F6">
        <w:t xml:space="preserve"> zákona č. </w:t>
      </w:r>
      <w:r w:rsidR="00FB1229" w:rsidRPr="00A465F6">
        <w:t>455</w:t>
      </w:r>
      <w:r w:rsidR="002E723C" w:rsidRPr="00A465F6">
        <w:t>/199</w:t>
      </w:r>
      <w:r w:rsidR="00FB1229" w:rsidRPr="00A465F6">
        <w:t>1</w:t>
      </w:r>
      <w:r w:rsidR="002E723C" w:rsidRPr="00A465F6">
        <w:t xml:space="preserve"> Sb., o</w:t>
      </w:r>
      <w:r w:rsidR="00634651">
        <w:t> </w:t>
      </w:r>
      <w:r w:rsidR="00FB1229" w:rsidRPr="00A465F6">
        <w:t>živnostenském podnikání (živnostenský zákon)</w:t>
      </w:r>
      <w:r w:rsidR="00A331CD" w:rsidRPr="00A465F6">
        <w:t>, ve </w:t>
      </w:r>
      <w:r w:rsidR="002E723C" w:rsidRPr="00A465F6">
        <w:t xml:space="preserve">znění pozdějších předpisů, </w:t>
      </w:r>
      <w:r w:rsidR="00CA1666" w:rsidRPr="00A465F6">
        <w:t>a v souladu s</w:t>
      </w:r>
      <w:r w:rsidR="00634651">
        <w:t> </w:t>
      </w:r>
      <w:r w:rsidR="00CA1666" w:rsidRPr="00A465F6">
        <w:t>ustanovením §</w:t>
      </w:r>
      <w:r w:rsidR="00A331CD" w:rsidRPr="00A465F6">
        <w:t xml:space="preserve"> 11 odst. 1 a §</w:t>
      </w:r>
      <w:r w:rsidRPr="00A465F6">
        <w:t> 84</w:t>
      </w:r>
      <w:r w:rsidR="00A331CD" w:rsidRPr="00A465F6">
        <w:t xml:space="preserve"> odst. </w:t>
      </w:r>
      <w:r w:rsidRPr="00A465F6">
        <w:t>3</w:t>
      </w:r>
      <w:r w:rsidR="00CA1666" w:rsidRPr="00A465F6">
        <w:t xml:space="preserve"> zákona č. 128/2000 Sb., o obcích (obecní zřízení), ve znění pozdějších předpisů, </w:t>
      </w:r>
      <w:r w:rsidR="006840F5" w:rsidRPr="00A465F6">
        <w:t xml:space="preserve">toto </w:t>
      </w:r>
      <w:r w:rsidR="002E723C" w:rsidRPr="00A465F6">
        <w:t xml:space="preserve">nařízení </w:t>
      </w:r>
      <w:r w:rsidR="00142C87" w:rsidRPr="00A465F6">
        <w:t>obce</w:t>
      </w:r>
      <w:r w:rsidR="002E723C" w:rsidRPr="00A465F6">
        <w:t>:</w:t>
      </w:r>
    </w:p>
    <w:p w:rsidR="00730911" w:rsidRPr="00A465F6" w:rsidRDefault="00730911" w:rsidP="002E723C">
      <w:pPr>
        <w:jc w:val="both"/>
      </w:pPr>
    </w:p>
    <w:p w:rsidR="00D25CC5" w:rsidRPr="00A465F6" w:rsidRDefault="00D25CC5" w:rsidP="002E723C">
      <w:pPr>
        <w:jc w:val="both"/>
      </w:pPr>
    </w:p>
    <w:p w:rsidR="009C00F0" w:rsidRPr="00A465F6" w:rsidRDefault="009C00F0" w:rsidP="00DD6764">
      <w:pPr>
        <w:jc w:val="center"/>
        <w:rPr>
          <w:b/>
        </w:rPr>
      </w:pPr>
      <w:r w:rsidRPr="00A465F6">
        <w:rPr>
          <w:b/>
        </w:rPr>
        <w:t>Čl. 1</w:t>
      </w:r>
    </w:p>
    <w:p w:rsidR="007B624B" w:rsidRPr="00A465F6" w:rsidRDefault="007B624B" w:rsidP="00DD6764">
      <w:pPr>
        <w:jc w:val="center"/>
        <w:rPr>
          <w:b/>
        </w:rPr>
      </w:pPr>
      <w:r w:rsidRPr="00A465F6">
        <w:rPr>
          <w:b/>
        </w:rPr>
        <w:t>Úvodní ustanovení</w:t>
      </w:r>
    </w:p>
    <w:p w:rsidR="00092D8C" w:rsidRPr="00A465F6" w:rsidRDefault="00092D8C" w:rsidP="007B624B">
      <w:pPr>
        <w:jc w:val="both"/>
      </w:pPr>
    </w:p>
    <w:p w:rsidR="007B624B" w:rsidRPr="00A465F6" w:rsidRDefault="00A465F6" w:rsidP="00A465F6">
      <w:pPr>
        <w:ind w:firstLine="709"/>
        <w:jc w:val="both"/>
      </w:pPr>
      <w:r>
        <w:t xml:space="preserve">(1) </w:t>
      </w:r>
      <w:r w:rsidR="007B624B" w:rsidRPr="00A465F6">
        <w:t>Předmětem tohoto nařízení je vymezení podmí</w:t>
      </w:r>
      <w:r w:rsidR="00A331CD" w:rsidRPr="00A465F6">
        <w:t>nek pro nabídku, prodej zboží a </w:t>
      </w:r>
      <w:r w:rsidR="007B624B" w:rsidRPr="00A465F6">
        <w:t>poskytování služeb mimo provozovnu určenou k tomuto účelu kolaudačním rozhodnutím podle zvláštního</w:t>
      </w:r>
      <w:r w:rsidR="00FB1229" w:rsidRPr="00A465F6">
        <w:t xml:space="preserve"> zákona</w:t>
      </w:r>
      <w:r w:rsidR="00FB1229" w:rsidRPr="00A465F6">
        <w:rPr>
          <w:rStyle w:val="Znakapoznpodarou"/>
        </w:rPr>
        <w:footnoteReference w:id="1"/>
      </w:r>
      <w:r w:rsidR="007B624B" w:rsidRPr="00A465F6">
        <w:t xml:space="preserve">. </w:t>
      </w:r>
    </w:p>
    <w:p w:rsidR="009B2F78" w:rsidRPr="00A465F6" w:rsidRDefault="009B2F78" w:rsidP="009B2F78">
      <w:pPr>
        <w:pStyle w:val="Odstavecseseznamem"/>
        <w:jc w:val="both"/>
      </w:pPr>
    </w:p>
    <w:p w:rsidR="00F80852" w:rsidRPr="00A465F6" w:rsidRDefault="00A465F6" w:rsidP="00A465F6">
      <w:pPr>
        <w:ind w:firstLine="709"/>
        <w:jc w:val="both"/>
      </w:pPr>
      <w:r>
        <w:t xml:space="preserve">(2) </w:t>
      </w:r>
      <w:r w:rsidR="00F80852" w:rsidRPr="00A465F6">
        <w:t>Tento tržní řád je závazný pro celé úze</w:t>
      </w:r>
      <w:r w:rsidR="009B2F78" w:rsidRPr="00A465F6">
        <w:t xml:space="preserve">mí obce </w:t>
      </w:r>
      <w:r w:rsidR="00307746" w:rsidRPr="00A465F6">
        <w:t>Holoubkov</w:t>
      </w:r>
      <w:r w:rsidR="009B2F78" w:rsidRPr="00A465F6">
        <w:t xml:space="preserve"> bez ohledu na </w:t>
      </w:r>
      <w:r w:rsidR="00F80852" w:rsidRPr="00A465F6">
        <w:t>charakter prostranství a vlastnictví pozemků, na nichž se nachází mís</w:t>
      </w:r>
      <w:r w:rsidR="007A2C71" w:rsidRPr="00A465F6">
        <w:t>to prodeje a poskytování služeb.</w:t>
      </w:r>
    </w:p>
    <w:p w:rsidR="006C3F07" w:rsidRPr="00A465F6" w:rsidRDefault="006C3F07" w:rsidP="006C3F07">
      <w:pPr>
        <w:jc w:val="both"/>
      </w:pPr>
    </w:p>
    <w:p w:rsidR="001B4AF6" w:rsidRPr="00A465F6" w:rsidRDefault="001B4AF6" w:rsidP="007B624B">
      <w:pPr>
        <w:jc w:val="both"/>
      </w:pPr>
    </w:p>
    <w:p w:rsidR="00FB1229" w:rsidRPr="00A465F6" w:rsidRDefault="007B624B" w:rsidP="007B624B">
      <w:pPr>
        <w:jc w:val="center"/>
        <w:rPr>
          <w:b/>
        </w:rPr>
      </w:pPr>
      <w:r w:rsidRPr="00A465F6">
        <w:rPr>
          <w:b/>
        </w:rPr>
        <w:t xml:space="preserve">Čl. </w:t>
      </w:r>
      <w:r w:rsidR="00240093" w:rsidRPr="00A465F6">
        <w:rPr>
          <w:b/>
        </w:rPr>
        <w:t>2</w:t>
      </w:r>
    </w:p>
    <w:p w:rsidR="007B624B" w:rsidRPr="00A465F6" w:rsidRDefault="007B624B" w:rsidP="007B624B">
      <w:pPr>
        <w:jc w:val="center"/>
        <w:rPr>
          <w:b/>
        </w:rPr>
      </w:pPr>
      <w:r w:rsidRPr="00A465F6">
        <w:rPr>
          <w:b/>
        </w:rPr>
        <w:t>Základní pojmy</w:t>
      </w:r>
    </w:p>
    <w:p w:rsidR="00F72119" w:rsidRPr="00A465F6" w:rsidRDefault="00F72119" w:rsidP="007B624B">
      <w:pPr>
        <w:jc w:val="both"/>
      </w:pPr>
    </w:p>
    <w:p w:rsidR="007B624B" w:rsidRPr="00A465F6" w:rsidRDefault="007B624B" w:rsidP="00A465F6">
      <w:pPr>
        <w:ind w:firstLine="708"/>
        <w:jc w:val="both"/>
      </w:pPr>
      <w:r w:rsidRPr="00A465F6">
        <w:rPr>
          <w:b/>
        </w:rPr>
        <w:t>Podomní prodej</w:t>
      </w:r>
      <w:r w:rsidRPr="00A465F6">
        <w:t xml:space="preserve"> je prodej mimo provozovnu určenou k tomuto účelu kolaudačním rozhodnutím podle zvláštního zákona</w:t>
      </w:r>
      <w:r w:rsidRPr="00A465F6">
        <w:rPr>
          <w:vertAlign w:val="superscript"/>
        </w:rPr>
        <w:t>1</w:t>
      </w:r>
      <w:r w:rsidRPr="00A465F6">
        <w:t>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:rsidR="00092D8C" w:rsidRPr="00A465F6" w:rsidRDefault="00092D8C" w:rsidP="007B624B">
      <w:pPr>
        <w:jc w:val="both"/>
      </w:pPr>
    </w:p>
    <w:p w:rsidR="007B624B" w:rsidRPr="00A465F6" w:rsidRDefault="007B624B" w:rsidP="00A465F6">
      <w:pPr>
        <w:ind w:firstLine="708"/>
        <w:jc w:val="both"/>
      </w:pPr>
      <w:r w:rsidRPr="00A465F6">
        <w:rPr>
          <w:b/>
        </w:rPr>
        <w:t>Pochůzkový prodej</w:t>
      </w:r>
      <w:r w:rsidRPr="00A465F6">
        <w:t xml:space="preserve"> je prodej nebo nabídka zboží a poskytování služeb, u kterého nedochází k umístění prodejního zařízení a zboží. Není rozhodující, zda ten, kdo poskytuje služby nebo prodává, popř. nabízí zbo</w:t>
      </w:r>
      <w:r w:rsidR="00A331CD" w:rsidRPr="00A465F6">
        <w:t>ží, se přemisťuje nebo stojí na </w:t>
      </w:r>
      <w:r w:rsidRPr="00A465F6">
        <w:t>místě.</w:t>
      </w:r>
    </w:p>
    <w:p w:rsidR="00240093" w:rsidRPr="00A465F6" w:rsidRDefault="00240093" w:rsidP="00BB1273">
      <w:pPr>
        <w:jc w:val="both"/>
      </w:pPr>
    </w:p>
    <w:p w:rsidR="001B4AF6" w:rsidRPr="00A465F6" w:rsidRDefault="001B4AF6" w:rsidP="00BB1273">
      <w:pPr>
        <w:jc w:val="both"/>
      </w:pPr>
    </w:p>
    <w:p w:rsidR="00771DFE" w:rsidRPr="00A465F6" w:rsidRDefault="00771DFE" w:rsidP="00092D8C">
      <w:pPr>
        <w:jc w:val="center"/>
        <w:rPr>
          <w:b/>
        </w:rPr>
      </w:pPr>
      <w:r w:rsidRPr="00A465F6">
        <w:rPr>
          <w:b/>
        </w:rPr>
        <w:t xml:space="preserve">Čl. </w:t>
      </w:r>
      <w:r w:rsidR="00240093" w:rsidRPr="00A465F6">
        <w:rPr>
          <w:b/>
        </w:rPr>
        <w:t>3</w:t>
      </w:r>
    </w:p>
    <w:p w:rsidR="00771DFE" w:rsidRPr="00A465F6" w:rsidRDefault="00771DFE" w:rsidP="00092D8C">
      <w:pPr>
        <w:jc w:val="center"/>
        <w:rPr>
          <w:b/>
        </w:rPr>
      </w:pPr>
      <w:r w:rsidRPr="00A465F6">
        <w:rPr>
          <w:b/>
        </w:rPr>
        <w:t>Zakázané druhy prodeje zboží a poskytování služeb</w:t>
      </w:r>
    </w:p>
    <w:p w:rsidR="00092D8C" w:rsidRPr="00A465F6" w:rsidRDefault="00092D8C" w:rsidP="009C00F0">
      <w:pPr>
        <w:jc w:val="both"/>
      </w:pPr>
    </w:p>
    <w:p w:rsidR="00771DFE" w:rsidRPr="00A465F6" w:rsidRDefault="00771DFE" w:rsidP="00A465F6">
      <w:pPr>
        <w:ind w:firstLine="708"/>
        <w:jc w:val="both"/>
      </w:pPr>
      <w:r w:rsidRPr="00A465F6">
        <w:t xml:space="preserve">Na celém území </w:t>
      </w:r>
      <w:r w:rsidR="001D1347" w:rsidRPr="00A465F6">
        <w:t xml:space="preserve">obce </w:t>
      </w:r>
      <w:r w:rsidR="00240093" w:rsidRPr="00A465F6">
        <w:t>Holoubkov</w:t>
      </w:r>
      <w:r w:rsidRPr="00A465F6">
        <w:t xml:space="preserve"> je zakázán pochůzkový a podomní prodej.</w:t>
      </w:r>
    </w:p>
    <w:p w:rsidR="00771DFE" w:rsidRPr="00A465F6" w:rsidRDefault="00771DFE" w:rsidP="00092D8C">
      <w:pPr>
        <w:jc w:val="center"/>
        <w:rPr>
          <w:b/>
        </w:rPr>
      </w:pPr>
      <w:r w:rsidRPr="00A465F6">
        <w:rPr>
          <w:b/>
        </w:rPr>
        <w:lastRenderedPageBreak/>
        <w:t xml:space="preserve">Čl. </w:t>
      </w:r>
      <w:r w:rsidR="00240093" w:rsidRPr="00A465F6">
        <w:rPr>
          <w:b/>
        </w:rPr>
        <w:t>4</w:t>
      </w:r>
    </w:p>
    <w:p w:rsidR="00771DFE" w:rsidRPr="00A465F6" w:rsidRDefault="00771DFE" w:rsidP="00092D8C">
      <w:pPr>
        <w:jc w:val="center"/>
        <w:rPr>
          <w:b/>
        </w:rPr>
      </w:pPr>
      <w:r w:rsidRPr="00A465F6">
        <w:rPr>
          <w:b/>
        </w:rPr>
        <w:t>Výjimka</w:t>
      </w:r>
    </w:p>
    <w:p w:rsidR="00092D8C" w:rsidRPr="00A465F6" w:rsidRDefault="00092D8C" w:rsidP="009C00F0">
      <w:pPr>
        <w:jc w:val="both"/>
      </w:pPr>
    </w:p>
    <w:p w:rsidR="00B946A3" w:rsidRPr="00A465F6" w:rsidRDefault="00771DFE" w:rsidP="00A465F6">
      <w:pPr>
        <w:ind w:firstLine="708"/>
        <w:jc w:val="both"/>
      </w:pPr>
      <w:r w:rsidRPr="00A465F6">
        <w:t>Toto nařízení se nevztahuje na prodej zboží a poskytování služeb mimo provozovnu při slavnostech, sportovních</w:t>
      </w:r>
      <w:r w:rsidR="00240093" w:rsidRPr="00A465F6">
        <w:t xml:space="preserve">, </w:t>
      </w:r>
      <w:r w:rsidRPr="00A465F6">
        <w:t xml:space="preserve">kulturních </w:t>
      </w:r>
      <w:r w:rsidR="00240093" w:rsidRPr="00A465F6">
        <w:t>nebo jiných podobných akcích a na veřejné sbírky.</w:t>
      </w:r>
    </w:p>
    <w:p w:rsidR="00A16C9B" w:rsidRPr="00A465F6" w:rsidRDefault="00A16C9B" w:rsidP="009C00F0">
      <w:pPr>
        <w:jc w:val="both"/>
      </w:pPr>
    </w:p>
    <w:p w:rsidR="001B4AF6" w:rsidRPr="00A465F6" w:rsidRDefault="001B4AF6" w:rsidP="009C00F0">
      <w:pPr>
        <w:jc w:val="both"/>
      </w:pPr>
    </w:p>
    <w:p w:rsidR="00771DFE" w:rsidRPr="00A465F6" w:rsidRDefault="00240093" w:rsidP="00092D8C">
      <w:pPr>
        <w:jc w:val="center"/>
        <w:rPr>
          <w:b/>
        </w:rPr>
      </w:pPr>
      <w:r w:rsidRPr="00A465F6">
        <w:rPr>
          <w:b/>
        </w:rPr>
        <w:t>Čl. 5</w:t>
      </w:r>
    </w:p>
    <w:p w:rsidR="00771DFE" w:rsidRPr="00A465F6" w:rsidRDefault="00771DFE" w:rsidP="00092D8C">
      <w:pPr>
        <w:jc w:val="center"/>
        <w:rPr>
          <w:b/>
        </w:rPr>
      </w:pPr>
      <w:r w:rsidRPr="00A465F6">
        <w:rPr>
          <w:b/>
        </w:rPr>
        <w:t>Kontrola</w:t>
      </w:r>
    </w:p>
    <w:p w:rsidR="00092D8C" w:rsidRPr="00A465F6" w:rsidRDefault="00092D8C" w:rsidP="009C00F0">
      <w:pPr>
        <w:jc w:val="both"/>
      </w:pPr>
    </w:p>
    <w:p w:rsidR="00771DFE" w:rsidRPr="00A465F6" w:rsidRDefault="00771DFE" w:rsidP="00A465F6">
      <w:pPr>
        <w:ind w:firstLine="708"/>
        <w:jc w:val="both"/>
      </w:pPr>
      <w:r w:rsidRPr="00A465F6">
        <w:t xml:space="preserve">Kontrolu dodržování tohoto nařízení provádí </w:t>
      </w:r>
      <w:r w:rsidR="00642477" w:rsidRPr="00A465F6">
        <w:t xml:space="preserve">Obecní </w:t>
      </w:r>
      <w:r w:rsidRPr="00A465F6">
        <w:t xml:space="preserve">úřad </w:t>
      </w:r>
      <w:r w:rsidR="00240093" w:rsidRPr="00A465F6">
        <w:t>Holoubkov</w:t>
      </w:r>
      <w:r w:rsidRPr="00A465F6">
        <w:t>, prostřednictvím svých zaměstnan</w:t>
      </w:r>
      <w:r w:rsidR="00B946A3" w:rsidRPr="00A465F6">
        <w:t>ců, a Městská</w:t>
      </w:r>
      <w:r w:rsidR="00240093" w:rsidRPr="00A465F6">
        <w:t xml:space="preserve"> policie Mýto.</w:t>
      </w:r>
    </w:p>
    <w:p w:rsidR="00B946A3" w:rsidRPr="00A465F6" w:rsidRDefault="00B946A3" w:rsidP="009C00F0">
      <w:pPr>
        <w:jc w:val="both"/>
      </w:pPr>
    </w:p>
    <w:p w:rsidR="00A16C9B" w:rsidRPr="00A465F6" w:rsidRDefault="00A16C9B" w:rsidP="009C00F0">
      <w:pPr>
        <w:jc w:val="both"/>
      </w:pPr>
    </w:p>
    <w:p w:rsidR="00092D8C" w:rsidRPr="00A465F6" w:rsidRDefault="00240093" w:rsidP="00092D8C">
      <w:pPr>
        <w:jc w:val="center"/>
        <w:rPr>
          <w:b/>
        </w:rPr>
      </w:pPr>
      <w:r w:rsidRPr="00A465F6">
        <w:rPr>
          <w:b/>
        </w:rPr>
        <w:t>Čl. 6</w:t>
      </w:r>
    </w:p>
    <w:p w:rsidR="00092D8C" w:rsidRPr="00A465F6" w:rsidRDefault="00092D8C" w:rsidP="00092D8C">
      <w:pPr>
        <w:jc w:val="center"/>
        <w:rPr>
          <w:b/>
        </w:rPr>
      </w:pPr>
      <w:r w:rsidRPr="00A465F6">
        <w:rPr>
          <w:b/>
        </w:rPr>
        <w:t>Sankce</w:t>
      </w:r>
    </w:p>
    <w:p w:rsidR="00092D8C" w:rsidRPr="00A465F6" w:rsidRDefault="00092D8C" w:rsidP="009C00F0">
      <w:pPr>
        <w:jc w:val="both"/>
      </w:pPr>
    </w:p>
    <w:p w:rsidR="00092D8C" w:rsidRPr="00A465F6" w:rsidRDefault="00092D8C" w:rsidP="00A465F6">
      <w:pPr>
        <w:ind w:firstLine="708"/>
        <w:jc w:val="both"/>
      </w:pPr>
      <w:r w:rsidRPr="00A465F6">
        <w:t>Porušení tohoto nařízení se postihuje podle účinných právních předpisů</w:t>
      </w:r>
      <w:r w:rsidR="00A465F6" w:rsidRPr="00A465F6">
        <w:rPr>
          <w:rStyle w:val="Znakapoznpodarou"/>
        </w:rPr>
        <w:footnoteReference w:id="2"/>
      </w:r>
      <w:r w:rsidRPr="00A465F6">
        <w:t>.</w:t>
      </w:r>
    </w:p>
    <w:p w:rsidR="00BB1273" w:rsidRPr="00A465F6" w:rsidRDefault="00BB1273" w:rsidP="009C00F0">
      <w:pPr>
        <w:jc w:val="both"/>
      </w:pPr>
    </w:p>
    <w:p w:rsidR="001B4AF6" w:rsidRPr="00A465F6" w:rsidRDefault="001B4AF6" w:rsidP="009C00F0">
      <w:pPr>
        <w:jc w:val="both"/>
      </w:pPr>
    </w:p>
    <w:p w:rsidR="00B946A3" w:rsidRPr="00A465F6" w:rsidRDefault="00A465F6" w:rsidP="00B946A3">
      <w:pPr>
        <w:jc w:val="center"/>
        <w:rPr>
          <w:b/>
        </w:rPr>
      </w:pPr>
      <w:r w:rsidRPr="00A465F6">
        <w:rPr>
          <w:b/>
        </w:rPr>
        <w:t>Čl. 7</w:t>
      </w:r>
    </w:p>
    <w:p w:rsidR="00B946A3" w:rsidRPr="00A465F6" w:rsidRDefault="00B946A3" w:rsidP="00B946A3">
      <w:pPr>
        <w:jc w:val="center"/>
        <w:rPr>
          <w:b/>
        </w:rPr>
      </w:pPr>
      <w:r w:rsidRPr="00A465F6">
        <w:rPr>
          <w:b/>
        </w:rPr>
        <w:t>Účinnost</w:t>
      </w:r>
    </w:p>
    <w:p w:rsidR="00B946A3" w:rsidRPr="00A465F6" w:rsidRDefault="00B946A3" w:rsidP="009C00F0">
      <w:pPr>
        <w:jc w:val="both"/>
      </w:pPr>
    </w:p>
    <w:p w:rsidR="0028254E" w:rsidRPr="00A465F6" w:rsidRDefault="0028254E" w:rsidP="00A465F6">
      <w:pPr>
        <w:ind w:firstLine="708"/>
        <w:jc w:val="both"/>
      </w:pPr>
      <w:r w:rsidRPr="00A465F6">
        <w:t xml:space="preserve">Toto nařízení nabývá účinnosti </w:t>
      </w:r>
      <w:r w:rsidR="00A465F6" w:rsidRPr="00A465F6">
        <w:t>15. dnem po dni jeho vyhlášení.</w:t>
      </w:r>
    </w:p>
    <w:p w:rsidR="00BB1273" w:rsidRPr="00A465F6" w:rsidRDefault="00BB1273" w:rsidP="00BB1273"/>
    <w:p w:rsidR="00BB1273" w:rsidRPr="00A465F6" w:rsidRDefault="00BB1273" w:rsidP="00BB1273"/>
    <w:p w:rsidR="00A465F6" w:rsidRPr="00A465F6" w:rsidRDefault="00A465F6" w:rsidP="00A465F6">
      <w:pPr>
        <w:jc w:val="both"/>
      </w:pPr>
    </w:p>
    <w:p w:rsidR="00A465F6" w:rsidRDefault="00A465F6" w:rsidP="00A465F6">
      <w:pPr>
        <w:jc w:val="both"/>
      </w:pPr>
    </w:p>
    <w:p w:rsidR="00A465F6" w:rsidRPr="00A465F6" w:rsidRDefault="00A465F6" w:rsidP="00A465F6">
      <w:pPr>
        <w:jc w:val="both"/>
      </w:pPr>
    </w:p>
    <w:p w:rsidR="00A465F6" w:rsidRPr="00A465F6" w:rsidRDefault="00A465F6" w:rsidP="00A465F6">
      <w:pPr>
        <w:jc w:val="both"/>
      </w:pPr>
    </w:p>
    <w:p w:rsidR="00A465F6" w:rsidRPr="00A465F6" w:rsidRDefault="00A465F6" w:rsidP="00A465F6">
      <w:pPr>
        <w:jc w:val="both"/>
      </w:pPr>
    </w:p>
    <w:p w:rsidR="00A465F6" w:rsidRPr="00A465F6" w:rsidRDefault="00A465F6" w:rsidP="00A465F6">
      <w:pPr>
        <w:tabs>
          <w:tab w:val="center" w:pos="1980"/>
          <w:tab w:val="center" w:pos="6480"/>
        </w:tabs>
        <w:jc w:val="both"/>
      </w:pPr>
      <w:r w:rsidRPr="00A465F6">
        <w:tab/>
        <w:t>…………………………</w:t>
      </w:r>
      <w:r w:rsidRPr="00A465F6">
        <w:tab/>
        <w:t>…………………………</w:t>
      </w:r>
    </w:p>
    <w:p w:rsidR="00A465F6" w:rsidRPr="00A465F6" w:rsidRDefault="00A465F6" w:rsidP="00A465F6">
      <w:pPr>
        <w:tabs>
          <w:tab w:val="center" w:pos="1980"/>
          <w:tab w:val="center" w:pos="6480"/>
        </w:tabs>
        <w:jc w:val="both"/>
      </w:pPr>
      <w:r w:rsidRPr="00A465F6">
        <w:tab/>
        <w:t>Miroslav Vild</w:t>
      </w:r>
      <w:r w:rsidRPr="00A465F6">
        <w:tab/>
        <w:t>Ing. Lukáš Fišer</w:t>
      </w:r>
    </w:p>
    <w:p w:rsidR="00A465F6" w:rsidRPr="00A465F6" w:rsidRDefault="00A465F6" w:rsidP="00A465F6">
      <w:pPr>
        <w:tabs>
          <w:tab w:val="center" w:pos="1980"/>
          <w:tab w:val="center" w:pos="6480"/>
        </w:tabs>
        <w:jc w:val="both"/>
      </w:pPr>
      <w:r w:rsidRPr="00A465F6">
        <w:tab/>
        <w:t>místostarosta</w:t>
      </w:r>
      <w:r w:rsidRPr="00A465F6">
        <w:tab/>
        <w:t>starosta</w:t>
      </w:r>
    </w:p>
    <w:p w:rsidR="00A465F6" w:rsidRPr="00A465F6" w:rsidRDefault="00A465F6" w:rsidP="00A465F6">
      <w:pPr>
        <w:jc w:val="both"/>
      </w:pPr>
    </w:p>
    <w:p w:rsidR="00A465F6" w:rsidRDefault="00A465F6" w:rsidP="00A465F6">
      <w:pPr>
        <w:jc w:val="both"/>
      </w:pPr>
    </w:p>
    <w:p w:rsidR="00A465F6" w:rsidRPr="00A465F6" w:rsidRDefault="00A465F6" w:rsidP="00A465F6">
      <w:pPr>
        <w:jc w:val="both"/>
      </w:pPr>
    </w:p>
    <w:p w:rsidR="00A465F6" w:rsidRPr="00A465F6" w:rsidRDefault="00A465F6" w:rsidP="00A465F6">
      <w:pPr>
        <w:jc w:val="both"/>
      </w:pPr>
    </w:p>
    <w:p w:rsidR="00A465F6" w:rsidRPr="00A465F6" w:rsidRDefault="00A465F6" w:rsidP="00A465F6">
      <w:pPr>
        <w:jc w:val="right"/>
        <w:rPr>
          <w:b/>
        </w:rPr>
      </w:pPr>
      <w:r w:rsidRPr="00A465F6">
        <w:rPr>
          <w:b/>
        </w:rPr>
        <w:t>Schváleno usnesením zastupitelstva obce</w:t>
      </w:r>
    </w:p>
    <w:p w:rsidR="00A465F6" w:rsidRPr="00A465F6" w:rsidRDefault="00A465F6" w:rsidP="00A465F6">
      <w:pPr>
        <w:jc w:val="right"/>
        <w:rPr>
          <w:b/>
        </w:rPr>
      </w:pPr>
      <w:r w:rsidRPr="00A465F6">
        <w:rPr>
          <w:b/>
        </w:rPr>
        <w:t xml:space="preserve">č. </w:t>
      </w:r>
      <w:r w:rsidR="00634651">
        <w:rPr>
          <w:b/>
        </w:rPr>
        <w:t>11/06/2016 – 5.3</w:t>
      </w:r>
      <w:r w:rsidRPr="00A465F6">
        <w:rPr>
          <w:b/>
        </w:rPr>
        <w:t xml:space="preserve"> ze dne </w:t>
      </w:r>
      <w:proofErr w:type="gramStart"/>
      <w:r w:rsidRPr="00A465F6">
        <w:rPr>
          <w:b/>
        </w:rPr>
        <w:t>27.6.2016</w:t>
      </w:r>
      <w:proofErr w:type="gramEnd"/>
      <w:r w:rsidRPr="00A465F6">
        <w:rPr>
          <w:b/>
        </w:rPr>
        <w:t>.</w:t>
      </w:r>
    </w:p>
    <w:p w:rsidR="00A465F6" w:rsidRDefault="00A465F6" w:rsidP="00A465F6">
      <w:pPr>
        <w:jc w:val="both"/>
      </w:pPr>
    </w:p>
    <w:p w:rsidR="00A465F6" w:rsidRDefault="00A465F6" w:rsidP="00A465F6">
      <w:pPr>
        <w:jc w:val="both"/>
      </w:pPr>
    </w:p>
    <w:p w:rsidR="00A465F6" w:rsidRDefault="00A465F6" w:rsidP="00A465F6">
      <w:pPr>
        <w:jc w:val="both"/>
      </w:pPr>
    </w:p>
    <w:p w:rsidR="00A465F6" w:rsidRPr="00A465F6" w:rsidRDefault="00A465F6" w:rsidP="00A465F6">
      <w:pPr>
        <w:jc w:val="both"/>
      </w:pPr>
    </w:p>
    <w:p w:rsidR="00A465F6" w:rsidRPr="00A465F6" w:rsidRDefault="00A465F6" w:rsidP="00A465F6">
      <w:pPr>
        <w:jc w:val="both"/>
      </w:pPr>
      <w:r w:rsidRPr="00A465F6">
        <w:t xml:space="preserve">Vyvěšeno na úřední desce dne: </w:t>
      </w:r>
      <w:proofErr w:type="gramStart"/>
      <w:r w:rsidRPr="00A465F6">
        <w:t>28.6.2016</w:t>
      </w:r>
      <w:proofErr w:type="gramEnd"/>
    </w:p>
    <w:p w:rsidR="00A465F6" w:rsidRPr="00A465F6" w:rsidRDefault="00A465F6" w:rsidP="00A465F6">
      <w:pPr>
        <w:jc w:val="both"/>
      </w:pPr>
      <w:r w:rsidRPr="00A465F6">
        <w:t xml:space="preserve">Sejmuto z úřední desky dne: </w:t>
      </w:r>
      <w:proofErr w:type="gramStart"/>
      <w:r w:rsidRPr="00A465F6">
        <w:t>13.7.2016</w:t>
      </w:r>
      <w:proofErr w:type="gramEnd"/>
    </w:p>
    <w:sectPr w:rsidR="00A465F6" w:rsidRPr="00A465F6" w:rsidSect="00A465F6">
      <w:footerReference w:type="default" r:id="rId11"/>
      <w:pgSz w:w="11906" w:h="16838"/>
      <w:pgMar w:top="1417" w:right="1417" w:bottom="1417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49" w:rsidRDefault="00F67B49" w:rsidP="00062168">
      <w:r>
        <w:separator/>
      </w:r>
    </w:p>
  </w:endnote>
  <w:endnote w:type="continuationSeparator" w:id="0">
    <w:p w:rsidR="00F67B49" w:rsidRDefault="00F67B49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533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D523F" w:rsidRPr="00A465F6" w:rsidRDefault="00CF406A" w:rsidP="00A465F6">
        <w:pPr>
          <w:pStyle w:val="Zpat"/>
          <w:jc w:val="center"/>
          <w:rPr>
            <w:sz w:val="20"/>
            <w:szCs w:val="20"/>
          </w:rPr>
        </w:pPr>
        <w:r w:rsidRPr="00A465F6">
          <w:rPr>
            <w:sz w:val="20"/>
            <w:szCs w:val="20"/>
          </w:rPr>
          <w:fldChar w:fldCharType="begin"/>
        </w:r>
        <w:r w:rsidRPr="00A465F6">
          <w:rPr>
            <w:sz w:val="20"/>
            <w:szCs w:val="20"/>
          </w:rPr>
          <w:instrText xml:space="preserve"> PAGE   \* MERGEFORMAT </w:instrText>
        </w:r>
        <w:r w:rsidRPr="00A465F6">
          <w:rPr>
            <w:sz w:val="20"/>
            <w:szCs w:val="20"/>
          </w:rPr>
          <w:fldChar w:fldCharType="separate"/>
        </w:r>
        <w:r w:rsidR="00634651">
          <w:rPr>
            <w:noProof/>
            <w:sz w:val="20"/>
            <w:szCs w:val="20"/>
          </w:rPr>
          <w:t>2</w:t>
        </w:r>
        <w:r w:rsidRPr="00A465F6">
          <w:rPr>
            <w:noProof/>
            <w:sz w:val="20"/>
            <w:szCs w:val="20"/>
          </w:rPr>
          <w:fldChar w:fldCharType="end"/>
        </w:r>
      </w:p>
    </w:sdtContent>
  </w:sdt>
  <w:p w:rsidR="00AD523F" w:rsidRDefault="00AD52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49" w:rsidRDefault="00F67B49" w:rsidP="00062168">
      <w:r>
        <w:separator/>
      </w:r>
    </w:p>
  </w:footnote>
  <w:footnote w:type="continuationSeparator" w:id="0">
    <w:p w:rsidR="00F67B49" w:rsidRDefault="00F67B49" w:rsidP="00062168">
      <w:r>
        <w:continuationSeparator/>
      </w:r>
    </w:p>
  </w:footnote>
  <w:footnote w:id="1">
    <w:p w:rsidR="00AD523F" w:rsidRPr="00A465F6" w:rsidRDefault="00AD523F" w:rsidP="00637D1A">
      <w:pPr>
        <w:pStyle w:val="Textpoznpodarou"/>
        <w:jc w:val="both"/>
      </w:pPr>
      <w:r w:rsidRPr="00A465F6">
        <w:rPr>
          <w:rStyle w:val="Znakapoznpodarou"/>
        </w:rPr>
        <w:footnoteRef/>
      </w:r>
      <w:r w:rsidRPr="00A465F6">
        <w:t xml:space="preserve"> zákon č. 183/2006 Sb., o územním plánování a stavebním řádu (stavební zákon), ve znění pozdějších předpisů</w:t>
      </w:r>
    </w:p>
  </w:footnote>
  <w:footnote w:id="2">
    <w:p w:rsidR="00A465F6" w:rsidRPr="00A465F6" w:rsidRDefault="00A465F6" w:rsidP="00A465F6">
      <w:pPr>
        <w:pStyle w:val="Textpoznpodarou"/>
        <w:jc w:val="both"/>
      </w:pPr>
      <w:r w:rsidRPr="00A465F6">
        <w:rPr>
          <w:rStyle w:val="Znakapoznpodarou"/>
        </w:rPr>
        <w:footnoteRef/>
      </w:r>
      <w:r w:rsidRPr="00A465F6">
        <w:t xml:space="preserve"> porušení je za splnění zákonných podmínek možno postihovat např. jako přestupek podle § 46 odst. 1 zákona č.</w:t>
      </w:r>
      <w:r>
        <w:t> </w:t>
      </w:r>
      <w:r w:rsidRPr="00A465F6">
        <w:t>200/1990 Sb., o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79A"/>
    <w:multiLevelType w:val="hybridMultilevel"/>
    <w:tmpl w:val="90D8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753C"/>
    <w:multiLevelType w:val="hybridMultilevel"/>
    <w:tmpl w:val="E1D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766B9"/>
    <w:multiLevelType w:val="hybridMultilevel"/>
    <w:tmpl w:val="5FE0A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2C5"/>
    <w:multiLevelType w:val="hybridMultilevel"/>
    <w:tmpl w:val="FADC7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F51C5"/>
    <w:multiLevelType w:val="hybridMultilevel"/>
    <w:tmpl w:val="828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762A0"/>
    <w:multiLevelType w:val="hybridMultilevel"/>
    <w:tmpl w:val="A270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1A7ED1"/>
    <w:multiLevelType w:val="hybridMultilevel"/>
    <w:tmpl w:val="7F72C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A576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F0"/>
    <w:rsid w:val="000550ED"/>
    <w:rsid w:val="00062168"/>
    <w:rsid w:val="000641FC"/>
    <w:rsid w:val="00076A96"/>
    <w:rsid w:val="00092D8C"/>
    <w:rsid w:val="00095F77"/>
    <w:rsid w:val="000A451D"/>
    <w:rsid w:val="000B2C37"/>
    <w:rsid w:val="000C0C35"/>
    <w:rsid w:val="000D64D1"/>
    <w:rsid w:val="00103184"/>
    <w:rsid w:val="00142C87"/>
    <w:rsid w:val="001650A0"/>
    <w:rsid w:val="001B4AF6"/>
    <w:rsid w:val="001D1347"/>
    <w:rsid w:val="001E2B66"/>
    <w:rsid w:val="00210900"/>
    <w:rsid w:val="00221056"/>
    <w:rsid w:val="00237020"/>
    <w:rsid w:val="00240093"/>
    <w:rsid w:val="00250258"/>
    <w:rsid w:val="0027334B"/>
    <w:rsid w:val="0028254E"/>
    <w:rsid w:val="002A7A78"/>
    <w:rsid w:val="002C09BB"/>
    <w:rsid w:val="002E723C"/>
    <w:rsid w:val="00300386"/>
    <w:rsid w:val="00302DB7"/>
    <w:rsid w:val="00307746"/>
    <w:rsid w:val="003135E7"/>
    <w:rsid w:val="00364D47"/>
    <w:rsid w:val="0036634B"/>
    <w:rsid w:val="00386095"/>
    <w:rsid w:val="00386B74"/>
    <w:rsid w:val="003B4839"/>
    <w:rsid w:val="003D3EFA"/>
    <w:rsid w:val="003E536D"/>
    <w:rsid w:val="00450283"/>
    <w:rsid w:val="004701AC"/>
    <w:rsid w:val="004720A8"/>
    <w:rsid w:val="004A1251"/>
    <w:rsid w:val="004B7751"/>
    <w:rsid w:val="004C349F"/>
    <w:rsid w:val="004D37F0"/>
    <w:rsid w:val="00531356"/>
    <w:rsid w:val="005552E9"/>
    <w:rsid w:val="00564DF6"/>
    <w:rsid w:val="00590623"/>
    <w:rsid w:val="005D3B7F"/>
    <w:rsid w:val="00634651"/>
    <w:rsid w:val="00637D1A"/>
    <w:rsid w:val="00642477"/>
    <w:rsid w:val="00677D3C"/>
    <w:rsid w:val="006840F5"/>
    <w:rsid w:val="006A3274"/>
    <w:rsid w:val="006A4ECE"/>
    <w:rsid w:val="006B3080"/>
    <w:rsid w:val="006C3F07"/>
    <w:rsid w:val="006D71FE"/>
    <w:rsid w:val="00730911"/>
    <w:rsid w:val="0074295E"/>
    <w:rsid w:val="007603D3"/>
    <w:rsid w:val="00771DFE"/>
    <w:rsid w:val="007A2C71"/>
    <w:rsid w:val="007B3B27"/>
    <w:rsid w:val="007B624B"/>
    <w:rsid w:val="008A5D5F"/>
    <w:rsid w:val="008A753E"/>
    <w:rsid w:val="008C4862"/>
    <w:rsid w:val="00967EEA"/>
    <w:rsid w:val="00980B69"/>
    <w:rsid w:val="009B2F78"/>
    <w:rsid w:val="009B629E"/>
    <w:rsid w:val="009C00F0"/>
    <w:rsid w:val="00A0483B"/>
    <w:rsid w:val="00A16C9B"/>
    <w:rsid w:val="00A254D8"/>
    <w:rsid w:val="00A331CD"/>
    <w:rsid w:val="00A35AE9"/>
    <w:rsid w:val="00A465F6"/>
    <w:rsid w:val="00A90B44"/>
    <w:rsid w:val="00AB064E"/>
    <w:rsid w:val="00AD523F"/>
    <w:rsid w:val="00B006E8"/>
    <w:rsid w:val="00B3747B"/>
    <w:rsid w:val="00B5027D"/>
    <w:rsid w:val="00B50580"/>
    <w:rsid w:val="00B73963"/>
    <w:rsid w:val="00B946A3"/>
    <w:rsid w:val="00BB1273"/>
    <w:rsid w:val="00C34397"/>
    <w:rsid w:val="00C62603"/>
    <w:rsid w:val="00C62BBF"/>
    <w:rsid w:val="00C814A7"/>
    <w:rsid w:val="00C82AA0"/>
    <w:rsid w:val="00CA1666"/>
    <w:rsid w:val="00CC2CDD"/>
    <w:rsid w:val="00CF406A"/>
    <w:rsid w:val="00D25CC5"/>
    <w:rsid w:val="00D31141"/>
    <w:rsid w:val="00D67FF1"/>
    <w:rsid w:val="00DD6764"/>
    <w:rsid w:val="00E45395"/>
    <w:rsid w:val="00EC17AC"/>
    <w:rsid w:val="00EC3189"/>
    <w:rsid w:val="00F16744"/>
    <w:rsid w:val="00F67B49"/>
    <w:rsid w:val="00F72119"/>
    <w:rsid w:val="00F74813"/>
    <w:rsid w:val="00F80852"/>
    <w:rsid w:val="00FA13C0"/>
    <w:rsid w:val="00FB1229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obecholoubkov.cz/obec/foto/znak_holoubkov_maly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665B-49DB-4C6A-9FC9-52203AD8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Starosta</cp:lastModifiedBy>
  <cp:revision>4</cp:revision>
  <cp:lastPrinted>2013-07-29T06:58:00Z</cp:lastPrinted>
  <dcterms:created xsi:type="dcterms:W3CDTF">2016-06-03T15:47:00Z</dcterms:created>
  <dcterms:modified xsi:type="dcterms:W3CDTF">2016-06-28T13:47:00Z</dcterms:modified>
</cp:coreProperties>
</file>