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D4421" w14:textId="77777777" w:rsidR="00D61476" w:rsidRPr="00870E01" w:rsidRDefault="00D6147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79FB8E70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2945779" w14:textId="77777777" w:rsidR="00CF2119" w:rsidRPr="00870E01" w:rsidRDefault="00CF211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tbl>
      <w:tblPr>
        <w:tblW w:w="9426" w:type="dxa"/>
        <w:tblInd w:w="38" w:type="dxa"/>
        <w:tblLook w:val="04A0" w:firstRow="1" w:lastRow="0" w:firstColumn="1" w:lastColumn="0" w:noHBand="0" w:noVBand="1"/>
      </w:tblPr>
      <w:tblGrid>
        <w:gridCol w:w="1063"/>
        <w:gridCol w:w="3561"/>
        <w:gridCol w:w="1400"/>
        <w:gridCol w:w="3402"/>
      </w:tblGrid>
      <w:tr w:rsidR="00870E01" w:rsidRPr="00870E01" w14:paraId="59D35E58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FEC8F4D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Útvar:</w:t>
            </w:r>
          </w:p>
        </w:tc>
        <w:tc>
          <w:tcPr>
            <w:tcW w:w="3561" w:type="dxa"/>
            <w:shd w:val="clear" w:color="auto" w:fill="auto"/>
          </w:tcPr>
          <w:p w14:paraId="41426EB7" w14:textId="631E5C39" w:rsidR="00CF2119" w:rsidRPr="00870E01" w:rsidRDefault="00AA54A5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OP</w:t>
            </w:r>
            <w:r w:rsidR="002C5323">
              <w:rPr>
                <w:rFonts w:ascii="Times New Roman" w:hAnsi="Times New Roman"/>
                <w:iCs/>
              </w:rPr>
              <w:t>OR</w:t>
            </w:r>
          </w:p>
        </w:tc>
        <w:tc>
          <w:tcPr>
            <w:tcW w:w="1400" w:type="dxa"/>
            <w:shd w:val="clear" w:color="auto" w:fill="auto"/>
          </w:tcPr>
          <w:p w14:paraId="2C9E31F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Spisová zn.:</w:t>
            </w:r>
          </w:p>
        </w:tc>
        <w:tc>
          <w:tcPr>
            <w:tcW w:w="3402" w:type="dxa"/>
            <w:shd w:val="clear" w:color="auto" w:fill="auto"/>
          </w:tcPr>
          <w:p w14:paraId="4BF0394F" w14:textId="165483AE" w:rsidR="00CF2119" w:rsidRPr="00870E01" w:rsidRDefault="00B6551F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B6551F">
              <w:rPr>
                <w:rFonts w:ascii="Times New Roman" w:hAnsi="Times New Roman"/>
                <w:iCs/>
              </w:rPr>
              <w:t>SZ UKZUZ 112967/2023/35446</w:t>
            </w:r>
          </w:p>
        </w:tc>
      </w:tr>
      <w:tr w:rsidR="00870E01" w:rsidRPr="00870E01" w14:paraId="2C1536BF" w14:textId="77777777" w:rsidTr="0057232D">
        <w:trPr>
          <w:trHeight w:val="242"/>
        </w:trPr>
        <w:tc>
          <w:tcPr>
            <w:tcW w:w="1063" w:type="dxa"/>
            <w:shd w:val="clear" w:color="auto" w:fill="auto"/>
          </w:tcPr>
          <w:p w14:paraId="1CD73D39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Vyřizuje:</w:t>
            </w:r>
          </w:p>
        </w:tc>
        <w:tc>
          <w:tcPr>
            <w:tcW w:w="3561" w:type="dxa"/>
            <w:shd w:val="clear" w:color="auto" w:fill="auto"/>
          </w:tcPr>
          <w:p w14:paraId="085472BA" w14:textId="3CFA5DF3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 xml:space="preserve">Ing. </w:t>
            </w:r>
            <w:r w:rsidR="002C5323">
              <w:rPr>
                <w:rFonts w:ascii="Times New Roman" w:hAnsi="Times New Roman"/>
                <w:iCs/>
              </w:rPr>
              <w:t>Ivana Minářová</w:t>
            </w:r>
          </w:p>
        </w:tc>
        <w:tc>
          <w:tcPr>
            <w:tcW w:w="1400" w:type="dxa"/>
            <w:shd w:val="clear" w:color="auto" w:fill="auto"/>
          </w:tcPr>
          <w:p w14:paraId="2AC1F3D5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Č. j.:</w:t>
            </w:r>
          </w:p>
        </w:tc>
        <w:tc>
          <w:tcPr>
            <w:tcW w:w="3402" w:type="dxa"/>
            <w:shd w:val="clear" w:color="auto" w:fill="auto"/>
          </w:tcPr>
          <w:p w14:paraId="6DB3F6F0" w14:textId="171FC3A3" w:rsidR="00CF2119" w:rsidRPr="00870E01" w:rsidRDefault="00135207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135207">
              <w:rPr>
                <w:rFonts w:ascii="Times New Roman" w:hAnsi="Times New Roman"/>
                <w:iCs/>
              </w:rPr>
              <w:t>UKZUZ 114592/2023</w:t>
            </w:r>
          </w:p>
        </w:tc>
      </w:tr>
      <w:tr w:rsidR="00870E01" w:rsidRPr="00870E01" w14:paraId="27AA3C97" w14:textId="77777777" w:rsidTr="0057232D">
        <w:trPr>
          <w:trHeight w:val="275"/>
        </w:trPr>
        <w:tc>
          <w:tcPr>
            <w:tcW w:w="1063" w:type="dxa"/>
            <w:shd w:val="clear" w:color="auto" w:fill="auto"/>
          </w:tcPr>
          <w:p w14:paraId="44E2040B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E-mail:</w:t>
            </w:r>
          </w:p>
        </w:tc>
        <w:tc>
          <w:tcPr>
            <w:tcW w:w="3561" w:type="dxa"/>
            <w:shd w:val="clear" w:color="auto" w:fill="auto"/>
          </w:tcPr>
          <w:p w14:paraId="2DC1FEDA" w14:textId="4D2C5853" w:rsidR="00CF2119" w:rsidRPr="00870E01" w:rsidRDefault="002C5323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ivana</w:t>
            </w:r>
            <w:r w:rsidR="00C81C06">
              <w:rPr>
                <w:rFonts w:ascii="Times New Roman" w:hAnsi="Times New Roman"/>
                <w:iCs/>
              </w:rPr>
              <w:t>.</w:t>
            </w:r>
            <w:r>
              <w:rPr>
                <w:rFonts w:ascii="Times New Roman" w:hAnsi="Times New Roman"/>
                <w:iCs/>
              </w:rPr>
              <w:t>minarova</w:t>
            </w:r>
            <w:r w:rsidR="00CF2119" w:rsidRPr="00870E01">
              <w:rPr>
                <w:rFonts w:ascii="Times New Roman" w:hAnsi="Times New Roman"/>
                <w:iCs/>
              </w:rPr>
              <w:t>@ukzuz.cz</w:t>
            </w:r>
          </w:p>
        </w:tc>
        <w:tc>
          <w:tcPr>
            <w:tcW w:w="1400" w:type="dxa"/>
            <w:shd w:val="clear" w:color="auto" w:fill="auto"/>
          </w:tcPr>
          <w:p w14:paraId="065AB768" w14:textId="77777777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>Označení:</w:t>
            </w:r>
          </w:p>
        </w:tc>
        <w:tc>
          <w:tcPr>
            <w:tcW w:w="3402" w:type="dxa"/>
            <w:shd w:val="clear" w:color="auto" w:fill="auto"/>
          </w:tcPr>
          <w:p w14:paraId="613ACBD3" w14:textId="7FB0DD43" w:rsidR="00CF2119" w:rsidRPr="00870E01" w:rsidRDefault="00CF2119" w:rsidP="003C20C5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70E01">
              <w:rPr>
                <w:rFonts w:ascii="Times New Roman" w:hAnsi="Times New Roman"/>
              </w:rPr>
              <w:t xml:space="preserve">UKZ / </w:t>
            </w:r>
            <w:r w:rsidR="003A786B">
              <w:rPr>
                <w:rFonts w:ascii="Times New Roman" w:hAnsi="Times New Roman"/>
              </w:rPr>
              <w:t>trinet p</w:t>
            </w:r>
          </w:p>
        </w:tc>
      </w:tr>
      <w:tr w:rsidR="00870E01" w:rsidRPr="00870E01" w14:paraId="077FA24B" w14:textId="77777777" w:rsidTr="0057232D">
        <w:trPr>
          <w:trHeight w:val="279"/>
        </w:trPr>
        <w:tc>
          <w:tcPr>
            <w:tcW w:w="1063" w:type="dxa"/>
            <w:shd w:val="clear" w:color="auto" w:fill="auto"/>
          </w:tcPr>
          <w:p w14:paraId="48E325A7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Telefon:</w:t>
            </w:r>
          </w:p>
        </w:tc>
        <w:tc>
          <w:tcPr>
            <w:tcW w:w="3561" w:type="dxa"/>
            <w:shd w:val="clear" w:color="auto" w:fill="auto"/>
          </w:tcPr>
          <w:p w14:paraId="4D28455E" w14:textId="3F3622FB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+420 545 110 4</w:t>
            </w:r>
            <w:r w:rsidR="002C5323">
              <w:rPr>
                <w:rFonts w:ascii="Times New Roman" w:hAnsi="Times New Roman"/>
                <w:iCs/>
              </w:rPr>
              <w:t>44</w:t>
            </w:r>
          </w:p>
        </w:tc>
        <w:tc>
          <w:tcPr>
            <w:tcW w:w="1400" w:type="dxa"/>
            <w:shd w:val="clear" w:color="auto" w:fill="auto"/>
          </w:tcPr>
          <w:p w14:paraId="1CFA0EDA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  <w:tc>
          <w:tcPr>
            <w:tcW w:w="3402" w:type="dxa"/>
            <w:shd w:val="clear" w:color="auto" w:fill="auto"/>
          </w:tcPr>
          <w:p w14:paraId="401883A8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</w:p>
        </w:tc>
      </w:tr>
      <w:tr w:rsidR="00CF2119" w:rsidRPr="00870E01" w14:paraId="22972BCF" w14:textId="77777777" w:rsidTr="0057232D">
        <w:trPr>
          <w:trHeight w:val="155"/>
        </w:trPr>
        <w:tc>
          <w:tcPr>
            <w:tcW w:w="1063" w:type="dxa"/>
            <w:shd w:val="clear" w:color="auto" w:fill="auto"/>
          </w:tcPr>
          <w:p w14:paraId="4681DE0E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Adresa</w:t>
            </w:r>
          </w:p>
        </w:tc>
        <w:tc>
          <w:tcPr>
            <w:tcW w:w="3561" w:type="dxa"/>
            <w:shd w:val="clear" w:color="auto" w:fill="auto"/>
          </w:tcPr>
          <w:p w14:paraId="7F308B82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Zemědělská 1a, 613 00 Brno</w:t>
            </w:r>
          </w:p>
        </w:tc>
        <w:tc>
          <w:tcPr>
            <w:tcW w:w="1400" w:type="dxa"/>
            <w:shd w:val="clear" w:color="auto" w:fill="auto"/>
          </w:tcPr>
          <w:p w14:paraId="046504EC" w14:textId="77777777" w:rsidR="00CF2119" w:rsidRPr="00870E01" w:rsidRDefault="00CF2119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 w:rsidRPr="00870E01">
              <w:rPr>
                <w:rFonts w:ascii="Times New Roman" w:hAnsi="Times New Roman"/>
                <w:iCs/>
              </w:rPr>
              <w:t>Datum</w:t>
            </w:r>
          </w:p>
        </w:tc>
        <w:tc>
          <w:tcPr>
            <w:tcW w:w="3402" w:type="dxa"/>
            <w:shd w:val="clear" w:color="auto" w:fill="auto"/>
          </w:tcPr>
          <w:p w14:paraId="327A8D9A" w14:textId="4E984C7D" w:rsidR="00CF2119" w:rsidRPr="00E10CBC" w:rsidRDefault="002E0818" w:rsidP="003C20C5">
            <w:pPr>
              <w:widowControl w:val="0"/>
              <w:spacing w:line="276" w:lineRule="auto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4</w:t>
            </w:r>
            <w:r w:rsidR="00CF2119" w:rsidRPr="00E10CBC">
              <w:rPr>
                <w:rFonts w:ascii="Times New Roman" w:hAnsi="Times New Roman"/>
                <w:iCs/>
              </w:rPr>
              <w:t xml:space="preserve">. </w:t>
            </w:r>
            <w:r w:rsidR="00B6551F">
              <w:rPr>
                <w:rFonts w:ascii="Times New Roman" w:hAnsi="Times New Roman"/>
                <w:iCs/>
              </w:rPr>
              <w:t>července</w:t>
            </w:r>
            <w:r w:rsidR="00CF2119" w:rsidRPr="00E10CBC">
              <w:rPr>
                <w:rFonts w:ascii="Times New Roman" w:hAnsi="Times New Roman"/>
                <w:iCs/>
              </w:rPr>
              <w:t xml:space="preserve"> 202</w:t>
            </w:r>
            <w:r w:rsidR="00B6551F">
              <w:rPr>
                <w:rFonts w:ascii="Times New Roman" w:hAnsi="Times New Roman"/>
                <w:iCs/>
              </w:rPr>
              <w:t>3</w:t>
            </w:r>
          </w:p>
        </w:tc>
      </w:tr>
    </w:tbl>
    <w:p w14:paraId="1C785607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F891C5D" w14:textId="764EC132" w:rsidR="006E6346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46569F56" w14:textId="77777777" w:rsidR="003517A9" w:rsidRPr="00870E01" w:rsidRDefault="003517A9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5A12031C" w14:textId="77777777" w:rsidR="006E6346" w:rsidRPr="00870E01" w:rsidRDefault="006E6346" w:rsidP="003C20C5">
      <w:pPr>
        <w:widowControl w:val="0"/>
        <w:spacing w:line="276" w:lineRule="auto"/>
        <w:rPr>
          <w:rFonts w:ascii="Times New Roman" w:hAnsi="Times New Roman"/>
          <w:iCs/>
        </w:rPr>
      </w:pPr>
    </w:p>
    <w:p w14:paraId="000E3586" w14:textId="77777777" w:rsidR="00D61476" w:rsidRPr="00870E01" w:rsidRDefault="00D61476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70E0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povolení přípravku na ochranu rostlin pro omezené a kontrolované použití</w:t>
      </w:r>
    </w:p>
    <w:p w14:paraId="3C27FBD2" w14:textId="77777777" w:rsidR="00201794" w:rsidRPr="00870E01" w:rsidRDefault="00201794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4F46C39" w14:textId="77777777" w:rsidR="00D61476" w:rsidRPr="00870E01" w:rsidRDefault="009516AD" w:rsidP="003C20C5">
      <w:pPr>
        <w:widowControl w:val="0"/>
        <w:tabs>
          <w:tab w:val="left" w:pos="3402"/>
          <w:tab w:val="left" w:pos="5670"/>
          <w:tab w:val="left" w:pos="6096"/>
          <w:tab w:val="left" w:pos="6804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Times New Roman" w:eastAsia="Calibri" w:hAnsi="Times New Roman"/>
          <w:sz w:val="24"/>
          <w:szCs w:val="24"/>
          <w:lang w:eastAsia="en-US"/>
        </w:rPr>
      </w:pPr>
      <w:r w:rsidRPr="00870E01">
        <w:rPr>
          <w:rFonts w:ascii="Times New Roman" w:hAnsi="Times New Roman"/>
          <w:sz w:val="24"/>
          <w:szCs w:val="24"/>
        </w:rPr>
        <w:t>Ústřední kontrolní a zkušební ústav zemědělský (dále jen „ÚKZÚZ“) jako příslušný orgán ve</w:t>
      </w:r>
      <w:r w:rsidR="00AD6D25" w:rsidRPr="00870E01">
        <w:rPr>
          <w:rFonts w:ascii="Times New Roman" w:hAnsi="Times New Roman"/>
          <w:sz w:val="24"/>
          <w:szCs w:val="24"/>
        </w:rPr>
        <w:t> </w:t>
      </w:r>
      <w:r w:rsidRPr="00870E01">
        <w:rPr>
          <w:rFonts w:ascii="Times New Roman" w:hAnsi="Times New Roman"/>
          <w:sz w:val="24"/>
          <w:szCs w:val="24"/>
        </w:rPr>
        <w:t>smyslu</w:t>
      </w:r>
      <w:r w:rsidR="00F70806" w:rsidRPr="00870E01">
        <w:rPr>
          <w:rFonts w:ascii="Times New Roman" w:hAnsi="Times New Roman"/>
          <w:sz w:val="24"/>
          <w:szCs w:val="24"/>
        </w:rPr>
        <w:t xml:space="preserve"> </w:t>
      </w:r>
      <w:r w:rsidR="00F20CF4" w:rsidRPr="00870E01">
        <w:rPr>
          <w:rFonts w:ascii="Times New Roman" w:eastAsia="Calibri" w:hAnsi="Times New Roman"/>
          <w:sz w:val="24"/>
          <w:szCs w:val="24"/>
          <w:lang w:eastAsia="en-US"/>
        </w:rPr>
        <w:t>§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72 odst. 1 písm. e) zákona č. 326/2004 Sb., o rostlinolékařské péči a o změně některých souvisejících zákonů, ve</w:t>
      </w:r>
      <w:r w:rsidR="00F70806" w:rsidRPr="00870E0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D61476" w:rsidRPr="00870E01">
        <w:rPr>
          <w:rFonts w:ascii="Times New Roman" w:eastAsia="Calibri" w:hAnsi="Times New Roman"/>
          <w:sz w:val="24"/>
          <w:szCs w:val="24"/>
          <w:lang w:eastAsia="en-US"/>
        </w:rPr>
        <w:t>znění pozdějších předpisů (dále jen „zákon“), tímto</w:t>
      </w:r>
    </w:p>
    <w:p w14:paraId="0FE8B262" w14:textId="77777777" w:rsidR="001247C9" w:rsidRPr="00870E01" w:rsidRDefault="001247C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6D100DC0" w14:textId="77777777" w:rsidR="0090474E" w:rsidRPr="00870E01" w:rsidRDefault="0090474E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BEC68C7" w14:textId="77777777" w:rsidR="001247C9" w:rsidRPr="00870E01" w:rsidRDefault="00F330BA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577C4EAB" w14:textId="77777777" w:rsidR="00CC5159" w:rsidRPr="00870E01" w:rsidRDefault="00CC5159" w:rsidP="003C20C5">
      <w:pPr>
        <w:widowControl w:val="0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56E2CEAF" w14:textId="77777777" w:rsidR="005620A7" w:rsidRPr="00870E01" w:rsidRDefault="0051176D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 xml:space="preserve">podle 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§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37a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odst.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1</w:t>
      </w:r>
      <w:r w:rsidR="00FC0CE4" w:rsidRPr="00870E01">
        <w:rPr>
          <w:rFonts w:ascii="Times New Roman" w:hAnsi="Times New Roman"/>
          <w:sz w:val="24"/>
          <w:szCs w:val="24"/>
          <w:u w:val="single"/>
        </w:rPr>
        <w:t xml:space="preserve"> zákona v návaznosti na 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 xml:space="preserve">čl. </w:t>
      </w:r>
      <w:r w:rsidR="00D61476" w:rsidRPr="00870E01">
        <w:rPr>
          <w:rFonts w:ascii="Times New Roman" w:hAnsi="Times New Roman"/>
          <w:sz w:val="24"/>
          <w:szCs w:val="24"/>
          <w:u w:val="single"/>
        </w:rPr>
        <w:t>53 na</w:t>
      </w:r>
      <w:r w:rsidR="00166672" w:rsidRPr="00870E01">
        <w:rPr>
          <w:rFonts w:ascii="Times New Roman" w:hAnsi="Times New Roman"/>
          <w:sz w:val="24"/>
          <w:szCs w:val="24"/>
          <w:u w:val="single"/>
        </w:rPr>
        <w:t>řízení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 xml:space="preserve"> Evrop</w:t>
      </w:r>
      <w:r w:rsidR="00E06422" w:rsidRPr="00870E01">
        <w:rPr>
          <w:rFonts w:ascii="Times New Roman" w:hAnsi="Times New Roman"/>
          <w:sz w:val="24"/>
          <w:szCs w:val="24"/>
          <w:u w:val="single"/>
        </w:rPr>
        <w:t>ského parlamentu a Rady (ES) č.</w:t>
      </w:r>
      <w:r w:rsidR="00CD598C" w:rsidRPr="00870E01">
        <w:rPr>
          <w:rFonts w:ascii="Times New Roman" w:hAnsi="Times New Roman"/>
          <w:sz w:val="24"/>
          <w:szCs w:val="24"/>
          <w:u w:val="single"/>
        </w:rPr>
        <w:t>1107/2009</w:t>
      </w:r>
      <w:r w:rsidR="00AD6D25" w:rsidRPr="00870E01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AC3433" w:rsidRPr="00870E01">
        <w:rPr>
          <w:rFonts w:ascii="Times New Roman" w:hAnsi="Times New Roman"/>
          <w:sz w:val="24"/>
          <w:szCs w:val="24"/>
          <w:u w:val="single"/>
        </w:rPr>
        <w:t>S</w:t>
      </w:r>
      <w:r w:rsidR="00A60B26" w:rsidRPr="00870E01">
        <w:rPr>
          <w:rFonts w:ascii="Times New Roman" w:hAnsi="Times New Roman"/>
          <w:sz w:val="24"/>
          <w:szCs w:val="24"/>
          <w:u w:val="single"/>
        </w:rPr>
        <w:t>“)</w:t>
      </w:r>
    </w:p>
    <w:p w14:paraId="5620043D" w14:textId="77777777" w:rsidR="008D4EB5" w:rsidRPr="00870E01" w:rsidRDefault="008D4EB5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254F6AE2" w14:textId="5A2516B8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70E01">
        <w:rPr>
          <w:rFonts w:ascii="Times New Roman" w:hAnsi="Times New Roman"/>
          <w:b/>
          <w:sz w:val="24"/>
          <w:szCs w:val="24"/>
          <w:u w:val="single"/>
        </w:rPr>
        <w:t>o</w:t>
      </w:r>
      <w:r w:rsidR="00D61476" w:rsidRPr="00870E01">
        <w:rPr>
          <w:rFonts w:ascii="Times New Roman" w:hAnsi="Times New Roman"/>
          <w:b/>
          <w:sz w:val="24"/>
          <w:szCs w:val="24"/>
          <w:u w:val="single"/>
        </w:rPr>
        <w:t xml:space="preserve">mezené a kontrolované použití přípravku </w:t>
      </w:r>
      <w:r w:rsidR="003A786B">
        <w:rPr>
          <w:rFonts w:ascii="Times New Roman" w:hAnsi="Times New Roman"/>
          <w:b/>
          <w:sz w:val="24"/>
          <w:szCs w:val="24"/>
          <w:u w:val="single"/>
        </w:rPr>
        <w:t>Trinet P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 xml:space="preserve"> (</w:t>
      </w:r>
      <w:r w:rsidR="000539DC">
        <w:rPr>
          <w:rFonts w:ascii="Times New Roman" w:hAnsi="Times New Roman"/>
          <w:b/>
          <w:sz w:val="24"/>
          <w:szCs w:val="24"/>
          <w:u w:val="single"/>
        </w:rPr>
        <w:t>evid.</w:t>
      </w:r>
      <w:r w:rsidR="000933B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0539DC">
        <w:rPr>
          <w:rFonts w:ascii="Times New Roman" w:hAnsi="Times New Roman"/>
          <w:b/>
          <w:sz w:val="24"/>
          <w:szCs w:val="24"/>
          <w:u w:val="single"/>
        </w:rPr>
        <w:t xml:space="preserve">č. </w:t>
      </w:r>
      <w:r w:rsidR="003A786B">
        <w:rPr>
          <w:rFonts w:ascii="Times New Roman" w:hAnsi="Times New Roman"/>
          <w:b/>
          <w:sz w:val="24"/>
          <w:szCs w:val="24"/>
          <w:u w:val="single"/>
        </w:rPr>
        <w:t>5013</w:t>
      </w:r>
      <w:r w:rsidR="00C81C06" w:rsidRPr="00C81C06">
        <w:rPr>
          <w:rFonts w:ascii="Times New Roman" w:hAnsi="Times New Roman"/>
          <w:b/>
          <w:sz w:val="24"/>
          <w:szCs w:val="24"/>
          <w:u w:val="single"/>
        </w:rPr>
        <w:t>-</w:t>
      </w:r>
      <w:r w:rsidR="00A934A4">
        <w:rPr>
          <w:rFonts w:ascii="Times New Roman" w:hAnsi="Times New Roman"/>
          <w:b/>
          <w:sz w:val="24"/>
          <w:szCs w:val="24"/>
          <w:u w:val="single"/>
        </w:rPr>
        <w:t>0</w:t>
      </w:r>
      <w:r w:rsidR="00B77A24" w:rsidRPr="00870E01">
        <w:rPr>
          <w:rFonts w:ascii="Times New Roman" w:hAnsi="Times New Roman"/>
          <w:b/>
          <w:sz w:val="24"/>
          <w:szCs w:val="24"/>
          <w:u w:val="single"/>
        </w:rPr>
        <w:t>)</w:t>
      </w:r>
    </w:p>
    <w:p w14:paraId="72C427F4" w14:textId="77777777" w:rsidR="003E3C52" w:rsidRPr="00870E01" w:rsidRDefault="003E3C52" w:rsidP="003C20C5">
      <w:pPr>
        <w:widowControl w:val="0"/>
        <w:spacing w:line="276" w:lineRule="auto"/>
        <w:rPr>
          <w:rFonts w:ascii="Times New Roman" w:hAnsi="Times New Roman"/>
          <w:bCs/>
          <w:sz w:val="24"/>
          <w:szCs w:val="24"/>
        </w:rPr>
      </w:pPr>
    </w:p>
    <w:p w14:paraId="6A3DC34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70E01">
        <w:rPr>
          <w:rFonts w:ascii="Times New Roman" w:hAnsi="Times New Roman"/>
          <w:sz w:val="24"/>
          <w:szCs w:val="24"/>
        </w:rPr>
        <w:t>:</w:t>
      </w:r>
    </w:p>
    <w:p w14:paraId="5E78B27C" w14:textId="5F06A9DF" w:rsidR="00D25BF8" w:rsidRDefault="00D25BF8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1DAFB385" w14:textId="77777777" w:rsidR="003A786B" w:rsidRDefault="003A786B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27334E47" w14:textId="77777777" w:rsidR="003517A9" w:rsidRDefault="003517A9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57643462" w14:textId="77777777" w:rsidR="00D25BF8" w:rsidRPr="00870E01" w:rsidRDefault="00D25BF8" w:rsidP="003C20C5">
      <w:pPr>
        <w:widowControl w:val="0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70E01">
        <w:rPr>
          <w:rFonts w:ascii="Times New Roman" w:hAnsi="Times New Roman"/>
          <w:sz w:val="24"/>
          <w:szCs w:val="24"/>
        </w:rPr>
        <w:t>Čl. 1</w:t>
      </w:r>
    </w:p>
    <w:p w14:paraId="3A3A7EAD" w14:textId="3377F171" w:rsidR="00F70806" w:rsidRDefault="00F70806" w:rsidP="003C20C5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EED1446" w14:textId="69D68979" w:rsidR="00A934A4" w:rsidRPr="003A6A76" w:rsidRDefault="006944CA" w:rsidP="003A6A76">
      <w:pPr>
        <w:widowControl w:val="0"/>
        <w:tabs>
          <w:tab w:val="left" w:pos="284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ÚKZÚZ povoluje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 používání zakoupených zásob přípravku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opatřených etiketou uvedenou do souladu </w:t>
      </w:r>
      <w:r w:rsidR="00D44122" w:rsidRPr="00D44122">
        <w:rPr>
          <w:rFonts w:ascii="Times New Roman" w:hAnsi="Times New Roman"/>
          <w:snapToGrid w:val="0"/>
          <w:sz w:val="24"/>
          <w:szCs w:val="24"/>
        </w:rPr>
        <w:t xml:space="preserve">s rozhodnutím č.j. UKZUZ 097460/2019 ze dne </w:t>
      </w:r>
      <w:r w:rsidR="00D44122">
        <w:rPr>
          <w:rFonts w:ascii="Times New Roman" w:hAnsi="Times New Roman"/>
          <w:snapToGrid w:val="0"/>
          <w:sz w:val="24"/>
          <w:szCs w:val="24"/>
        </w:rPr>
        <w:t>6. 6. 2019</w:t>
      </w:r>
      <w:r w:rsidR="00D44122" w:rsidRPr="00D44122">
        <w:rPr>
          <w:rFonts w:ascii="Times New Roman" w:hAnsi="Times New Roman"/>
          <w:snapToGrid w:val="0"/>
          <w:sz w:val="24"/>
          <w:szCs w:val="24"/>
        </w:rPr>
        <w:t xml:space="preserve"> a </w:t>
      </w:r>
      <w:r w:rsidR="00A934A4" w:rsidRPr="003A6A76">
        <w:rPr>
          <w:rFonts w:ascii="Times New Roman" w:hAnsi="Times New Roman"/>
          <w:snapToGrid w:val="0"/>
          <w:sz w:val="24"/>
          <w:szCs w:val="24"/>
        </w:rPr>
        <w:t xml:space="preserve">s rozhodnutím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č.j. </w:t>
      </w:r>
      <w:r w:rsidR="003A786B" w:rsidRPr="003A786B">
        <w:rPr>
          <w:rFonts w:ascii="Times New Roman" w:hAnsi="Times New Roman"/>
          <w:snapToGrid w:val="0"/>
          <w:sz w:val="24"/>
          <w:szCs w:val="24"/>
        </w:rPr>
        <w:t>UKZUZ 111126/2021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ze dne</w:t>
      </w:r>
      <w:r w:rsidR="00877B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2</w:t>
      </w:r>
      <w:r w:rsidR="00877B1D">
        <w:rPr>
          <w:rFonts w:ascii="Times New Roman" w:hAnsi="Times New Roman"/>
          <w:snapToGrid w:val="0"/>
          <w:sz w:val="24"/>
          <w:szCs w:val="24"/>
        </w:rPr>
        <w:t>3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877B1D">
        <w:rPr>
          <w:rFonts w:ascii="Times New Roman" w:hAnsi="Times New Roman"/>
          <w:snapToGrid w:val="0"/>
          <w:sz w:val="24"/>
          <w:szCs w:val="24"/>
        </w:rPr>
        <w:t>6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>. 20</w:t>
      </w:r>
      <w:r w:rsidR="00877B1D">
        <w:rPr>
          <w:rFonts w:ascii="Times New Roman" w:hAnsi="Times New Roman"/>
          <w:snapToGrid w:val="0"/>
          <w:sz w:val="24"/>
          <w:szCs w:val="24"/>
        </w:rPr>
        <w:t>21</w:t>
      </w:r>
      <w:r w:rsidR="003A6A76" w:rsidRPr="003A6A76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k ochraně lesa proti kalamitně přemnoženému podkornímu </w:t>
      </w:r>
      <w:r w:rsidR="002357F1">
        <w:rPr>
          <w:rFonts w:ascii="Times New Roman" w:hAnsi="Times New Roman"/>
          <w:snapToGrid w:val="0"/>
          <w:sz w:val="24"/>
          <w:szCs w:val="24"/>
        </w:rPr>
        <w:t xml:space="preserve">a dřevokaznému </w:t>
      </w:r>
      <w:r w:rsidRPr="003A6A76">
        <w:rPr>
          <w:rFonts w:ascii="Times New Roman" w:hAnsi="Times New Roman"/>
          <w:snapToGrid w:val="0"/>
          <w:sz w:val="24"/>
          <w:szCs w:val="24"/>
        </w:rPr>
        <w:t>hmyzu (</w:t>
      </w:r>
      <w:r w:rsidR="003A786B">
        <w:rPr>
          <w:rFonts w:ascii="Times New Roman" w:hAnsi="Times New Roman"/>
          <w:snapToGrid w:val="0"/>
          <w:sz w:val="24"/>
          <w:szCs w:val="24"/>
        </w:rPr>
        <w:t>lýkožrout smrkový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) na </w:t>
      </w:r>
      <w:r w:rsidR="003A786B">
        <w:rPr>
          <w:rFonts w:ascii="Times New Roman" w:hAnsi="Times New Roman"/>
          <w:snapToGrid w:val="0"/>
          <w:sz w:val="24"/>
          <w:szCs w:val="24"/>
        </w:rPr>
        <w:t>smrku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</w:p>
    <w:p w14:paraId="3CDD7B9E" w14:textId="6A22F53D" w:rsidR="00EE76BC" w:rsidRDefault="00EE76BC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5A2714A7" w14:textId="77777777" w:rsidR="003517A9" w:rsidRPr="003A6A76" w:rsidRDefault="003517A9" w:rsidP="00A934A4">
      <w:pPr>
        <w:widowControl w:val="0"/>
        <w:tabs>
          <w:tab w:val="left" w:pos="284"/>
          <w:tab w:val="left" w:pos="5670"/>
        </w:tabs>
        <w:spacing w:line="276" w:lineRule="auto"/>
        <w:ind w:left="284"/>
        <w:rPr>
          <w:rFonts w:ascii="Times New Roman" w:hAnsi="Times New Roman"/>
          <w:snapToGrid w:val="0"/>
          <w:sz w:val="24"/>
          <w:szCs w:val="24"/>
        </w:rPr>
      </w:pPr>
    </w:p>
    <w:p w14:paraId="1250DB2D" w14:textId="07E1AC68" w:rsidR="00A934A4" w:rsidRPr="003A6A76" w:rsidRDefault="00A934A4" w:rsidP="00877B1D">
      <w:pPr>
        <w:widowControl w:val="0"/>
        <w:tabs>
          <w:tab w:val="left" w:pos="284"/>
          <w:tab w:val="left" w:pos="5387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  <w:r w:rsidRPr="003A6A76">
        <w:rPr>
          <w:rFonts w:ascii="Times New Roman" w:hAnsi="Times New Roman"/>
          <w:snapToGrid w:val="0"/>
          <w:sz w:val="24"/>
          <w:szCs w:val="24"/>
        </w:rPr>
        <w:t>Lhůta pro používání nakoupených zásob přípravku:</w:t>
      </w:r>
      <w:r w:rsidRPr="003A6A76">
        <w:rPr>
          <w:rFonts w:ascii="Times New Roman" w:hAnsi="Times New Roman"/>
          <w:snapToGrid w:val="0"/>
          <w:sz w:val="24"/>
          <w:szCs w:val="24"/>
        </w:rPr>
        <w:tab/>
        <w:t xml:space="preserve">do </w:t>
      </w:r>
      <w:r w:rsidR="00877B1D">
        <w:rPr>
          <w:rFonts w:ascii="Times New Roman" w:hAnsi="Times New Roman"/>
          <w:snapToGrid w:val="0"/>
          <w:sz w:val="24"/>
          <w:szCs w:val="24"/>
        </w:rPr>
        <w:t>2</w:t>
      </w:r>
      <w:r w:rsidR="00D07437">
        <w:rPr>
          <w:rFonts w:ascii="Times New Roman" w:hAnsi="Times New Roman"/>
          <w:snapToGrid w:val="0"/>
          <w:sz w:val="24"/>
          <w:szCs w:val="24"/>
        </w:rPr>
        <w:t>6</w:t>
      </w:r>
      <w:r w:rsidRPr="003A6A76">
        <w:rPr>
          <w:rFonts w:ascii="Times New Roman" w:hAnsi="Times New Roman"/>
          <w:snapToGrid w:val="0"/>
          <w:sz w:val="24"/>
          <w:szCs w:val="24"/>
        </w:rPr>
        <w:t xml:space="preserve">. </w:t>
      </w:r>
      <w:r w:rsidR="00D07437">
        <w:rPr>
          <w:rFonts w:ascii="Times New Roman" w:hAnsi="Times New Roman"/>
          <w:snapToGrid w:val="0"/>
          <w:sz w:val="24"/>
          <w:szCs w:val="24"/>
        </w:rPr>
        <w:t>11</w:t>
      </w:r>
      <w:r w:rsidRPr="003A6A76">
        <w:rPr>
          <w:rFonts w:ascii="Times New Roman" w:hAnsi="Times New Roman"/>
          <w:snapToGrid w:val="0"/>
          <w:sz w:val="24"/>
          <w:szCs w:val="24"/>
        </w:rPr>
        <w:t>. 2023</w:t>
      </w:r>
    </w:p>
    <w:p w14:paraId="2DC71EAA" w14:textId="77777777" w:rsidR="00EE76BC" w:rsidRPr="003A6A76" w:rsidRDefault="00EE76BC" w:rsidP="006F5EF1">
      <w:pPr>
        <w:widowControl w:val="0"/>
        <w:tabs>
          <w:tab w:val="left" w:pos="284"/>
          <w:tab w:val="left" w:pos="7088"/>
        </w:tabs>
        <w:overflowPunct/>
        <w:adjustRightInd/>
        <w:spacing w:line="276" w:lineRule="auto"/>
        <w:jc w:val="both"/>
        <w:textAlignment w:val="auto"/>
        <w:rPr>
          <w:rFonts w:ascii="Times New Roman" w:hAnsi="Times New Roman"/>
          <w:snapToGrid w:val="0"/>
          <w:sz w:val="24"/>
          <w:szCs w:val="24"/>
        </w:rPr>
      </w:pPr>
    </w:p>
    <w:p w14:paraId="1B76427C" w14:textId="1FA7B044" w:rsidR="00A934A4" w:rsidRDefault="00A934A4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7F21E615" w14:textId="5284BB79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4918F6EF" w14:textId="77777777" w:rsidR="006944CA" w:rsidRDefault="006944CA" w:rsidP="00A53CC3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</w:p>
    <w:p w14:paraId="0A330F43" w14:textId="77777777" w:rsidR="00A53CC3" w:rsidRPr="00A53CC3" w:rsidRDefault="00A53CC3" w:rsidP="00233BF4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6500122" w14:textId="584783CF" w:rsidR="000D635B" w:rsidRDefault="000D635B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Čl. 2</w:t>
      </w:r>
    </w:p>
    <w:p w14:paraId="4A9893C9" w14:textId="10E53592" w:rsidR="00546B25" w:rsidRDefault="00546B25" w:rsidP="0001244B">
      <w:pPr>
        <w:widowControl w:val="0"/>
        <w:tabs>
          <w:tab w:val="left" w:pos="360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B4E5C56" w14:textId="79C78C96" w:rsidR="00546B25" w:rsidRDefault="00546B25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o povolení přípravku pro omezené a kontrolované použití </w:t>
      </w:r>
      <w:r w:rsidR="00B727FC">
        <w:rPr>
          <w:rFonts w:ascii="Times New Roman" w:hAnsi="Times New Roman"/>
          <w:sz w:val="24"/>
          <w:szCs w:val="24"/>
        </w:rPr>
        <w:t xml:space="preserve">vydané podle § 37a zákona a v návaznosti na čl. 53 nařízení ES nabývá účinnosti </w:t>
      </w:r>
      <w:r w:rsidR="00387D9B" w:rsidRPr="00387D9B">
        <w:rPr>
          <w:rFonts w:ascii="Times New Roman" w:hAnsi="Times New Roman"/>
          <w:sz w:val="24"/>
          <w:szCs w:val="24"/>
        </w:rPr>
        <w:t>počátkem patnáctého dne následujícího po dni jeho vyhlášení</w:t>
      </w:r>
      <w:r w:rsidR="003A6A76">
        <w:rPr>
          <w:rFonts w:ascii="Times New Roman" w:hAnsi="Times New Roman"/>
          <w:sz w:val="24"/>
          <w:szCs w:val="24"/>
        </w:rPr>
        <w:t xml:space="preserve"> </w:t>
      </w:r>
      <w:r w:rsidR="003A6A76" w:rsidRPr="003A6A76">
        <w:rPr>
          <w:rFonts w:ascii="Times New Roman" w:hAnsi="Times New Roman"/>
          <w:sz w:val="24"/>
          <w:szCs w:val="24"/>
        </w:rPr>
        <w:t>ve Sbírce právních předpisů územních samosprávných celků a některých správních úřadů.</w:t>
      </w:r>
    </w:p>
    <w:p w14:paraId="67E9A751" w14:textId="77777777" w:rsidR="00A53CC3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05C7396" w14:textId="7E8F22FB" w:rsidR="00A53CC3" w:rsidRPr="00735CF6" w:rsidRDefault="00A53CC3" w:rsidP="00A53CC3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944CA">
        <w:rPr>
          <w:rFonts w:ascii="Times New Roman" w:hAnsi="Times New Roman"/>
          <w:sz w:val="24"/>
          <w:szCs w:val="24"/>
        </w:rPr>
        <w:t xml:space="preserve">Doba platnosti nařízení se stanovuje na omezenou dobu 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od </w:t>
      </w:r>
      <w:r w:rsidR="00D07437">
        <w:rPr>
          <w:rFonts w:ascii="Times New Roman" w:hAnsi="Times New Roman"/>
          <w:b/>
          <w:sz w:val="24"/>
          <w:szCs w:val="24"/>
          <w:u w:val="single"/>
        </w:rPr>
        <w:t>30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07437">
        <w:rPr>
          <w:rFonts w:ascii="Times New Roman" w:hAnsi="Times New Roman"/>
          <w:b/>
          <w:sz w:val="24"/>
          <w:szCs w:val="24"/>
          <w:u w:val="single"/>
        </w:rPr>
        <w:t>7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2023 do </w:t>
      </w:r>
      <w:r w:rsidR="00877B1D">
        <w:rPr>
          <w:rFonts w:ascii="Times New Roman" w:hAnsi="Times New Roman"/>
          <w:b/>
          <w:sz w:val="24"/>
          <w:szCs w:val="24"/>
          <w:u w:val="single"/>
        </w:rPr>
        <w:t>2</w:t>
      </w:r>
      <w:r w:rsidR="00D07437">
        <w:rPr>
          <w:rFonts w:ascii="Times New Roman" w:hAnsi="Times New Roman"/>
          <w:b/>
          <w:sz w:val="24"/>
          <w:szCs w:val="24"/>
          <w:u w:val="single"/>
        </w:rPr>
        <w:t>6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 xml:space="preserve">. </w:t>
      </w:r>
      <w:r w:rsidR="00D07437">
        <w:rPr>
          <w:rFonts w:ascii="Times New Roman" w:hAnsi="Times New Roman"/>
          <w:b/>
          <w:sz w:val="24"/>
          <w:szCs w:val="24"/>
          <w:u w:val="single"/>
        </w:rPr>
        <w:t>11</w:t>
      </w:r>
      <w:r w:rsidRPr="006944CA">
        <w:rPr>
          <w:rFonts w:ascii="Times New Roman" w:hAnsi="Times New Roman"/>
          <w:b/>
          <w:sz w:val="24"/>
          <w:szCs w:val="24"/>
          <w:u w:val="single"/>
        </w:rPr>
        <w:t>. 2023</w:t>
      </w:r>
      <w:r w:rsidRPr="006944CA">
        <w:rPr>
          <w:rFonts w:ascii="Times New Roman" w:hAnsi="Times New Roman"/>
          <w:b/>
          <w:sz w:val="24"/>
          <w:szCs w:val="24"/>
        </w:rPr>
        <w:t>.</w:t>
      </w:r>
    </w:p>
    <w:p w14:paraId="55A07A2B" w14:textId="77777777" w:rsidR="00317649" w:rsidRDefault="00317649" w:rsidP="00317649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93BF78" w14:textId="77777777" w:rsidR="004E5852" w:rsidRPr="003C3251" w:rsidRDefault="004E5852" w:rsidP="0001244B">
      <w:pPr>
        <w:widowControl w:val="0"/>
        <w:tabs>
          <w:tab w:val="left" w:pos="360"/>
        </w:tabs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2252DB9" w14:textId="77777777" w:rsidR="004E5852" w:rsidRPr="003C3251" w:rsidRDefault="004E585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757BE7D" w14:textId="5EAAFD1D" w:rsidR="00AD515F" w:rsidRPr="003C3251" w:rsidRDefault="00AD515F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BD1D78" w14:textId="77777777" w:rsidR="002F3EC2" w:rsidRPr="003C3251" w:rsidRDefault="002F3EC2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8E79340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708BDCB" w14:textId="75345531" w:rsidR="00600529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3B51F3A" w14:textId="067BF088" w:rsidR="003A6A76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BC739A4" w14:textId="77777777" w:rsidR="003A6A76" w:rsidRPr="003C3251" w:rsidRDefault="003A6A7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565C96B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CED024F" w14:textId="77777777" w:rsidR="006B6B36" w:rsidRPr="003C3251" w:rsidRDefault="006B6B36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7E7508" w14:textId="77777777" w:rsidR="00600529" w:rsidRPr="003C3251" w:rsidRDefault="00600529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D5C6FB4" w14:textId="77777777" w:rsidR="00825990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Ing. Pavel Minář</w:t>
      </w:r>
      <w:r w:rsidR="003058B6" w:rsidRPr="00C856CC">
        <w:rPr>
          <w:rFonts w:ascii="Times New Roman" w:hAnsi="Times New Roman"/>
          <w:sz w:val="24"/>
          <w:szCs w:val="24"/>
        </w:rPr>
        <w:t xml:space="preserve"> Ph.D.</w:t>
      </w:r>
    </w:p>
    <w:p w14:paraId="2E35FDEB" w14:textId="77777777" w:rsidR="00B725C8" w:rsidRPr="00C856CC" w:rsidRDefault="00B725C8" w:rsidP="0001244B">
      <w:pPr>
        <w:widowControl w:val="0"/>
        <w:spacing w:line="276" w:lineRule="auto"/>
        <w:rPr>
          <w:rFonts w:ascii="Times New Roman" w:hAnsi="Times New Roman"/>
          <w:sz w:val="24"/>
          <w:szCs w:val="24"/>
        </w:rPr>
      </w:pPr>
      <w:r w:rsidRPr="00C856CC">
        <w:rPr>
          <w:rFonts w:ascii="Times New Roman" w:hAnsi="Times New Roman"/>
          <w:sz w:val="24"/>
          <w:szCs w:val="24"/>
        </w:rPr>
        <w:t>ředitel odboru</w:t>
      </w:r>
    </w:p>
    <w:p w14:paraId="685AFCAE" w14:textId="77777777" w:rsidR="00F50CF8" w:rsidRPr="00C856CC" w:rsidRDefault="00F50CF8" w:rsidP="0001244B">
      <w:pPr>
        <w:widowControl w:val="0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F50CF8" w:rsidRPr="00C856CC" w:rsidSect="00F708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993" w:right="1417" w:bottom="1134" w:left="1418" w:header="709" w:footer="2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3AA01" w14:textId="77777777" w:rsidR="008E0328" w:rsidRDefault="008E0328">
      <w:r>
        <w:separator/>
      </w:r>
    </w:p>
  </w:endnote>
  <w:endnote w:type="continuationSeparator" w:id="0">
    <w:p w14:paraId="4E398552" w14:textId="77777777" w:rsidR="008E0328" w:rsidRDefault="008E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AF44B" w14:textId="77777777" w:rsidR="001712D0" w:rsidRDefault="001712D0" w:rsidP="00A7146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FA9A57" w14:textId="77777777" w:rsidR="001712D0" w:rsidRDefault="001712D0" w:rsidP="00C43C7F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7ECEE" w14:textId="27E56FA9" w:rsidR="001712D0" w:rsidRPr="00A154A9" w:rsidRDefault="00A154A9" w:rsidP="00A154A9">
    <w:pPr>
      <w:tabs>
        <w:tab w:val="center" w:pos="4536"/>
        <w:tab w:val="right" w:pos="9072"/>
      </w:tabs>
      <w:overflowPunct/>
      <w:autoSpaceDE/>
      <w:autoSpaceDN/>
      <w:adjustRightInd/>
      <w:spacing w:after="200" w:line="276" w:lineRule="auto"/>
      <w:jc w:val="center"/>
      <w:textAlignment w:val="auto"/>
      <w:rPr>
        <w:rFonts w:ascii="Calibri" w:eastAsia="Calibri" w:hAnsi="Calibri"/>
        <w:szCs w:val="22"/>
        <w:lang w:eastAsia="en-US"/>
      </w:rPr>
    </w:pP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PAGE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  <w:r w:rsidRPr="00A154A9">
      <w:rPr>
        <w:rFonts w:ascii="Times New Roman" w:eastAsia="Calibri" w:hAnsi="Times New Roman"/>
        <w:szCs w:val="22"/>
        <w:lang w:eastAsia="en-US"/>
      </w:rPr>
      <w:t>/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begin"/>
    </w:r>
    <w:r w:rsidRPr="00A154A9">
      <w:rPr>
        <w:rFonts w:ascii="Times New Roman" w:eastAsia="Calibri" w:hAnsi="Times New Roman"/>
        <w:bCs/>
        <w:szCs w:val="22"/>
        <w:lang w:eastAsia="en-US"/>
      </w:rPr>
      <w:instrText>NUMPAGES</w:instrTex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separate"/>
    </w:r>
    <w:r w:rsidR="00AA54A5">
      <w:rPr>
        <w:rFonts w:ascii="Times New Roman" w:eastAsia="Calibri" w:hAnsi="Times New Roman"/>
        <w:bCs/>
        <w:noProof/>
        <w:szCs w:val="22"/>
        <w:lang w:eastAsia="en-US"/>
      </w:rPr>
      <w:t>4</w:t>
    </w:r>
    <w:r w:rsidRPr="00A154A9">
      <w:rPr>
        <w:rFonts w:ascii="Times New Roman" w:eastAsia="Calibri" w:hAnsi="Times New Roman"/>
        <w:bCs/>
        <w:szCs w:val="22"/>
        <w:lang w:eastAsia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EB8EB" w14:textId="71468118" w:rsidR="001712D0" w:rsidRPr="00A154A9" w:rsidRDefault="00A154A9" w:rsidP="00A154A9">
    <w:pPr>
      <w:pStyle w:val="Zpat"/>
      <w:jc w:val="center"/>
      <w:rPr>
        <w:rFonts w:ascii="Calibri" w:hAnsi="Calibri"/>
      </w:rPr>
    </w:pP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PAGE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1</w:t>
    </w:r>
    <w:r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>
      <w:rPr>
        <w:rFonts w:ascii="Times New Roman" w:hAnsi="Times New Roman"/>
        <w:bCs/>
      </w:rPr>
      <w:fldChar w:fldCharType="begin"/>
    </w:r>
    <w:r>
      <w:rPr>
        <w:rFonts w:ascii="Times New Roman" w:hAnsi="Times New Roman"/>
        <w:bCs/>
      </w:rPr>
      <w:instrText>NUMPAGES</w:instrText>
    </w:r>
    <w:r>
      <w:rPr>
        <w:rFonts w:ascii="Times New Roman" w:hAnsi="Times New Roman"/>
        <w:bCs/>
      </w:rPr>
      <w:fldChar w:fldCharType="separate"/>
    </w:r>
    <w:r w:rsidR="00AA54A5">
      <w:rPr>
        <w:rFonts w:ascii="Times New Roman" w:hAnsi="Times New Roman"/>
        <w:bCs/>
        <w:noProof/>
      </w:rPr>
      <w:t>4</w:t>
    </w:r>
    <w:r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9CBC2" w14:textId="77777777" w:rsidR="008E0328" w:rsidRDefault="008E0328">
      <w:r>
        <w:separator/>
      </w:r>
    </w:p>
  </w:footnote>
  <w:footnote w:type="continuationSeparator" w:id="0">
    <w:p w14:paraId="6CA25FFA" w14:textId="77777777" w:rsidR="008E0328" w:rsidRDefault="008E0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53173" w14:textId="77777777" w:rsidR="001712D0" w:rsidRDefault="001712D0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536E65D" w14:textId="77777777" w:rsidR="001712D0" w:rsidRDefault="001712D0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DCF75" w14:textId="77777777" w:rsidR="00F578C0" w:rsidRPr="00F578C0" w:rsidRDefault="00F578C0" w:rsidP="00A154A9">
    <w:pPr>
      <w:pStyle w:val="Zhlav"/>
      <w:jc w:val="center"/>
      <w:rPr>
        <w:sz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D4168" w14:textId="6C58C829" w:rsidR="00A154A9" w:rsidRDefault="00547519" w:rsidP="00A154A9">
    <w:pPr>
      <w:tabs>
        <w:tab w:val="center" w:pos="4962"/>
        <w:tab w:val="right" w:pos="9072"/>
      </w:tabs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rFonts w:ascii="Calibri" w:hAnsi="Calibri"/>
        <w:noProof/>
        <w:lang w:eastAsia="en-US"/>
      </w:rPr>
      <w:drawing>
        <wp:anchor distT="0" distB="0" distL="114300" distR="114300" simplePos="0" relativeHeight="251657728" behindDoc="1" locked="0" layoutInCell="1" allowOverlap="1" wp14:anchorId="156FEA5E" wp14:editId="0D9D7331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54A9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07431A43" w14:textId="77777777" w:rsidR="00A154A9" w:rsidRDefault="00A154A9" w:rsidP="00A154A9">
    <w:pPr>
      <w:tabs>
        <w:tab w:val="left" w:pos="4253"/>
        <w:tab w:val="center" w:pos="4536"/>
        <w:tab w:val="left" w:pos="5954"/>
        <w:tab w:val="right" w:pos="7088"/>
        <w:tab w:val="right" w:pos="9072"/>
      </w:tabs>
      <w:ind w:left="2552"/>
      <w:rPr>
        <w:rFonts w:ascii="Times New Roman" w:hAnsi="Times New Roman"/>
        <w:color w:val="595959"/>
        <w:sz w:val="18"/>
        <w:szCs w:val="22"/>
      </w:rPr>
    </w:pPr>
    <w:r>
      <w:rPr>
        <w:rFonts w:ascii="Times New Roman" w:hAnsi="Times New Roman"/>
        <w:color w:val="595959"/>
        <w:sz w:val="18"/>
      </w:rPr>
      <w:t xml:space="preserve">Hroznová 2 </w:t>
    </w:r>
    <w:r>
      <w:rPr>
        <w:rFonts w:ascii="Times New Roman" w:hAnsi="Times New Roman"/>
        <w:color w:val="595959"/>
        <w:sz w:val="18"/>
      </w:rPr>
      <w:tab/>
      <w:t>www.ukzuz.cz</w:t>
    </w:r>
    <w:r>
      <w:rPr>
        <w:rFonts w:ascii="Times New Roman" w:hAnsi="Times New Roman"/>
        <w:color w:val="595959"/>
        <w:sz w:val="18"/>
      </w:rPr>
      <w:tab/>
      <w:t>IČO: 00020338</w:t>
    </w:r>
  </w:p>
  <w:p w14:paraId="345329E6" w14:textId="14C31BCA" w:rsidR="00A154A9" w:rsidRDefault="00A154A9" w:rsidP="00A154A9">
    <w:pPr>
      <w:tabs>
        <w:tab w:val="left" w:pos="4253"/>
        <w:tab w:val="center" w:pos="4536"/>
        <w:tab w:val="left" w:pos="5954"/>
        <w:tab w:val="right" w:pos="7230"/>
        <w:tab w:val="right" w:pos="9072"/>
      </w:tabs>
      <w:ind w:left="2552"/>
      <w:rPr>
        <w:rFonts w:ascii="Times New Roman" w:hAnsi="Times New Roman"/>
        <w:color w:val="595959"/>
        <w:sz w:val="18"/>
      </w:rPr>
    </w:pPr>
    <w:r>
      <w:rPr>
        <w:rFonts w:ascii="Times New Roman" w:hAnsi="Times New Roman"/>
        <w:color w:val="595959"/>
        <w:sz w:val="18"/>
      </w:rPr>
      <w:t>6</w:t>
    </w:r>
    <w:r w:rsidR="00A934A4">
      <w:rPr>
        <w:rFonts w:ascii="Times New Roman" w:hAnsi="Times New Roman"/>
        <w:color w:val="595959"/>
        <w:sz w:val="18"/>
      </w:rPr>
      <w:t>03</w:t>
    </w:r>
    <w:r>
      <w:rPr>
        <w:rFonts w:ascii="Times New Roman" w:hAnsi="Times New Roman"/>
        <w:color w:val="595959"/>
        <w:sz w:val="18"/>
      </w:rPr>
      <w:t xml:space="preserve"> 0</w:t>
    </w:r>
    <w:r w:rsidR="00A934A4">
      <w:rPr>
        <w:rFonts w:ascii="Times New Roman" w:hAnsi="Times New Roman"/>
        <w:color w:val="595959"/>
        <w:sz w:val="18"/>
      </w:rPr>
      <w:t>0</w:t>
    </w:r>
    <w:r>
      <w:rPr>
        <w:rFonts w:ascii="Times New Roman" w:hAnsi="Times New Roman"/>
        <w:color w:val="595959"/>
        <w:sz w:val="18"/>
      </w:rPr>
      <w:t xml:space="preserve"> Brno</w:t>
    </w:r>
    <w:r>
      <w:rPr>
        <w:rFonts w:ascii="Times New Roman" w:hAnsi="Times New Roman"/>
        <w:color w:val="595959"/>
        <w:sz w:val="18"/>
      </w:rPr>
      <w:tab/>
      <w:t>ID DS: ugbaiq7</w:t>
    </w:r>
    <w:r>
      <w:rPr>
        <w:rFonts w:ascii="Times New Roman" w:hAnsi="Times New Roman"/>
        <w:color w:val="595959"/>
        <w:sz w:val="18"/>
      </w:rPr>
      <w:tab/>
      <w:t>DIČ: CZ00020338</w:t>
    </w:r>
  </w:p>
  <w:p w14:paraId="757B20D0" w14:textId="77777777" w:rsidR="00A154A9" w:rsidRDefault="00A154A9" w:rsidP="00A154A9">
    <w:pPr>
      <w:pStyle w:val="Zhlav"/>
      <w:rPr>
        <w:rFonts w:ascii="Calibri" w:hAnsi="Calibri"/>
      </w:rPr>
    </w:pPr>
  </w:p>
  <w:p w14:paraId="0FA6B79D" w14:textId="77777777" w:rsidR="00A154A9" w:rsidRDefault="00A154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8C3A15AE"/>
    <w:name w:val="WW8Num1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caps/>
        <w:sz w:val="22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964"/>
      </w:pPr>
      <w:rPr>
        <w:rFonts w:ascii="Times New Roman" w:hAnsi="Times New Roman" w:hint="default"/>
        <w:b/>
        <w:bCs/>
        <w:i w:val="0"/>
        <w:iCs/>
        <w:strike w:val="0"/>
        <w:dstrike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1674"/>
        </w:tabs>
        <w:ind w:left="680" w:hanging="680"/>
      </w:pPr>
      <w:rPr>
        <w:rFonts w:ascii="Times New Roman" w:hAnsi="Times New Roman" w:hint="default"/>
        <w:b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390"/>
        </w:tabs>
        <w:ind w:left="1390" w:hanging="964"/>
      </w:pPr>
      <w:rPr>
        <w:rFonts w:ascii="Times New Roman" w:hAnsi="Times New Roman" w:hint="default"/>
        <w:b/>
        <w:i w:val="0"/>
        <w:sz w:val="22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903520"/>
    <w:multiLevelType w:val="singleLevel"/>
    <w:tmpl w:val="A17C84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0BFB46D1"/>
    <w:multiLevelType w:val="hybridMultilevel"/>
    <w:tmpl w:val="E6AE43FE"/>
    <w:lvl w:ilvl="0" w:tplc="E3085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 w:tentative="1">
      <w:start w:val="1"/>
      <w:numFmt w:val="lowerLetter"/>
      <w:lvlText w:val="%2."/>
      <w:lvlJc w:val="left"/>
      <w:pPr>
        <w:ind w:left="2084" w:hanging="360"/>
      </w:pPr>
    </w:lvl>
    <w:lvl w:ilvl="2" w:tplc="0405001B" w:tentative="1">
      <w:start w:val="1"/>
      <w:numFmt w:val="lowerRoman"/>
      <w:lvlText w:val="%3."/>
      <w:lvlJc w:val="right"/>
      <w:pPr>
        <w:ind w:left="2804" w:hanging="180"/>
      </w:pPr>
    </w:lvl>
    <w:lvl w:ilvl="3" w:tplc="0405000F" w:tentative="1">
      <w:start w:val="1"/>
      <w:numFmt w:val="decimal"/>
      <w:lvlText w:val="%4."/>
      <w:lvlJc w:val="left"/>
      <w:pPr>
        <w:ind w:left="3524" w:hanging="360"/>
      </w:pPr>
    </w:lvl>
    <w:lvl w:ilvl="4" w:tplc="04050019" w:tentative="1">
      <w:start w:val="1"/>
      <w:numFmt w:val="lowerLetter"/>
      <w:lvlText w:val="%5."/>
      <w:lvlJc w:val="left"/>
      <w:pPr>
        <w:ind w:left="4244" w:hanging="360"/>
      </w:pPr>
    </w:lvl>
    <w:lvl w:ilvl="5" w:tplc="0405001B" w:tentative="1">
      <w:start w:val="1"/>
      <w:numFmt w:val="lowerRoman"/>
      <w:lvlText w:val="%6."/>
      <w:lvlJc w:val="right"/>
      <w:pPr>
        <w:ind w:left="4964" w:hanging="180"/>
      </w:pPr>
    </w:lvl>
    <w:lvl w:ilvl="6" w:tplc="0405000F" w:tentative="1">
      <w:start w:val="1"/>
      <w:numFmt w:val="decimal"/>
      <w:lvlText w:val="%7."/>
      <w:lvlJc w:val="left"/>
      <w:pPr>
        <w:ind w:left="5684" w:hanging="360"/>
      </w:pPr>
    </w:lvl>
    <w:lvl w:ilvl="7" w:tplc="04050019" w:tentative="1">
      <w:start w:val="1"/>
      <w:numFmt w:val="lowerLetter"/>
      <w:lvlText w:val="%8."/>
      <w:lvlJc w:val="left"/>
      <w:pPr>
        <w:ind w:left="6404" w:hanging="360"/>
      </w:pPr>
    </w:lvl>
    <w:lvl w:ilvl="8" w:tplc="040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108D3535"/>
    <w:multiLevelType w:val="hybridMultilevel"/>
    <w:tmpl w:val="E3CCC65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23CDE"/>
    <w:multiLevelType w:val="hybridMultilevel"/>
    <w:tmpl w:val="68C6DB06"/>
    <w:lvl w:ilvl="0" w:tplc="38E2C91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8A225AD"/>
    <w:multiLevelType w:val="hybridMultilevel"/>
    <w:tmpl w:val="1BBC5E9E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620A484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/>
        <w:iCs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A416792"/>
    <w:multiLevelType w:val="hybridMultilevel"/>
    <w:tmpl w:val="1FD483FC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25955B7"/>
    <w:multiLevelType w:val="hybridMultilevel"/>
    <w:tmpl w:val="024ED154"/>
    <w:lvl w:ilvl="0" w:tplc="A306C46C">
      <w:start w:val="1"/>
      <w:numFmt w:val="lowerLetter"/>
      <w:lvlText w:val="%1)"/>
      <w:lvlJc w:val="left"/>
      <w:pPr>
        <w:ind w:left="9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0" w15:restartNumberingAfterBreak="0">
    <w:nsid w:val="25A90CE1"/>
    <w:multiLevelType w:val="hybridMultilevel"/>
    <w:tmpl w:val="E5D812F6"/>
    <w:lvl w:ilvl="0" w:tplc="0405000F">
      <w:start w:val="1"/>
      <w:numFmt w:val="decimal"/>
      <w:lvlText w:val="%1."/>
      <w:lvlJc w:val="left"/>
      <w:pPr>
        <w:ind w:left="720" w:hanging="360"/>
      </w:pPr>
      <w:rPr>
        <w:b w:val="0"/>
        <w:i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64677DA"/>
    <w:multiLevelType w:val="hybridMultilevel"/>
    <w:tmpl w:val="4FF6FF88"/>
    <w:lvl w:ilvl="0" w:tplc="04050001">
      <w:start w:val="1"/>
      <w:numFmt w:val="bullet"/>
      <w:lvlText w:val=""/>
      <w:lvlJc w:val="left"/>
      <w:pPr>
        <w:ind w:left="418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89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4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0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38" w:hanging="360"/>
      </w:pPr>
      <w:rPr>
        <w:rFonts w:ascii="Wingdings" w:hAnsi="Wingdings" w:hint="default"/>
      </w:rPr>
    </w:lvl>
  </w:abstractNum>
  <w:abstractNum w:abstractNumId="12" w15:restartNumberingAfterBreak="0">
    <w:nsid w:val="2820194D"/>
    <w:multiLevelType w:val="hybridMultilevel"/>
    <w:tmpl w:val="7B5605B4"/>
    <w:lvl w:ilvl="0" w:tplc="1E340C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A421BA"/>
    <w:multiLevelType w:val="hybridMultilevel"/>
    <w:tmpl w:val="406A7258"/>
    <w:lvl w:ilvl="0" w:tplc="492A22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C0F06E9"/>
    <w:multiLevelType w:val="hybridMultilevel"/>
    <w:tmpl w:val="D292DA4C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93B62"/>
    <w:multiLevelType w:val="hybridMultilevel"/>
    <w:tmpl w:val="370E950E"/>
    <w:lvl w:ilvl="0" w:tplc="AA2247C8">
      <w:start w:val="1"/>
      <w:numFmt w:val="lowerLetter"/>
      <w:lvlText w:val="%1)"/>
      <w:lvlJc w:val="left"/>
      <w:pPr>
        <w:ind w:left="5180" w:hanging="360"/>
      </w:pPr>
      <w:rPr>
        <w:i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5900" w:hanging="360"/>
      </w:pPr>
    </w:lvl>
    <w:lvl w:ilvl="2" w:tplc="0405001B" w:tentative="1">
      <w:start w:val="1"/>
      <w:numFmt w:val="lowerRoman"/>
      <w:lvlText w:val="%3."/>
      <w:lvlJc w:val="right"/>
      <w:pPr>
        <w:ind w:left="6620" w:hanging="180"/>
      </w:pPr>
    </w:lvl>
    <w:lvl w:ilvl="3" w:tplc="0405000F" w:tentative="1">
      <w:start w:val="1"/>
      <w:numFmt w:val="decimal"/>
      <w:lvlText w:val="%4."/>
      <w:lvlJc w:val="left"/>
      <w:pPr>
        <w:ind w:left="7340" w:hanging="360"/>
      </w:pPr>
    </w:lvl>
    <w:lvl w:ilvl="4" w:tplc="04050019" w:tentative="1">
      <w:start w:val="1"/>
      <w:numFmt w:val="lowerLetter"/>
      <w:lvlText w:val="%5."/>
      <w:lvlJc w:val="left"/>
      <w:pPr>
        <w:ind w:left="8060" w:hanging="360"/>
      </w:pPr>
    </w:lvl>
    <w:lvl w:ilvl="5" w:tplc="0405001B" w:tentative="1">
      <w:start w:val="1"/>
      <w:numFmt w:val="lowerRoman"/>
      <w:lvlText w:val="%6."/>
      <w:lvlJc w:val="right"/>
      <w:pPr>
        <w:ind w:left="8780" w:hanging="180"/>
      </w:pPr>
    </w:lvl>
    <w:lvl w:ilvl="6" w:tplc="0405000F" w:tentative="1">
      <w:start w:val="1"/>
      <w:numFmt w:val="decimal"/>
      <w:lvlText w:val="%7."/>
      <w:lvlJc w:val="left"/>
      <w:pPr>
        <w:ind w:left="9500" w:hanging="360"/>
      </w:pPr>
    </w:lvl>
    <w:lvl w:ilvl="7" w:tplc="04050019" w:tentative="1">
      <w:start w:val="1"/>
      <w:numFmt w:val="lowerLetter"/>
      <w:lvlText w:val="%8."/>
      <w:lvlJc w:val="left"/>
      <w:pPr>
        <w:ind w:left="10220" w:hanging="360"/>
      </w:pPr>
    </w:lvl>
    <w:lvl w:ilvl="8" w:tplc="040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6" w15:restartNumberingAfterBreak="0">
    <w:nsid w:val="2F8966A8"/>
    <w:multiLevelType w:val="hybridMultilevel"/>
    <w:tmpl w:val="5E2C2BE0"/>
    <w:lvl w:ilvl="0" w:tplc="A55C4FB4">
      <w:start w:val="1"/>
      <w:numFmt w:val="lowerLetter"/>
      <w:lvlText w:val="%1)"/>
      <w:lvlJc w:val="left"/>
      <w:pPr>
        <w:ind w:left="4329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5049" w:hanging="360"/>
      </w:pPr>
    </w:lvl>
    <w:lvl w:ilvl="2" w:tplc="0405001B" w:tentative="1">
      <w:start w:val="1"/>
      <w:numFmt w:val="lowerRoman"/>
      <w:lvlText w:val="%3."/>
      <w:lvlJc w:val="right"/>
      <w:pPr>
        <w:ind w:left="5769" w:hanging="180"/>
      </w:pPr>
    </w:lvl>
    <w:lvl w:ilvl="3" w:tplc="0405000F" w:tentative="1">
      <w:start w:val="1"/>
      <w:numFmt w:val="decimal"/>
      <w:lvlText w:val="%4."/>
      <w:lvlJc w:val="left"/>
      <w:pPr>
        <w:ind w:left="6489" w:hanging="360"/>
      </w:pPr>
    </w:lvl>
    <w:lvl w:ilvl="4" w:tplc="04050019" w:tentative="1">
      <w:start w:val="1"/>
      <w:numFmt w:val="lowerLetter"/>
      <w:lvlText w:val="%5."/>
      <w:lvlJc w:val="left"/>
      <w:pPr>
        <w:ind w:left="7209" w:hanging="360"/>
      </w:pPr>
    </w:lvl>
    <w:lvl w:ilvl="5" w:tplc="0405001B" w:tentative="1">
      <w:start w:val="1"/>
      <w:numFmt w:val="lowerRoman"/>
      <w:lvlText w:val="%6."/>
      <w:lvlJc w:val="right"/>
      <w:pPr>
        <w:ind w:left="7929" w:hanging="180"/>
      </w:pPr>
    </w:lvl>
    <w:lvl w:ilvl="6" w:tplc="0405000F" w:tentative="1">
      <w:start w:val="1"/>
      <w:numFmt w:val="decimal"/>
      <w:lvlText w:val="%7."/>
      <w:lvlJc w:val="left"/>
      <w:pPr>
        <w:ind w:left="8649" w:hanging="360"/>
      </w:pPr>
    </w:lvl>
    <w:lvl w:ilvl="7" w:tplc="04050019" w:tentative="1">
      <w:start w:val="1"/>
      <w:numFmt w:val="lowerLetter"/>
      <w:lvlText w:val="%8."/>
      <w:lvlJc w:val="left"/>
      <w:pPr>
        <w:ind w:left="9369" w:hanging="360"/>
      </w:pPr>
    </w:lvl>
    <w:lvl w:ilvl="8" w:tplc="0405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7" w15:restartNumberingAfterBreak="0">
    <w:nsid w:val="374A48E5"/>
    <w:multiLevelType w:val="hybridMultilevel"/>
    <w:tmpl w:val="F36C3ADE"/>
    <w:lvl w:ilvl="0" w:tplc="BEE29144">
      <w:start w:val="1"/>
      <w:numFmt w:val="lowerLetter"/>
      <w:lvlText w:val="%1)"/>
      <w:lvlJc w:val="left"/>
      <w:pPr>
        <w:ind w:left="644" w:hanging="360"/>
      </w:pPr>
      <w:rPr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18" w15:restartNumberingAfterBreak="0">
    <w:nsid w:val="37C116CC"/>
    <w:multiLevelType w:val="hybridMultilevel"/>
    <w:tmpl w:val="74625EDA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1A7756"/>
    <w:multiLevelType w:val="singleLevel"/>
    <w:tmpl w:val="75106B3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3851382"/>
    <w:multiLevelType w:val="multilevel"/>
    <w:tmpl w:val="E656FDEC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346"/>
        </w:tabs>
        <w:ind w:left="1346" w:hanging="495"/>
      </w:pPr>
      <w:rPr>
        <w:rFonts w:cs="Times New Roman" w:hint="default"/>
        <w:b w:val="0"/>
        <w:i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43B65ECE"/>
    <w:multiLevelType w:val="hybridMultilevel"/>
    <w:tmpl w:val="8DB4B3C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F0212D"/>
    <w:multiLevelType w:val="hybridMultilevel"/>
    <w:tmpl w:val="263A01FA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17">
      <w:start w:val="1"/>
      <w:numFmt w:val="lowerLetter"/>
      <w:lvlText w:val="%7)"/>
      <w:lvlJc w:val="left"/>
      <w:pPr>
        <w:tabs>
          <w:tab w:val="num" w:pos="5520"/>
        </w:tabs>
        <w:ind w:left="5520" w:hanging="360"/>
      </w:pPr>
      <w:rPr>
        <w:i w:val="0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62838DC"/>
    <w:multiLevelType w:val="hybridMultilevel"/>
    <w:tmpl w:val="16F058EC"/>
    <w:lvl w:ilvl="0" w:tplc="4B428608">
      <w:start w:val="1"/>
      <w:numFmt w:val="decimal"/>
      <w:lvlText w:val="%1."/>
      <w:lvlJc w:val="left"/>
      <w:pPr>
        <w:ind w:left="720" w:hanging="360"/>
      </w:pPr>
      <w:rPr>
        <w:b w:val="0"/>
        <w:i w:val="0"/>
        <w:i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DD0D33"/>
    <w:multiLevelType w:val="hybridMultilevel"/>
    <w:tmpl w:val="3E9C7674"/>
    <w:lvl w:ilvl="0" w:tplc="040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5" w15:restartNumberingAfterBreak="0">
    <w:nsid w:val="4A4208E0"/>
    <w:multiLevelType w:val="multilevel"/>
    <w:tmpl w:val="A3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6" w15:restartNumberingAfterBreak="0">
    <w:nsid w:val="55805312"/>
    <w:multiLevelType w:val="hybridMultilevel"/>
    <w:tmpl w:val="2660A380"/>
    <w:lvl w:ilvl="0" w:tplc="FAC8655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B62D7"/>
    <w:multiLevelType w:val="hybridMultilevel"/>
    <w:tmpl w:val="5F5229CC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3C6A12"/>
    <w:multiLevelType w:val="hybridMultilevel"/>
    <w:tmpl w:val="086A4050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74D33A0"/>
    <w:multiLevelType w:val="hybridMultilevel"/>
    <w:tmpl w:val="FFFC039C"/>
    <w:lvl w:ilvl="0" w:tplc="FFFFFFFF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cs="Times New Roman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050017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i w:val="0"/>
      </w:rPr>
    </w:lvl>
    <w:lvl w:ilvl="3" w:tplc="2CAA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9522AC0"/>
    <w:multiLevelType w:val="hybridMultilevel"/>
    <w:tmpl w:val="62E08D1C"/>
    <w:lvl w:ilvl="0" w:tplc="0405000F">
      <w:start w:val="1"/>
      <w:numFmt w:val="decimal"/>
      <w:lvlText w:val="%1."/>
      <w:lvlJc w:val="left"/>
      <w:pPr>
        <w:ind w:left="3196" w:hanging="360"/>
      </w:pPr>
    </w:lvl>
    <w:lvl w:ilvl="1" w:tplc="04050019" w:tentative="1">
      <w:start w:val="1"/>
      <w:numFmt w:val="lowerLetter"/>
      <w:lvlText w:val="%2."/>
      <w:lvlJc w:val="left"/>
      <w:pPr>
        <w:ind w:left="3916" w:hanging="360"/>
      </w:pPr>
    </w:lvl>
    <w:lvl w:ilvl="2" w:tplc="0405001B" w:tentative="1">
      <w:start w:val="1"/>
      <w:numFmt w:val="lowerRoman"/>
      <w:lvlText w:val="%3."/>
      <w:lvlJc w:val="right"/>
      <w:pPr>
        <w:ind w:left="4636" w:hanging="180"/>
      </w:pPr>
    </w:lvl>
    <w:lvl w:ilvl="3" w:tplc="0405000F" w:tentative="1">
      <w:start w:val="1"/>
      <w:numFmt w:val="decimal"/>
      <w:lvlText w:val="%4."/>
      <w:lvlJc w:val="left"/>
      <w:pPr>
        <w:ind w:left="5356" w:hanging="360"/>
      </w:pPr>
    </w:lvl>
    <w:lvl w:ilvl="4" w:tplc="04050019" w:tentative="1">
      <w:start w:val="1"/>
      <w:numFmt w:val="lowerLetter"/>
      <w:lvlText w:val="%5."/>
      <w:lvlJc w:val="left"/>
      <w:pPr>
        <w:ind w:left="6076" w:hanging="360"/>
      </w:pPr>
    </w:lvl>
    <w:lvl w:ilvl="5" w:tplc="0405001B" w:tentative="1">
      <w:start w:val="1"/>
      <w:numFmt w:val="lowerRoman"/>
      <w:lvlText w:val="%6."/>
      <w:lvlJc w:val="right"/>
      <w:pPr>
        <w:ind w:left="6796" w:hanging="180"/>
      </w:pPr>
    </w:lvl>
    <w:lvl w:ilvl="6" w:tplc="0405000F" w:tentative="1">
      <w:start w:val="1"/>
      <w:numFmt w:val="decimal"/>
      <w:lvlText w:val="%7."/>
      <w:lvlJc w:val="left"/>
      <w:pPr>
        <w:ind w:left="7516" w:hanging="360"/>
      </w:pPr>
    </w:lvl>
    <w:lvl w:ilvl="7" w:tplc="04050019" w:tentative="1">
      <w:start w:val="1"/>
      <w:numFmt w:val="lowerLetter"/>
      <w:lvlText w:val="%8."/>
      <w:lvlJc w:val="left"/>
      <w:pPr>
        <w:ind w:left="8236" w:hanging="360"/>
      </w:pPr>
    </w:lvl>
    <w:lvl w:ilvl="8" w:tplc="0405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31" w15:restartNumberingAfterBreak="0">
    <w:nsid w:val="6D285CC6"/>
    <w:multiLevelType w:val="hybridMultilevel"/>
    <w:tmpl w:val="75EE916E"/>
    <w:lvl w:ilvl="0" w:tplc="5262ED30">
      <w:start w:val="1"/>
      <w:numFmt w:val="lowerLetter"/>
      <w:lvlText w:val="%1)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905BB"/>
    <w:multiLevelType w:val="hybridMultilevel"/>
    <w:tmpl w:val="70C0FBAE"/>
    <w:lvl w:ilvl="0" w:tplc="870433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FE2711"/>
    <w:multiLevelType w:val="hybridMultilevel"/>
    <w:tmpl w:val="36F82F40"/>
    <w:lvl w:ilvl="0" w:tplc="2D44DB44">
      <w:start w:val="1"/>
      <w:numFmt w:val="lowerLetter"/>
      <w:lvlText w:val="%1)"/>
      <w:lvlJc w:val="left"/>
      <w:pPr>
        <w:ind w:left="156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040" w:hanging="360"/>
      </w:pPr>
    </w:lvl>
    <w:lvl w:ilvl="2" w:tplc="0405001B" w:tentative="1">
      <w:start w:val="1"/>
      <w:numFmt w:val="lowerRoman"/>
      <w:lvlText w:val="%3."/>
      <w:lvlJc w:val="right"/>
      <w:pPr>
        <w:ind w:left="2760" w:hanging="180"/>
      </w:pPr>
    </w:lvl>
    <w:lvl w:ilvl="3" w:tplc="0405000F" w:tentative="1">
      <w:start w:val="1"/>
      <w:numFmt w:val="decimal"/>
      <w:lvlText w:val="%4."/>
      <w:lvlJc w:val="left"/>
      <w:pPr>
        <w:ind w:left="3480" w:hanging="360"/>
      </w:pPr>
    </w:lvl>
    <w:lvl w:ilvl="4" w:tplc="04050019" w:tentative="1">
      <w:start w:val="1"/>
      <w:numFmt w:val="lowerLetter"/>
      <w:lvlText w:val="%5."/>
      <w:lvlJc w:val="left"/>
      <w:pPr>
        <w:ind w:left="4200" w:hanging="360"/>
      </w:pPr>
    </w:lvl>
    <w:lvl w:ilvl="5" w:tplc="0405001B" w:tentative="1">
      <w:start w:val="1"/>
      <w:numFmt w:val="lowerRoman"/>
      <w:lvlText w:val="%6."/>
      <w:lvlJc w:val="right"/>
      <w:pPr>
        <w:ind w:left="4920" w:hanging="180"/>
      </w:pPr>
    </w:lvl>
    <w:lvl w:ilvl="6" w:tplc="0405000F" w:tentative="1">
      <w:start w:val="1"/>
      <w:numFmt w:val="decimal"/>
      <w:lvlText w:val="%7."/>
      <w:lvlJc w:val="left"/>
      <w:pPr>
        <w:ind w:left="5640" w:hanging="360"/>
      </w:pPr>
    </w:lvl>
    <w:lvl w:ilvl="7" w:tplc="04050019" w:tentative="1">
      <w:start w:val="1"/>
      <w:numFmt w:val="lowerLetter"/>
      <w:lvlText w:val="%8."/>
      <w:lvlJc w:val="left"/>
      <w:pPr>
        <w:ind w:left="6360" w:hanging="360"/>
      </w:pPr>
    </w:lvl>
    <w:lvl w:ilvl="8" w:tplc="040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4" w15:restartNumberingAfterBreak="0">
    <w:nsid w:val="7B2E5C29"/>
    <w:multiLevelType w:val="hybridMultilevel"/>
    <w:tmpl w:val="92BA8ADC"/>
    <w:lvl w:ilvl="0" w:tplc="59360336">
      <w:start w:val="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5" w15:restartNumberingAfterBreak="0">
    <w:nsid w:val="7B9262CE"/>
    <w:multiLevelType w:val="hybridMultilevel"/>
    <w:tmpl w:val="2A985B6E"/>
    <w:lvl w:ilvl="0" w:tplc="DC1E163A">
      <w:start w:val="2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7BD732D1"/>
    <w:multiLevelType w:val="hybridMultilevel"/>
    <w:tmpl w:val="2160CE96"/>
    <w:lvl w:ilvl="0" w:tplc="5C7C5C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6026389">
    <w:abstractNumId w:val="1"/>
  </w:num>
  <w:num w:numId="2" w16cid:durableId="495658639">
    <w:abstractNumId w:val="2"/>
  </w:num>
  <w:num w:numId="3" w16cid:durableId="178739813">
    <w:abstractNumId w:val="14"/>
  </w:num>
  <w:num w:numId="4" w16cid:durableId="894854386">
    <w:abstractNumId w:val="27"/>
  </w:num>
  <w:num w:numId="5" w16cid:durableId="809327879">
    <w:abstractNumId w:val="13"/>
  </w:num>
  <w:num w:numId="6" w16cid:durableId="1032150257">
    <w:abstractNumId w:val="4"/>
  </w:num>
  <w:num w:numId="7" w16cid:durableId="157619412">
    <w:abstractNumId w:val="36"/>
  </w:num>
  <w:num w:numId="8" w16cid:durableId="1449088221">
    <w:abstractNumId w:val="21"/>
  </w:num>
  <w:num w:numId="9" w16cid:durableId="1006395858">
    <w:abstractNumId w:val="25"/>
  </w:num>
  <w:num w:numId="10" w16cid:durableId="374817534">
    <w:abstractNumId w:val="29"/>
  </w:num>
  <w:num w:numId="11" w16cid:durableId="2043942500">
    <w:abstractNumId w:val="12"/>
  </w:num>
  <w:num w:numId="12" w16cid:durableId="1251741790">
    <w:abstractNumId w:val="20"/>
  </w:num>
  <w:num w:numId="13" w16cid:durableId="406927349">
    <w:abstractNumId w:val="5"/>
  </w:num>
  <w:num w:numId="14" w16cid:durableId="644622642">
    <w:abstractNumId w:val="32"/>
  </w:num>
  <w:num w:numId="15" w16cid:durableId="513425335">
    <w:abstractNumId w:val="24"/>
  </w:num>
  <w:num w:numId="16" w16cid:durableId="1963028188">
    <w:abstractNumId w:val="8"/>
  </w:num>
  <w:num w:numId="17" w16cid:durableId="742992700">
    <w:abstractNumId w:val="33"/>
  </w:num>
  <w:num w:numId="18" w16cid:durableId="886793182">
    <w:abstractNumId w:val="22"/>
  </w:num>
  <w:num w:numId="19" w16cid:durableId="2057852775">
    <w:abstractNumId w:val="9"/>
  </w:num>
  <w:num w:numId="20" w16cid:durableId="1228996915">
    <w:abstractNumId w:val="19"/>
  </w:num>
  <w:num w:numId="21" w16cid:durableId="1621181254">
    <w:abstractNumId w:val="28"/>
  </w:num>
  <w:num w:numId="22" w16cid:durableId="821699328">
    <w:abstractNumId w:val="10"/>
  </w:num>
  <w:num w:numId="23" w16cid:durableId="475799258">
    <w:abstractNumId w:val="6"/>
  </w:num>
  <w:num w:numId="24" w16cid:durableId="1410733284">
    <w:abstractNumId w:val="16"/>
  </w:num>
  <w:num w:numId="25" w16cid:durableId="141895221">
    <w:abstractNumId w:val="31"/>
  </w:num>
  <w:num w:numId="26" w16cid:durableId="1080517809">
    <w:abstractNumId w:val="17"/>
  </w:num>
  <w:num w:numId="27" w16cid:durableId="1863855056">
    <w:abstractNumId w:val="10"/>
  </w:num>
  <w:num w:numId="28" w16cid:durableId="1072775571">
    <w:abstractNumId w:val="30"/>
  </w:num>
  <w:num w:numId="29" w16cid:durableId="1531601477">
    <w:abstractNumId w:val="3"/>
  </w:num>
  <w:num w:numId="30" w16cid:durableId="17590567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08373294">
    <w:abstractNumId w:val="26"/>
  </w:num>
  <w:num w:numId="32" w16cid:durableId="370498965">
    <w:abstractNumId w:val="0"/>
  </w:num>
  <w:num w:numId="33" w16cid:durableId="374428603">
    <w:abstractNumId w:val="11"/>
  </w:num>
  <w:num w:numId="34" w16cid:durableId="13440174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153651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75917902">
    <w:abstractNumId w:val="18"/>
  </w:num>
  <w:num w:numId="37" w16cid:durableId="1467970504">
    <w:abstractNumId w:val="23"/>
  </w:num>
  <w:num w:numId="38" w16cid:durableId="860438024">
    <w:abstractNumId w:val="34"/>
  </w:num>
  <w:num w:numId="39" w16cid:durableId="2077122473">
    <w:abstractNumId w:val="15"/>
  </w:num>
  <w:num w:numId="40" w16cid:durableId="190055302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E1F"/>
    <w:rsid w:val="00000715"/>
    <w:rsid w:val="00000B79"/>
    <w:rsid w:val="00003C79"/>
    <w:rsid w:val="000048B9"/>
    <w:rsid w:val="00005281"/>
    <w:rsid w:val="000053F4"/>
    <w:rsid w:val="00005FA8"/>
    <w:rsid w:val="00007AD1"/>
    <w:rsid w:val="0001244B"/>
    <w:rsid w:val="00014711"/>
    <w:rsid w:val="00016C7C"/>
    <w:rsid w:val="00025F33"/>
    <w:rsid w:val="00026209"/>
    <w:rsid w:val="00026323"/>
    <w:rsid w:val="0002637C"/>
    <w:rsid w:val="00030A83"/>
    <w:rsid w:val="0003235E"/>
    <w:rsid w:val="00033B52"/>
    <w:rsid w:val="00034243"/>
    <w:rsid w:val="00034B14"/>
    <w:rsid w:val="00034B77"/>
    <w:rsid w:val="00037568"/>
    <w:rsid w:val="00040F91"/>
    <w:rsid w:val="00041BEA"/>
    <w:rsid w:val="00043257"/>
    <w:rsid w:val="00043C3A"/>
    <w:rsid w:val="0004532D"/>
    <w:rsid w:val="0004597C"/>
    <w:rsid w:val="000476E1"/>
    <w:rsid w:val="000539DC"/>
    <w:rsid w:val="00055136"/>
    <w:rsid w:val="00056B8E"/>
    <w:rsid w:val="00057113"/>
    <w:rsid w:val="00060740"/>
    <w:rsid w:val="00066A5C"/>
    <w:rsid w:val="00066D89"/>
    <w:rsid w:val="00070793"/>
    <w:rsid w:val="000764FE"/>
    <w:rsid w:val="000830DE"/>
    <w:rsid w:val="00083595"/>
    <w:rsid w:val="00083F3E"/>
    <w:rsid w:val="000867B0"/>
    <w:rsid w:val="000933BF"/>
    <w:rsid w:val="00094437"/>
    <w:rsid w:val="00094A63"/>
    <w:rsid w:val="000A149C"/>
    <w:rsid w:val="000A4D4E"/>
    <w:rsid w:val="000A5DE4"/>
    <w:rsid w:val="000A72B2"/>
    <w:rsid w:val="000B0A7A"/>
    <w:rsid w:val="000B4C36"/>
    <w:rsid w:val="000C0D88"/>
    <w:rsid w:val="000C453B"/>
    <w:rsid w:val="000D0880"/>
    <w:rsid w:val="000D0E19"/>
    <w:rsid w:val="000D2627"/>
    <w:rsid w:val="000D488D"/>
    <w:rsid w:val="000D635B"/>
    <w:rsid w:val="000D6F5A"/>
    <w:rsid w:val="000E0587"/>
    <w:rsid w:val="000E0738"/>
    <w:rsid w:val="000E0A92"/>
    <w:rsid w:val="000E11B0"/>
    <w:rsid w:val="000E244C"/>
    <w:rsid w:val="000E2940"/>
    <w:rsid w:val="000F0481"/>
    <w:rsid w:val="000F23F7"/>
    <w:rsid w:val="000F4777"/>
    <w:rsid w:val="000F578B"/>
    <w:rsid w:val="00104047"/>
    <w:rsid w:val="00106F1B"/>
    <w:rsid w:val="00107C53"/>
    <w:rsid w:val="001101A8"/>
    <w:rsid w:val="00112B65"/>
    <w:rsid w:val="001247C9"/>
    <w:rsid w:val="001249D1"/>
    <w:rsid w:val="00130EB8"/>
    <w:rsid w:val="001322F9"/>
    <w:rsid w:val="00135207"/>
    <w:rsid w:val="00141673"/>
    <w:rsid w:val="00142F4E"/>
    <w:rsid w:val="0014668F"/>
    <w:rsid w:val="001476A8"/>
    <w:rsid w:val="001506F2"/>
    <w:rsid w:val="00150A2F"/>
    <w:rsid w:val="001518E5"/>
    <w:rsid w:val="00156B7D"/>
    <w:rsid w:val="001634FB"/>
    <w:rsid w:val="00165D87"/>
    <w:rsid w:val="001663E6"/>
    <w:rsid w:val="00166672"/>
    <w:rsid w:val="00171003"/>
    <w:rsid w:val="001712D0"/>
    <w:rsid w:val="00171EFF"/>
    <w:rsid w:val="001725D5"/>
    <w:rsid w:val="00173D49"/>
    <w:rsid w:val="00176274"/>
    <w:rsid w:val="00177ED5"/>
    <w:rsid w:val="00186840"/>
    <w:rsid w:val="00190C02"/>
    <w:rsid w:val="001A3863"/>
    <w:rsid w:val="001A54CF"/>
    <w:rsid w:val="001B0C00"/>
    <w:rsid w:val="001B2A81"/>
    <w:rsid w:val="001B3CA0"/>
    <w:rsid w:val="001B79DB"/>
    <w:rsid w:val="001B7FE4"/>
    <w:rsid w:val="001D383F"/>
    <w:rsid w:val="001D3F8F"/>
    <w:rsid w:val="001E2C35"/>
    <w:rsid w:val="001E4630"/>
    <w:rsid w:val="001E72BC"/>
    <w:rsid w:val="001F064A"/>
    <w:rsid w:val="00201794"/>
    <w:rsid w:val="00201E2C"/>
    <w:rsid w:val="0020403C"/>
    <w:rsid w:val="00205A60"/>
    <w:rsid w:val="00210B22"/>
    <w:rsid w:val="00211112"/>
    <w:rsid w:val="00211723"/>
    <w:rsid w:val="00217F53"/>
    <w:rsid w:val="002202DF"/>
    <w:rsid w:val="00220BDF"/>
    <w:rsid w:val="0022345B"/>
    <w:rsid w:val="00223D19"/>
    <w:rsid w:val="002251BD"/>
    <w:rsid w:val="00227FA3"/>
    <w:rsid w:val="002328E6"/>
    <w:rsid w:val="002331AB"/>
    <w:rsid w:val="00233BF4"/>
    <w:rsid w:val="00234D8F"/>
    <w:rsid w:val="0023566A"/>
    <w:rsid w:val="002357F1"/>
    <w:rsid w:val="002368FB"/>
    <w:rsid w:val="00240635"/>
    <w:rsid w:val="00240D55"/>
    <w:rsid w:val="00242D74"/>
    <w:rsid w:val="002448C4"/>
    <w:rsid w:val="002460C2"/>
    <w:rsid w:val="00247E24"/>
    <w:rsid w:val="002507E8"/>
    <w:rsid w:val="00260926"/>
    <w:rsid w:val="00260B5B"/>
    <w:rsid w:val="00263130"/>
    <w:rsid w:val="00263F75"/>
    <w:rsid w:val="0026589D"/>
    <w:rsid w:val="002723F1"/>
    <w:rsid w:val="002731E0"/>
    <w:rsid w:val="002750A5"/>
    <w:rsid w:val="002777A1"/>
    <w:rsid w:val="00277B73"/>
    <w:rsid w:val="002833DB"/>
    <w:rsid w:val="00284BF9"/>
    <w:rsid w:val="00285700"/>
    <w:rsid w:val="0028771B"/>
    <w:rsid w:val="0029109D"/>
    <w:rsid w:val="00292823"/>
    <w:rsid w:val="00296284"/>
    <w:rsid w:val="002968A2"/>
    <w:rsid w:val="00296AC4"/>
    <w:rsid w:val="00297748"/>
    <w:rsid w:val="002A1777"/>
    <w:rsid w:val="002A3D74"/>
    <w:rsid w:val="002B0650"/>
    <w:rsid w:val="002B0B22"/>
    <w:rsid w:val="002C08DE"/>
    <w:rsid w:val="002C0CF8"/>
    <w:rsid w:val="002C0D73"/>
    <w:rsid w:val="002C2583"/>
    <w:rsid w:val="002C2973"/>
    <w:rsid w:val="002C5323"/>
    <w:rsid w:val="002C6E2B"/>
    <w:rsid w:val="002C717A"/>
    <w:rsid w:val="002D2A24"/>
    <w:rsid w:val="002D4B92"/>
    <w:rsid w:val="002E0818"/>
    <w:rsid w:val="002E1514"/>
    <w:rsid w:val="002E2525"/>
    <w:rsid w:val="002F005B"/>
    <w:rsid w:val="002F0B84"/>
    <w:rsid w:val="002F2702"/>
    <w:rsid w:val="002F3331"/>
    <w:rsid w:val="002F39C4"/>
    <w:rsid w:val="002F3EC2"/>
    <w:rsid w:val="002F5ECF"/>
    <w:rsid w:val="00300C4A"/>
    <w:rsid w:val="003023E2"/>
    <w:rsid w:val="003044BC"/>
    <w:rsid w:val="003052DA"/>
    <w:rsid w:val="003058B6"/>
    <w:rsid w:val="00307A1A"/>
    <w:rsid w:val="0031463C"/>
    <w:rsid w:val="00315D57"/>
    <w:rsid w:val="00317649"/>
    <w:rsid w:val="00320D9B"/>
    <w:rsid w:val="00323EE1"/>
    <w:rsid w:val="003250FB"/>
    <w:rsid w:val="00325A7D"/>
    <w:rsid w:val="00325CFB"/>
    <w:rsid w:val="00332DD6"/>
    <w:rsid w:val="00344E74"/>
    <w:rsid w:val="00345723"/>
    <w:rsid w:val="003460F3"/>
    <w:rsid w:val="003465CA"/>
    <w:rsid w:val="00350A96"/>
    <w:rsid w:val="003517A9"/>
    <w:rsid w:val="00351A6D"/>
    <w:rsid w:val="00355AAD"/>
    <w:rsid w:val="00361258"/>
    <w:rsid w:val="003620C4"/>
    <w:rsid w:val="00364FBD"/>
    <w:rsid w:val="003709C3"/>
    <w:rsid w:val="00375409"/>
    <w:rsid w:val="00381B47"/>
    <w:rsid w:val="00385B71"/>
    <w:rsid w:val="0038666C"/>
    <w:rsid w:val="00387D9B"/>
    <w:rsid w:val="00391266"/>
    <w:rsid w:val="0039217D"/>
    <w:rsid w:val="0039221A"/>
    <w:rsid w:val="00392A6C"/>
    <w:rsid w:val="00395629"/>
    <w:rsid w:val="00396176"/>
    <w:rsid w:val="003976F4"/>
    <w:rsid w:val="003A0AEB"/>
    <w:rsid w:val="003A37E1"/>
    <w:rsid w:val="003A6A76"/>
    <w:rsid w:val="003A773A"/>
    <w:rsid w:val="003A786B"/>
    <w:rsid w:val="003B0CBC"/>
    <w:rsid w:val="003B0DCB"/>
    <w:rsid w:val="003B304E"/>
    <w:rsid w:val="003B5541"/>
    <w:rsid w:val="003C20C5"/>
    <w:rsid w:val="003C3251"/>
    <w:rsid w:val="003C4622"/>
    <w:rsid w:val="003D0EF6"/>
    <w:rsid w:val="003D10FA"/>
    <w:rsid w:val="003D322A"/>
    <w:rsid w:val="003D636E"/>
    <w:rsid w:val="003D744A"/>
    <w:rsid w:val="003E1942"/>
    <w:rsid w:val="003E348D"/>
    <w:rsid w:val="003E3B80"/>
    <w:rsid w:val="003E3C52"/>
    <w:rsid w:val="003E404C"/>
    <w:rsid w:val="003E4974"/>
    <w:rsid w:val="003E49CF"/>
    <w:rsid w:val="003E539F"/>
    <w:rsid w:val="003E571B"/>
    <w:rsid w:val="003E7F46"/>
    <w:rsid w:val="003F14FC"/>
    <w:rsid w:val="003F1B75"/>
    <w:rsid w:val="003F246E"/>
    <w:rsid w:val="003F263A"/>
    <w:rsid w:val="003F3028"/>
    <w:rsid w:val="003F63AD"/>
    <w:rsid w:val="003F7A4E"/>
    <w:rsid w:val="00403FD1"/>
    <w:rsid w:val="00405380"/>
    <w:rsid w:val="004061E7"/>
    <w:rsid w:val="00407E1F"/>
    <w:rsid w:val="004106E5"/>
    <w:rsid w:val="00412630"/>
    <w:rsid w:val="00414DF1"/>
    <w:rsid w:val="00420274"/>
    <w:rsid w:val="0042047F"/>
    <w:rsid w:val="00421A3F"/>
    <w:rsid w:val="004230EE"/>
    <w:rsid w:val="00423321"/>
    <w:rsid w:val="004260D9"/>
    <w:rsid w:val="00430681"/>
    <w:rsid w:val="00431D7B"/>
    <w:rsid w:val="00432B2C"/>
    <w:rsid w:val="00434589"/>
    <w:rsid w:val="004434E6"/>
    <w:rsid w:val="00444BC1"/>
    <w:rsid w:val="00446D9A"/>
    <w:rsid w:val="00447EA0"/>
    <w:rsid w:val="004515B6"/>
    <w:rsid w:val="004519D7"/>
    <w:rsid w:val="00452E73"/>
    <w:rsid w:val="00454E6F"/>
    <w:rsid w:val="00454F72"/>
    <w:rsid w:val="0046175B"/>
    <w:rsid w:val="00470208"/>
    <w:rsid w:val="00476519"/>
    <w:rsid w:val="004779C9"/>
    <w:rsid w:val="00482935"/>
    <w:rsid w:val="00484595"/>
    <w:rsid w:val="00491C1B"/>
    <w:rsid w:val="00496418"/>
    <w:rsid w:val="00496493"/>
    <w:rsid w:val="004A07F6"/>
    <w:rsid w:val="004A0C8C"/>
    <w:rsid w:val="004A2458"/>
    <w:rsid w:val="004A257C"/>
    <w:rsid w:val="004A3A97"/>
    <w:rsid w:val="004A3AD6"/>
    <w:rsid w:val="004A7F9A"/>
    <w:rsid w:val="004B1904"/>
    <w:rsid w:val="004B2F9E"/>
    <w:rsid w:val="004B30D0"/>
    <w:rsid w:val="004B4BA0"/>
    <w:rsid w:val="004B56EE"/>
    <w:rsid w:val="004B712A"/>
    <w:rsid w:val="004B7C37"/>
    <w:rsid w:val="004C151F"/>
    <w:rsid w:val="004C254A"/>
    <w:rsid w:val="004C3A3D"/>
    <w:rsid w:val="004C5838"/>
    <w:rsid w:val="004C5F50"/>
    <w:rsid w:val="004D346E"/>
    <w:rsid w:val="004D40BA"/>
    <w:rsid w:val="004D57CB"/>
    <w:rsid w:val="004E01D8"/>
    <w:rsid w:val="004E5852"/>
    <w:rsid w:val="004F42D6"/>
    <w:rsid w:val="004F4AC7"/>
    <w:rsid w:val="004F6DA6"/>
    <w:rsid w:val="00500612"/>
    <w:rsid w:val="00500881"/>
    <w:rsid w:val="00501F82"/>
    <w:rsid w:val="0050213B"/>
    <w:rsid w:val="00502335"/>
    <w:rsid w:val="005026D2"/>
    <w:rsid w:val="00505704"/>
    <w:rsid w:val="005057BB"/>
    <w:rsid w:val="00505C68"/>
    <w:rsid w:val="00510243"/>
    <w:rsid w:val="0051176D"/>
    <w:rsid w:val="0051539D"/>
    <w:rsid w:val="00517493"/>
    <w:rsid w:val="005202A9"/>
    <w:rsid w:val="00520472"/>
    <w:rsid w:val="00523BAD"/>
    <w:rsid w:val="005241F9"/>
    <w:rsid w:val="00526052"/>
    <w:rsid w:val="00531B3A"/>
    <w:rsid w:val="00542061"/>
    <w:rsid w:val="00542139"/>
    <w:rsid w:val="00546B25"/>
    <w:rsid w:val="00547519"/>
    <w:rsid w:val="00551312"/>
    <w:rsid w:val="00557E53"/>
    <w:rsid w:val="00562049"/>
    <w:rsid w:val="005620A7"/>
    <w:rsid w:val="005631BC"/>
    <w:rsid w:val="0056386A"/>
    <w:rsid w:val="00564316"/>
    <w:rsid w:val="00567F93"/>
    <w:rsid w:val="00570138"/>
    <w:rsid w:val="00572FF5"/>
    <w:rsid w:val="00573966"/>
    <w:rsid w:val="00575985"/>
    <w:rsid w:val="00576D7D"/>
    <w:rsid w:val="00581B56"/>
    <w:rsid w:val="005841B8"/>
    <w:rsid w:val="00584D72"/>
    <w:rsid w:val="005911A0"/>
    <w:rsid w:val="00591FB0"/>
    <w:rsid w:val="0059262B"/>
    <w:rsid w:val="00594E00"/>
    <w:rsid w:val="005A0761"/>
    <w:rsid w:val="005A090D"/>
    <w:rsid w:val="005A0DA7"/>
    <w:rsid w:val="005A156D"/>
    <w:rsid w:val="005A1813"/>
    <w:rsid w:val="005A297B"/>
    <w:rsid w:val="005A2A43"/>
    <w:rsid w:val="005A3C28"/>
    <w:rsid w:val="005A7784"/>
    <w:rsid w:val="005B21CF"/>
    <w:rsid w:val="005B315F"/>
    <w:rsid w:val="005C12FA"/>
    <w:rsid w:val="005C6505"/>
    <w:rsid w:val="005D0B47"/>
    <w:rsid w:val="005D2D6F"/>
    <w:rsid w:val="005D39DE"/>
    <w:rsid w:val="005D5D41"/>
    <w:rsid w:val="005D6095"/>
    <w:rsid w:val="005E130B"/>
    <w:rsid w:val="005E1F17"/>
    <w:rsid w:val="005E369F"/>
    <w:rsid w:val="005E3A32"/>
    <w:rsid w:val="005E4E0D"/>
    <w:rsid w:val="005E4E21"/>
    <w:rsid w:val="005E708A"/>
    <w:rsid w:val="005F1579"/>
    <w:rsid w:val="005F179D"/>
    <w:rsid w:val="005F7B9F"/>
    <w:rsid w:val="00600529"/>
    <w:rsid w:val="006047C5"/>
    <w:rsid w:val="00604B8F"/>
    <w:rsid w:val="00610D18"/>
    <w:rsid w:val="00613EA8"/>
    <w:rsid w:val="0061535F"/>
    <w:rsid w:val="006157D5"/>
    <w:rsid w:val="00616E1A"/>
    <w:rsid w:val="006210FB"/>
    <w:rsid w:val="006230C1"/>
    <w:rsid w:val="00624C25"/>
    <w:rsid w:val="0062630F"/>
    <w:rsid w:val="00631599"/>
    <w:rsid w:val="0064144E"/>
    <w:rsid w:val="00645303"/>
    <w:rsid w:val="00647116"/>
    <w:rsid w:val="00647153"/>
    <w:rsid w:val="00647AC5"/>
    <w:rsid w:val="006517C2"/>
    <w:rsid w:val="00652AD1"/>
    <w:rsid w:val="00657D82"/>
    <w:rsid w:val="00660E5E"/>
    <w:rsid w:val="006664AC"/>
    <w:rsid w:val="00666AAD"/>
    <w:rsid w:val="00671941"/>
    <w:rsid w:val="006746F3"/>
    <w:rsid w:val="0067476A"/>
    <w:rsid w:val="00684369"/>
    <w:rsid w:val="00686149"/>
    <w:rsid w:val="00686454"/>
    <w:rsid w:val="006877E5"/>
    <w:rsid w:val="006944CA"/>
    <w:rsid w:val="006A3AC9"/>
    <w:rsid w:val="006A48B6"/>
    <w:rsid w:val="006A51DE"/>
    <w:rsid w:val="006B318F"/>
    <w:rsid w:val="006B4E79"/>
    <w:rsid w:val="006B5A17"/>
    <w:rsid w:val="006B5C0B"/>
    <w:rsid w:val="006B619C"/>
    <w:rsid w:val="006B6B36"/>
    <w:rsid w:val="006C1AD1"/>
    <w:rsid w:val="006C2B39"/>
    <w:rsid w:val="006C3264"/>
    <w:rsid w:val="006C54E9"/>
    <w:rsid w:val="006C6850"/>
    <w:rsid w:val="006D017E"/>
    <w:rsid w:val="006D0AA0"/>
    <w:rsid w:val="006D0B36"/>
    <w:rsid w:val="006D3D05"/>
    <w:rsid w:val="006D5C65"/>
    <w:rsid w:val="006D69E5"/>
    <w:rsid w:val="006E0162"/>
    <w:rsid w:val="006E24BA"/>
    <w:rsid w:val="006E298F"/>
    <w:rsid w:val="006E2A85"/>
    <w:rsid w:val="006E6346"/>
    <w:rsid w:val="006F062E"/>
    <w:rsid w:val="006F0F1D"/>
    <w:rsid w:val="006F2A3A"/>
    <w:rsid w:val="006F5EF1"/>
    <w:rsid w:val="007003BF"/>
    <w:rsid w:val="007005D1"/>
    <w:rsid w:val="00702414"/>
    <w:rsid w:val="00711928"/>
    <w:rsid w:val="00716415"/>
    <w:rsid w:val="00716C60"/>
    <w:rsid w:val="00722EA8"/>
    <w:rsid w:val="00723EDF"/>
    <w:rsid w:val="007258F0"/>
    <w:rsid w:val="007271E6"/>
    <w:rsid w:val="00730501"/>
    <w:rsid w:val="00730DB5"/>
    <w:rsid w:val="0073289A"/>
    <w:rsid w:val="00733862"/>
    <w:rsid w:val="0073432C"/>
    <w:rsid w:val="00735C97"/>
    <w:rsid w:val="00735CF6"/>
    <w:rsid w:val="00736F6E"/>
    <w:rsid w:val="00741F3B"/>
    <w:rsid w:val="007424A6"/>
    <w:rsid w:val="00742CEF"/>
    <w:rsid w:val="0074418C"/>
    <w:rsid w:val="00747CD7"/>
    <w:rsid w:val="007502BE"/>
    <w:rsid w:val="00752281"/>
    <w:rsid w:val="00753FA0"/>
    <w:rsid w:val="00755DCC"/>
    <w:rsid w:val="00757BFA"/>
    <w:rsid w:val="00763698"/>
    <w:rsid w:val="00763B45"/>
    <w:rsid w:val="0076484F"/>
    <w:rsid w:val="0077003B"/>
    <w:rsid w:val="00770495"/>
    <w:rsid w:val="00782807"/>
    <w:rsid w:val="00782A9C"/>
    <w:rsid w:val="00786C45"/>
    <w:rsid w:val="00787CD2"/>
    <w:rsid w:val="00787EE5"/>
    <w:rsid w:val="0079108B"/>
    <w:rsid w:val="00791B22"/>
    <w:rsid w:val="00796583"/>
    <w:rsid w:val="007A3C48"/>
    <w:rsid w:val="007B16A2"/>
    <w:rsid w:val="007B7220"/>
    <w:rsid w:val="007B7E14"/>
    <w:rsid w:val="007C226D"/>
    <w:rsid w:val="007C362D"/>
    <w:rsid w:val="007C3C1F"/>
    <w:rsid w:val="007C7A56"/>
    <w:rsid w:val="007D0566"/>
    <w:rsid w:val="007D05A5"/>
    <w:rsid w:val="007D095F"/>
    <w:rsid w:val="007D56C2"/>
    <w:rsid w:val="007D6CC8"/>
    <w:rsid w:val="007E4184"/>
    <w:rsid w:val="007E43AC"/>
    <w:rsid w:val="007E48DF"/>
    <w:rsid w:val="007E6824"/>
    <w:rsid w:val="007F1A7C"/>
    <w:rsid w:val="007F303E"/>
    <w:rsid w:val="007F4147"/>
    <w:rsid w:val="00802918"/>
    <w:rsid w:val="008034E3"/>
    <w:rsid w:val="00803C54"/>
    <w:rsid w:val="008076B8"/>
    <w:rsid w:val="00813F11"/>
    <w:rsid w:val="00814729"/>
    <w:rsid w:val="00816166"/>
    <w:rsid w:val="00816C42"/>
    <w:rsid w:val="00821226"/>
    <w:rsid w:val="00821250"/>
    <w:rsid w:val="00822B5F"/>
    <w:rsid w:val="00823D45"/>
    <w:rsid w:val="00825990"/>
    <w:rsid w:val="008269FE"/>
    <w:rsid w:val="008323E9"/>
    <w:rsid w:val="00832682"/>
    <w:rsid w:val="00834DA7"/>
    <w:rsid w:val="00836EA7"/>
    <w:rsid w:val="008432B6"/>
    <w:rsid w:val="00843B4B"/>
    <w:rsid w:val="00844113"/>
    <w:rsid w:val="00845BD9"/>
    <w:rsid w:val="008478BD"/>
    <w:rsid w:val="008478CF"/>
    <w:rsid w:val="00852732"/>
    <w:rsid w:val="00853A59"/>
    <w:rsid w:val="008579BA"/>
    <w:rsid w:val="008603DD"/>
    <w:rsid w:val="00861361"/>
    <w:rsid w:val="00862522"/>
    <w:rsid w:val="0086321F"/>
    <w:rsid w:val="00865044"/>
    <w:rsid w:val="00867560"/>
    <w:rsid w:val="00870D1C"/>
    <w:rsid w:val="00870E01"/>
    <w:rsid w:val="00871E5D"/>
    <w:rsid w:val="00875702"/>
    <w:rsid w:val="0087726B"/>
    <w:rsid w:val="00877B1D"/>
    <w:rsid w:val="008838A3"/>
    <w:rsid w:val="0088650F"/>
    <w:rsid w:val="0088672F"/>
    <w:rsid w:val="00886E92"/>
    <w:rsid w:val="00886FB7"/>
    <w:rsid w:val="008974D1"/>
    <w:rsid w:val="008A35A0"/>
    <w:rsid w:val="008A42A7"/>
    <w:rsid w:val="008A5E8F"/>
    <w:rsid w:val="008B336E"/>
    <w:rsid w:val="008B5085"/>
    <w:rsid w:val="008B667E"/>
    <w:rsid w:val="008C2B25"/>
    <w:rsid w:val="008C3ED3"/>
    <w:rsid w:val="008C4CEB"/>
    <w:rsid w:val="008C7D31"/>
    <w:rsid w:val="008D01B9"/>
    <w:rsid w:val="008D2413"/>
    <w:rsid w:val="008D4725"/>
    <w:rsid w:val="008D4EB5"/>
    <w:rsid w:val="008D4FB3"/>
    <w:rsid w:val="008D6FCE"/>
    <w:rsid w:val="008D74E6"/>
    <w:rsid w:val="008D7678"/>
    <w:rsid w:val="008E0328"/>
    <w:rsid w:val="008E43F8"/>
    <w:rsid w:val="008E4C8A"/>
    <w:rsid w:val="008E623A"/>
    <w:rsid w:val="008E6E83"/>
    <w:rsid w:val="008F1194"/>
    <w:rsid w:val="008F17BE"/>
    <w:rsid w:val="008F2A24"/>
    <w:rsid w:val="008F4076"/>
    <w:rsid w:val="008F6E68"/>
    <w:rsid w:val="00900E22"/>
    <w:rsid w:val="009016D8"/>
    <w:rsid w:val="0090474E"/>
    <w:rsid w:val="00904A38"/>
    <w:rsid w:val="00906FE2"/>
    <w:rsid w:val="00910EFC"/>
    <w:rsid w:val="00915291"/>
    <w:rsid w:val="00916777"/>
    <w:rsid w:val="009223A7"/>
    <w:rsid w:val="0092397F"/>
    <w:rsid w:val="009265E3"/>
    <w:rsid w:val="009357C7"/>
    <w:rsid w:val="009359F9"/>
    <w:rsid w:val="00936417"/>
    <w:rsid w:val="009448F8"/>
    <w:rsid w:val="009502E4"/>
    <w:rsid w:val="00950516"/>
    <w:rsid w:val="009516AD"/>
    <w:rsid w:val="00951D1E"/>
    <w:rsid w:val="00953315"/>
    <w:rsid w:val="00957081"/>
    <w:rsid w:val="00957E15"/>
    <w:rsid w:val="00961E36"/>
    <w:rsid w:val="00962542"/>
    <w:rsid w:val="009727D9"/>
    <w:rsid w:val="009735F6"/>
    <w:rsid w:val="009737D2"/>
    <w:rsid w:val="0098006B"/>
    <w:rsid w:val="009817B9"/>
    <w:rsid w:val="00986BDF"/>
    <w:rsid w:val="00986CC2"/>
    <w:rsid w:val="00992059"/>
    <w:rsid w:val="00993E1F"/>
    <w:rsid w:val="0099632D"/>
    <w:rsid w:val="009A3D7A"/>
    <w:rsid w:val="009B025F"/>
    <w:rsid w:val="009B2D0C"/>
    <w:rsid w:val="009B4284"/>
    <w:rsid w:val="009B74CD"/>
    <w:rsid w:val="009C2028"/>
    <w:rsid w:val="009C2049"/>
    <w:rsid w:val="009C5697"/>
    <w:rsid w:val="009C579F"/>
    <w:rsid w:val="009C62F0"/>
    <w:rsid w:val="009D49E8"/>
    <w:rsid w:val="009D6993"/>
    <w:rsid w:val="009D758C"/>
    <w:rsid w:val="009E3671"/>
    <w:rsid w:val="009E3DEC"/>
    <w:rsid w:val="009E63F1"/>
    <w:rsid w:val="009F1F17"/>
    <w:rsid w:val="009F2EE7"/>
    <w:rsid w:val="009F3141"/>
    <w:rsid w:val="009F50C9"/>
    <w:rsid w:val="009F5302"/>
    <w:rsid w:val="009F67F0"/>
    <w:rsid w:val="009F7380"/>
    <w:rsid w:val="00A0185A"/>
    <w:rsid w:val="00A01B2F"/>
    <w:rsid w:val="00A01DF8"/>
    <w:rsid w:val="00A0208D"/>
    <w:rsid w:val="00A03233"/>
    <w:rsid w:val="00A0379E"/>
    <w:rsid w:val="00A0492A"/>
    <w:rsid w:val="00A101C0"/>
    <w:rsid w:val="00A11008"/>
    <w:rsid w:val="00A11290"/>
    <w:rsid w:val="00A11A98"/>
    <w:rsid w:val="00A11D7E"/>
    <w:rsid w:val="00A15040"/>
    <w:rsid w:val="00A154A9"/>
    <w:rsid w:val="00A220D6"/>
    <w:rsid w:val="00A2331A"/>
    <w:rsid w:val="00A23F01"/>
    <w:rsid w:val="00A259B1"/>
    <w:rsid w:val="00A30AE6"/>
    <w:rsid w:val="00A31660"/>
    <w:rsid w:val="00A34DBE"/>
    <w:rsid w:val="00A3521D"/>
    <w:rsid w:val="00A36AB2"/>
    <w:rsid w:val="00A3709D"/>
    <w:rsid w:val="00A377DA"/>
    <w:rsid w:val="00A40CE0"/>
    <w:rsid w:val="00A41260"/>
    <w:rsid w:val="00A53CC3"/>
    <w:rsid w:val="00A54890"/>
    <w:rsid w:val="00A54E70"/>
    <w:rsid w:val="00A57537"/>
    <w:rsid w:val="00A603BA"/>
    <w:rsid w:val="00A60B26"/>
    <w:rsid w:val="00A62887"/>
    <w:rsid w:val="00A63121"/>
    <w:rsid w:val="00A6465E"/>
    <w:rsid w:val="00A66E4B"/>
    <w:rsid w:val="00A66E80"/>
    <w:rsid w:val="00A7121F"/>
    <w:rsid w:val="00A7146E"/>
    <w:rsid w:val="00A73AC2"/>
    <w:rsid w:val="00A74109"/>
    <w:rsid w:val="00A76B41"/>
    <w:rsid w:val="00A76E68"/>
    <w:rsid w:val="00A77598"/>
    <w:rsid w:val="00A8502D"/>
    <w:rsid w:val="00A862CA"/>
    <w:rsid w:val="00A86A1A"/>
    <w:rsid w:val="00A931BA"/>
    <w:rsid w:val="00A93259"/>
    <w:rsid w:val="00A934A4"/>
    <w:rsid w:val="00A94ED0"/>
    <w:rsid w:val="00AA3E1F"/>
    <w:rsid w:val="00AA54A5"/>
    <w:rsid w:val="00AA5842"/>
    <w:rsid w:val="00AA73CB"/>
    <w:rsid w:val="00AB1680"/>
    <w:rsid w:val="00AB254D"/>
    <w:rsid w:val="00AB2D31"/>
    <w:rsid w:val="00AB5F1F"/>
    <w:rsid w:val="00AB5F8E"/>
    <w:rsid w:val="00AB6618"/>
    <w:rsid w:val="00AC2F71"/>
    <w:rsid w:val="00AC3433"/>
    <w:rsid w:val="00AC376A"/>
    <w:rsid w:val="00AC3FE0"/>
    <w:rsid w:val="00AC7686"/>
    <w:rsid w:val="00AD3AA2"/>
    <w:rsid w:val="00AD4525"/>
    <w:rsid w:val="00AD4582"/>
    <w:rsid w:val="00AD4D65"/>
    <w:rsid w:val="00AD515F"/>
    <w:rsid w:val="00AD5420"/>
    <w:rsid w:val="00AD6D25"/>
    <w:rsid w:val="00AE1621"/>
    <w:rsid w:val="00AE1941"/>
    <w:rsid w:val="00AE4347"/>
    <w:rsid w:val="00AE52C0"/>
    <w:rsid w:val="00AE5D56"/>
    <w:rsid w:val="00AE5EBA"/>
    <w:rsid w:val="00AF2C22"/>
    <w:rsid w:val="00AF50CB"/>
    <w:rsid w:val="00AF5EE3"/>
    <w:rsid w:val="00AF704A"/>
    <w:rsid w:val="00AF7328"/>
    <w:rsid w:val="00B0201A"/>
    <w:rsid w:val="00B02B6E"/>
    <w:rsid w:val="00B1200E"/>
    <w:rsid w:val="00B237AD"/>
    <w:rsid w:val="00B276CB"/>
    <w:rsid w:val="00B30378"/>
    <w:rsid w:val="00B31714"/>
    <w:rsid w:val="00B34FFC"/>
    <w:rsid w:val="00B352B5"/>
    <w:rsid w:val="00B35CE5"/>
    <w:rsid w:val="00B377CE"/>
    <w:rsid w:val="00B41CA5"/>
    <w:rsid w:val="00B420E2"/>
    <w:rsid w:val="00B4326D"/>
    <w:rsid w:val="00B43B72"/>
    <w:rsid w:val="00B44B38"/>
    <w:rsid w:val="00B44E60"/>
    <w:rsid w:val="00B51427"/>
    <w:rsid w:val="00B52C36"/>
    <w:rsid w:val="00B53868"/>
    <w:rsid w:val="00B54C74"/>
    <w:rsid w:val="00B63F87"/>
    <w:rsid w:val="00B6551F"/>
    <w:rsid w:val="00B65AF6"/>
    <w:rsid w:val="00B66335"/>
    <w:rsid w:val="00B712B7"/>
    <w:rsid w:val="00B725C8"/>
    <w:rsid w:val="00B727FC"/>
    <w:rsid w:val="00B72BD9"/>
    <w:rsid w:val="00B7554C"/>
    <w:rsid w:val="00B76B06"/>
    <w:rsid w:val="00B77A24"/>
    <w:rsid w:val="00B800D7"/>
    <w:rsid w:val="00B9025B"/>
    <w:rsid w:val="00B93F5E"/>
    <w:rsid w:val="00B9512A"/>
    <w:rsid w:val="00B96A57"/>
    <w:rsid w:val="00BA1E41"/>
    <w:rsid w:val="00BA505D"/>
    <w:rsid w:val="00BA72BA"/>
    <w:rsid w:val="00BB1153"/>
    <w:rsid w:val="00BB1229"/>
    <w:rsid w:val="00BB492D"/>
    <w:rsid w:val="00BB66B2"/>
    <w:rsid w:val="00BB6DC7"/>
    <w:rsid w:val="00BC0F33"/>
    <w:rsid w:val="00BC2C0D"/>
    <w:rsid w:val="00BC2F3A"/>
    <w:rsid w:val="00BC484C"/>
    <w:rsid w:val="00BC5515"/>
    <w:rsid w:val="00BC72A3"/>
    <w:rsid w:val="00BC7D57"/>
    <w:rsid w:val="00BD3748"/>
    <w:rsid w:val="00BD7DD2"/>
    <w:rsid w:val="00BE095D"/>
    <w:rsid w:val="00BE2219"/>
    <w:rsid w:val="00BE7B04"/>
    <w:rsid w:val="00BE7D95"/>
    <w:rsid w:val="00BF100D"/>
    <w:rsid w:val="00BF1C2C"/>
    <w:rsid w:val="00BF29A2"/>
    <w:rsid w:val="00BF6666"/>
    <w:rsid w:val="00BF697E"/>
    <w:rsid w:val="00BF6FEF"/>
    <w:rsid w:val="00BF732A"/>
    <w:rsid w:val="00C00DC6"/>
    <w:rsid w:val="00C019F4"/>
    <w:rsid w:val="00C0308D"/>
    <w:rsid w:val="00C034FE"/>
    <w:rsid w:val="00C107BA"/>
    <w:rsid w:val="00C13610"/>
    <w:rsid w:val="00C13D29"/>
    <w:rsid w:val="00C16296"/>
    <w:rsid w:val="00C2347F"/>
    <w:rsid w:val="00C25AAC"/>
    <w:rsid w:val="00C2794A"/>
    <w:rsid w:val="00C31194"/>
    <w:rsid w:val="00C32047"/>
    <w:rsid w:val="00C34067"/>
    <w:rsid w:val="00C35D47"/>
    <w:rsid w:val="00C37614"/>
    <w:rsid w:val="00C400C1"/>
    <w:rsid w:val="00C40D30"/>
    <w:rsid w:val="00C42465"/>
    <w:rsid w:val="00C43B15"/>
    <w:rsid w:val="00C43C7F"/>
    <w:rsid w:val="00C45074"/>
    <w:rsid w:val="00C5003E"/>
    <w:rsid w:val="00C51201"/>
    <w:rsid w:val="00C54950"/>
    <w:rsid w:val="00C54D10"/>
    <w:rsid w:val="00C61D03"/>
    <w:rsid w:val="00C70084"/>
    <w:rsid w:val="00C80C2B"/>
    <w:rsid w:val="00C81C06"/>
    <w:rsid w:val="00C82BF8"/>
    <w:rsid w:val="00C83233"/>
    <w:rsid w:val="00C84283"/>
    <w:rsid w:val="00C856CC"/>
    <w:rsid w:val="00C90E6B"/>
    <w:rsid w:val="00C91109"/>
    <w:rsid w:val="00C936AA"/>
    <w:rsid w:val="00C96BC1"/>
    <w:rsid w:val="00C96C5A"/>
    <w:rsid w:val="00CA209A"/>
    <w:rsid w:val="00CB039A"/>
    <w:rsid w:val="00CB0E12"/>
    <w:rsid w:val="00CB2741"/>
    <w:rsid w:val="00CB43F3"/>
    <w:rsid w:val="00CC1D5F"/>
    <w:rsid w:val="00CC5159"/>
    <w:rsid w:val="00CC598A"/>
    <w:rsid w:val="00CD4A98"/>
    <w:rsid w:val="00CD598C"/>
    <w:rsid w:val="00CD6510"/>
    <w:rsid w:val="00CE62C3"/>
    <w:rsid w:val="00CF2119"/>
    <w:rsid w:val="00D049E7"/>
    <w:rsid w:val="00D06836"/>
    <w:rsid w:val="00D06B3A"/>
    <w:rsid w:val="00D07437"/>
    <w:rsid w:val="00D1058D"/>
    <w:rsid w:val="00D1087A"/>
    <w:rsid w:val="00D11D28"/>
    <w:rsid w:val="00D1757F"/>
    <w:rsid w:val="00D1795E"/>
    <w:rsid w:val="00D22973"/>
    <w:rsid w:val="00D22997"/>
    <w:rsid w:val="00D22DF2"/>
    <w:rsid w:val="00D23885"/>
    <w:rsid w:val="00D25BF8"/>
    <w:rsid w:val="00D42B9F"/>
    <w:rsid w:val="00D44122"/>
    <w:rsid w:val="00D45754"/>
    <w:rsid w:val="00D45A79"/>
    <w:rsid w:val="00D47691"/>
    <w:rsid w:val="00D50F3E"/>
    <w:rsid w:val="00D548CB"/>
    <w:rsid w:val="00D5676B"/>
    <w:rsid w:val="00D61476"/>
    <w:rsid w:val="00D6381E"/>
    <w:rsid w:val="00D63F84"/>
    <w:rsid w:val="00D6486F"/>
    <w:rsid w:val="00D64F00"/>
    <w:rsid w:val="00D656F4"/>
    <w:rsid w:val="00D65A05"/>
    <w:rsid w:val="00D72D53"/>
    <w:rsid w:val="00D74D5D"/>
    <w:rsid w:val="00D75418"/>
    <w:rsid w:val="00D7629B"/>
    <w:rsid w:val="00D868AD"/>
    <w:rsid w:val="00D874B6"/>
    <w:rsid w:val="00D921CA"/>
    <w:rsid w:val="00D92AA4"/>
    <w:rsid w:val="00D947B5"/>
    <w:rsid w:val="00D95689"/>
    <w:rsid w:val="00D9587D"/>
    <w:rsid w:val="00DA2E67"/>
    <w:rsid w:val="00DA397C"/>
    <w:rsid w:val="00DA5B72"/>
    <w:rsid w:val="00DA6989"/>
    <w:rsid w:val="00DB40FF"/>
    <w:rsid w:val="00DC2BFE"/>
    <w:rsid w:val="00DC33CB"/>
    <w:rsid w:val="00DC3985"/>
    <w:rsid w:val="00DC5E1C"/>
    <w:rsid w:val="00DC6BCE"/>
    <w:rsid w:val="00DD1E7B"/>
    <w:rsid w:val="00DD7A9C"/>
    <w:rsid w:val="00DE003C"/>
    <w:rsid w:val="00DE3E23"/>
    <w:rsid w:val="00DE48F5"/>
    <w:rsid w:val="00DE4E59"/>
    <w:rsid w:val="00DE743F"/>
    <w:rsid w:val="00DF177F"/>
    <w:rsid w:val="00DF272F"/>
    <w:rsid w:val="00DF28D0"/>
    <w:rsid w:val="00DF6532"/>
    <w:rsid w:val="00DF6C72"/>
    <w:rsid w:val="00DF6D67"/>
    <w:rsid w:val="00DF6FBA"/>
    <w:rsid w:val="00E026A2"/>
    <w:rsid w:val="00E0455F"/>
    <w:rsid w:val="00E05A59"/>
    <w:rsid w:val="00E06422"/>
    <w:rsid w:val="00E076CD"/>
    <w:rsid w:val="00E07B39"/>
    <w:rsid w:val="00E10CBC"/>
    <w:rsid w:val="00E1201F"/>
    <w:rsid w:val="00E1491A"/>
    <w:rsid w:val="00E208FA"/>
    <w:rsid w:val="00E21B72"/>
    <w:rsid w:val="00E237BC"/>
    <w:rsid w:val="00E27182"/>
    <w:rsid w:val="00E3222E"/>
    <w:rsid w:val="00E33DA8"/>
    <w:rsid w:val="00E4168B"/>
    <w:rsid w:val="00E4452A"/>
    <w:rsid w:val="00E448EF"/>
    <w:rsid w:val="00E521E3"/>
    <w:rsid w:val="00E52990"/>
    <w:rsid w:val="00E57074"/>
    <w:rsid w:val="00E6191A"/>
    <w:rsid w:val="00E62474"/>
    <w:rsid w:val="00E62540"/>
    <w:rsid w:val="00E65386"/>
    <w:rsid w:val="00E7318C"/>
    <w:rsid w:val="00E76082"/>
    <w:rsid w:val="00E77FAE"/>
    <w:rsid w:val="00E82CEF"/>
    <w:rsid w:val="00E832A0"/>
    <w:rsid w:val="00E83726"/>
    <w:rsid w:val="00E8419B"/>
    <w:rsid w:val="00E85006"/>
    <w:rsid w:val="00E85CD9"/>
    <w:rsid w:val="00E86EA3"/>
    <w:rsid w:val="00E8752A"/>
    <w:rsid w:val="00E91DBE"/>
    <w:rsid w:val="00E91FB0"/>
    <w:rsid w:val="00E9312F"/>
    <w:rsid w:val="00E93542"/>
    <w:rsid w:val="00E97475"/>
    <w:rsid w:val="00EA135C"/>
    <w:rsid w:val="00EB092D"/>
    <w:rsid w:val="00EB4CCD"/>
    <w:rsid w:val="00EB7A2A"/>
    <w:rsid w:val="00EC0C7B"/>
    <w:rsid w:val="00EC2E3B"/>
    <w:rsid w:val="00EC4F33"/>
    <w:rsid w:val="00EC72C7"/>
    <w:rsid w:val="00EC7E32"/>
    <w:rsid w:val="00ED1260"/>
    <w:rsid w:val="00EE4CC3"/>
    <w:rsid w:val="00EE76BC"/>
    <w:rsid w:val="00EF63ED"/>
    <w:rsid w:val="00EF727B"/>
    <w:rsid w:val="00F02718"/>
    <w:rsid w:val="00F07E57"/>
    <w:rsid w:val="00F11941"/>
    <w:rsid w:val="00F13C48"/>
    <w:rsid w:val="00F17DAE"/>
    <w:rsid w:val="00F20CF4"/>
    <w:rsid w:val="00F238B8"/>
    <w:rsid w:val="00F32290"/>
    <w:rsid w:val="00F330BA"/>
    <w:rsid w:val="00F33F91"/>
    <w:rsid w:val="00F3593F"/>
    <w:rsid w:val="00F369AE"/>
    <w:rsid w:val="00F407A3"/>
    <w:rsid w:val="00F41857"/>
    <w:rsid w:val="00F4521D"/>
    <w:rsid w:val="00F46832"/>
    <w:rsid w:val="00F47803"/>
    <w:rsid w:val="00F501BE"/>
    <w:rsid w:val="00F50CF8"/>
    <w:rsid w:val="00F54584"/>
    <w:rsid w:val="00F559EB"/>
    <w:rsid w:val="00F578C0"/>
    <w:rsid w:val="00F607AE"/>
    <w:rsid w:val="00F6106B"/>
    <w:rsid w:val="00F6149C"/>
    <w:rsid w:val="00F628F2"/>
    <w:rsid w:val="00F70806"/>
    <w:rsid w:val="00F70D3A"/>
    <w:rsid w:val="00F72492"/>
    <w:rsid w:val="00F72FEF"/>
    <w:rsid w:val="00F80024"/>
    <w:rsid w:val="00F801BD"/>
    <w:rsid w:val="00F82E19"/>
    <w:rsid w:val="00F90596"/>
    <w:rsid w:val="00F90B16"/>
    <w:rsid w:val="00F91508"/>
    <w:rsid w:val="00F94AC4"/>
    <w:rsid w:val="00F96393"/>
    <w:rsid w:val="00FA10B1"/>
    <w:rsid w:val="00FA36D1"/>
    <w:rsid w:val="00FA396C"/>
    <w:rsid w:val="00FC0A52"/>
    <w:rsid w:val="00FC0B6B"/>
    <w:rsid w:val="00FC0CE4"/>
    <w:rsid w:val="00FC1C52"/>
    <w:rsid w:val="00FC34E8"/>
    <w:rsid w:val="00FC4168"/>
    <w:rsid w:val="00FC566F"/>
    <w:rsid w:val="00FC567B"/>
    <w:rsid w:val="00FC609B"/>
    <w:rsid w:val="00FC6CC7"/>
    <w:rsid w:val="00FC6D66"/>
    <w:rsid w:val="00FD04E1"/>
    <w:rsid w:val="00FD0855"/>
    <w:rsid w:val="00FD270A"/>
    <w:rsid w:val="00FD5F77"/>
    <w:rsid w:val="00FD6134"/>
    <w:rsid w:val="00FD7719"/>
    <w:rsid w:val="00FE0DF2"/>
    <w:rsid w:val="00FE0F2E"/>
    <w:rsid w:val="00FF1309"/>
    <w:rsid w:val="00FF2C7D"/>
    <w:rsid w:val="00FF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12C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Body Text 2" w:uiPriority="99"/>
    <w:lsdException w:name="Block Text" w:uiPriority="99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63F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8D4EB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customStyle="1" w:styleId="ZpatChar">
    <w:name w:val="Zápatí Char"/>
    <w:link w:val="Zpat"/>
    <w:uiPriority w:val="99"/>
    <w:semiHidden/>
    <w:rsid w:val="006F0F1D"/>
    <w:rPr>
      <w:rFonts w:ascii="Arial" w:hAnsi="Arial"/>
      <w:sz w:val="22"/>
      <w:lang w:val="cs-CZ" w:eastAsia="cs-CZ" w:bidi="ar-SA"/>
    </w:rPr>
  </w:style>
  <w:style w:type="character" w:styleId="Hypertextovodkaz">
    <w:name w:val="Hyperlink"/>
    <w:rsid w:val="00F82E19"/>
    <w:rPr>
      <w:color w:val="0000FF"/>
      <w:u w:val="single"/>
    </w:rPr>
  </w:style>
  <w:style w:type="paragraph" w:styleId="Rozloendokumentu">
    <w:name w:val="Document Map"/>
    <w:basedOn w:val="Normln"/>
    <w:semiHidden/>
    <w:rsid w:val="009F1F17"/>
    <w:pPr>
      <w:shd w:val="clear" w:color="auto" w:fill="000080"/>
    </w:pPr>
    <w:rPr>
      <w:rFonts w:ascii="Tahoma" w:hAnsi="Tahoma" w:cs="Tahoma"/>
      <w:sz w:val="20"/>
    </w:rPr>
  </w:style>
  <w:style w:type="paragraph" w:styleId="Textbubliny">
    <w:name w:val="Balloon Text"/>
    <w:basedOn w:val="Normln"/>
    <w:semiHidden/>
    <w:rsid w:val="006315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47C9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Cs w:val="22"/>
      <w:lang w:eastAsia="en-US"/>
    </w:rPr>
  </w:style>
  <w:style w:type="character" w:customStyle="1" w:styleId="ZhlavChar">
    <w:name w:val="Záhlaví Char"/>
    <w:aliases w:val="header protocols Char,Header 1 Char,test Char"/>
    <w:link w:val="Zhlav"/>
    <w:uiPriority w:val="99"/>
    <w:rsid w:val="001247C9"/>
    <w:rPr>
      <w:rFonts w:ascii="Arial" w:hAnsi="Arial"/>
      <w:sz w:val="22"/>
    </w:rPr>
  </w:style>
  <w:style w:type="paragraph" w:customStyle="1" w:styleId="Default">
    <w:name w:val="Default"/>
    <w:rsid w:val="001247C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Zkladntext2">
    <w:name w:val="Body Text 2"/>
    <w:basedOn w:val="Normln"/>
    <w:link w:val="Zkladntext2Char"/>
    <w:uiPriority w:val="99"/>
    <w:unhideWhenUsed/>
    <w:rsid w:val="001B2A81"/>
    <w:pPr>
      <w:overflowPunct/>
      <w:adjustRightInd/>
      <w:jc w:val="both"/>
      <w:textAlignment w:val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Zkladntext2Char">
    <w:name w:val="Základní text 2 Char"/>
    <w:link w:val="Zkladntext2"/>
    <w:uiPriority w:val="99"/>
    <w:rsid w:val="001B2A81"/>
    <w:rPr>
      <w:sz w:val="24"/>
      <w:szCs w:val="24"/>
    </w:rPr>
  </w:style>
  <w:style w:type="character" w:customStyle="1" w:styleId="hps">
    <w:name w:val="hps"/>
    <w:basedOn w:val="Standardnpsmoodstavce"/>
    <w:rsid w:val="005057BB"/>
  </w:style>
  <w:style w:type="character" w:customStyle="1" w:styleId="Nadpis5Char">
    <w:name w:val="Nadpis 5 Char"/>
    <w:link w:val="Nadpis5"/>
    <w:semiHidden/>
    <w:rsid w:val="008D4EB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kladntext">
    <w:name w:val="Body Text"/>
    <w:basedOn w:val="Normln"/>
    <w:link w:val="ZkladntextChar"/>
    <w:rsid w:val="00D06B3A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D06B3A"/>
    <w:rPr>
      <w:rFonts w:ascii="Arial" w:hAnsi="Arial"/>
      <w:sz w:val="22"/>
    </w:rPr>
  </w:style>
  <w:style w:type="character" w:styleId="Odkaznakoment">
    <w:name w:val="annotation reference"/>
    <w:uiPriority w:val="99"/>
    <w:rsid w:val="00D06B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06B3A"/>
    <w:rPr>
      <w:sz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D06B3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sid w:val="00D06B3A"/>
    <w:rPr>
      <w:b/>
      <w:bCs/>
    </w:rPr>
  </w:style>
  <w:style w:type="character" w:customStyle="1" w:styleId="PedmtkomenteChar">
    <w:name w:val="Předmět komentáře Char"/>
    <w:link w:val="Pedmtkomente"/>
    <w:rsid w:val="00D06B3A"/>
    <w:rPr>
      <w:rFonts w:ascii="Arial" w:hAnsi="Arial"/>
      <w:b/>
      <w:bCs/>
    </w:rPr>
  </w:style>
  <w:style w:type="paragraph" w:styleId="Textvbloku">
    <w:name w:val="Block Text"/>
    <w:basedOn w:val="Normln"/>
    <w:uiPriority w:val="99"/>
    <w:rsid w:val="00CE62C3"/>
    <w:pPr>
      <w:overflowPunct/>
      <w:autoSpaceDE/>
      <w:autoSpaceDN/>
      <w:adjustRightInd/>
      <w:ind w:left="142" w:right="-141"/>
      <w:textAlignment w:val="auto"/>
    </w:pPr>
    <w:rPr>
      <w:rFonts w:ascii="Times New Roman" w:hAnsi="Times New Roman"/>
      <w:sz w:val="20"/>
    </w:rPr>
  </w:style>
  <w:style w:type="paragraph" w:styleId="Zkladntextodsazen3">
    <w:name w:val="Body Text Indent 3"/>
    <w:basedOn w:val="Normln"/>
    <w:link w:val="Zkladntextodsazen3Char"/>
    <w:rsid w:val="00A931B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rsid w:val="00A931BA"/>
    <w:rPr>
      <w:rFonts w:ascii="Arial" w:hAnsi="Arial"/>
      <w:sz w:val="16"/>
      <w:szCs w:val="16"/>
    </w:rPr>
  </w:style>
  <w:style w:type="character" w:customStyle="1" w:styleId="Nadpis2Char">
    <w:name w:val="Nadpis 2 Char"/>
    <w:link w:val="Nadpis2"/>
    <w:semiHidden/>
    <w:rsid w:val="00263F7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lnodsazen">
    <w:name w:val="Normal Indent"/>
    <w:basedOn w:val="Normln"/>
    <w:rsid w:val="00263F75"/>
    <w:pPr>
      <w:tabs>
        <w:tab w:val="left" w:pos="851"/>
        <w:tab w:val="left" w:pos="6379"/>
      </w:tabs>
      <w:overflowPunct/>
      <w:autoSpaceDE/>
      <w:autoSpaceDN/>
      <w:adjustRightInd/>
      <w:spacing w:before="20"/>
      <w:ind w:left="708"/>
      <w:textAlignment w:val="auto"/>
    </w:pPr>
    <w:rPr>
      <w:rFonts w:ascii="Times New Roman" w:hAnsi="Times New Roman"/>
      <w:b/>
      <w:snapToGrid w:val="0"/>
    </w:rPr>
  </w:style>
  <w:style w:type="table" w:styleId="Mkatabulky">
    <w:name w:val="Table Grid"/>
    <w:basedOn w:val="Normlntabulka"/>
    <w:uiPriority w:val="99"/>
    <w:rsid w:val="000D0E19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B39A7-BE4D-44A1-8475-FDE7638B7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2023-07-03T12:06:00Z</dcterms:created>
  <dcterms:modified xsi:type="dcterms:W3CDTF">2023-07-04T06:38:00Z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2020-01-30T09:40:44.2729105Z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0a4a47ac-5acd-44dc-9b19-3361b84b4bdf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