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SVS/2025/077444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8E9EEA5" w14:textId="2A2E6BDA" w:rsidR="00616664" w:rsidRPr="00C15F8F" w:rsidRDefault="00812F18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D23239">
            <w:rPr>
              <w:rFonts w:ascii="Arial" w:eastAsia="Calibri" w:hAnsi="Arial" w:cs="Times New Roman"/>
            </w:rPr>
            <w:t>Krajská veterinární správa Státní veterinární správy pro Královéhradecký kraj</w:t>
          </w:r>
        </w:sdtContent>
      </w:sdt>
      <w:r w:rsidR="00616664" w:rsidRPr="00C15F8F">
        <w:rPr>
          <w:rFonts w:ascii="Arial" w:eastAsia="Calibri" w:hAnsi="Arial" w:cs="Times New Roman"/>
        </w:rPr>
        <w:t xml:space="preserve"> jako místně a věcně příslušný správní orgán podle ustanovení </w:t>
      </w:r>
      <w:r w:rsidR="00D23239">
        <w:rPr>
          <w:rFonts w:ascii="Arial" w:eastAsia="Calibri" w:hAnsi="Arial" w:cs="Times New Roman"/>
        </w:rPr>
        <w:t xml:space="preserve">§ 47 odst. 4 a 7 a podle </w:t>
      </w:r>
      <w:r w:rsidR="00616664" w:rsidRPr="00C15F8F">
        <w:rPr>
          <w:rFonts w:ascii="Arial" w:eastAsia="Calibri" w:hAnsi="Arial" w:cs="Times New Roman"/>
        </w:rPr>
        <w:t>§ 49 odst. 1 písm. c) zák. č. 166/1999 Sb., o veterinární péči a o změně některých souvisejících zákonů (veterinární zákon), ve znění pozdějších předpisů, v souladu s ustanovením § 75a odst. 1 a 2 veterinárního zákona nařizuje tato</w:t>
      </w:r>
    </w:p>
    <w:p w14:paraId="5A202BEE" w14:textId="77777777" w:rsidR="001C149B" w:rsidRPr="001C149B" w:rsidRDefault="001C149B" w:rsidP="001C149B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1C149B">
        <w:rPr>
          <w:rFonts w:ascii="Arial" w:eastAsia="Times New Roman" w:hAnsi="Arial" w:cs="Arial"/>
          <w:b/>
          <w:iCs/>
          <w:spacing w:val="15"/>
          <w:sz w:val="26"/>
          <w:szCs w:val="26"/>
        </w:rPr>
        <w:t>ukončení mimořádných veterinárních opatření:</w:t>
      </w:r>
    </w:p>
    <w:p w14:paraId="34F1DBD6" w14:textId="11F52896" w:rsidR="001C149B" w:rsidRPr="008E0BA2" w:rsidRDefault="001C149B" w:rsidP="008E0BA2">
      <w:pPr>
        <w:pStyle w:val="lnekslo"/>
        <w:numPr>
          <w:ilvl w:val="0"/>
          <w:numId w:val="0"/>
        </w:numPr>
        <w:spacing w:before="0"/>
        <w:rPr>
          <w:sz w:val="22"/>
          <w:szCs w:val="22"/>
        </w:rPr>
      </w:pPr>
      <w:r w:rsidRPr="00293F56">
        <w:rPr>
          <w:sz w:val="22"/>
          <w:szCs w:val="22"/>
        </w:rPr>
        <w:t>k tlumení a zamezení šíření nebezpečné nákazy – hniloby včelího plodu v Královéhradeckém kraji</w:t>
      </w:r>
    </w:p>
    <w:p w14:paraId="6710B664" w14:textId="77777777" w:rsidR="001C149B" w:rsidRPr="00C15F8F" w:rsidRDefault="001C149B" w:rsidP="001C149B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0732051B" w14:textId="77777777" w:rsidR="001C149B" w:rsidRPr="00FC6125" w:rsidRDefault="001C149B" w:rsidP="001C149B">
      <w:pPr>
        <w:pStyle w:val="lnekslo"/>
        <w:numPr>
          <w:ilvl w:val="0"/>
          <w:numId w:val="0"/>
        </w:numPr>
        <w:spacing w:before="240" w:after="240"/>
        <w:rPr>
          <w:b/>
          <w:sz w:val="26"/>
          <w:szCs w:val="26"/>
        </w:rPr>
      </w:pPr>
      <w:r w:rsidRPr="00FC6125">
        <w:rPr>
          <w:b/>
          <w:sz w:val="26"/>
          <w:szCs w:val="26"/>
        </w:rPr>
        <w:t>Ukončení mimořádných veterinárních opatření</w:t>
      </w:r>
    </w:p>
    <w:p w14:paraId="24FA8A11" w14:textId="77777777" w:rsidR="001C149B" w:rsidRPr="00293F56" w:rsidRDefault="001C149B" w:rsidP="001C149B">
      <w:pPr>
        <w:pStyle w:val="OdstavecsloOdstavecseseznamem"/>
        <w:rPr>
          <w:sz w:val="22"/>
          <w:szCs w:val="22"/>
        </w:rPr>
      </w:pPr>
      <w:r w:rsidRPr="00293F56">
        <w:rPr>
          <w:sz w:val="22"/>
          <w:szCs w:val="22"/>
        </w:rPr>
        <w:t xml:space="preserve">Mimořádná veterinární opatření nařízená dne </w:t>
      </w:r>
      <w:r>
        <w:rPr>
          <w:sz w:val="22"/>
          <w:szCs w:val="22"/>
        </w:rPr>
        <w:t>18</w:t>
      </w:r>
      <w:r w:rsidRPr="00293F56">
        <w:rPr>
          <w:sz w:val="22"/>
          <w:szCs w:val="22"/>
        </w:rPr>
        <w:t>.0</w:t>
      </w:r>
      <w:r>
        <w:rPr>
          <w:sz w:val="22"/>
          <w:szCs w:val="22"/>
        </w:rPr>
        <w:t>4</w:t>
      </w:r>
      <w:r w:rsidRPr="00293F56">
        <w:rPr>
          <w:sz w:val="22"/>
          <w:szCs w:val="22"/>
        </w:rPr>
        <w:t>.202</w:t>
      </w:r>
      <w:r>
        <w:rPr>
          <w:sz w:val="22"/>
          <w:szCs w:val="22"/>
        </w:rPr>
        <w:t>4</w:t>
      </w:r>
      <w:r w:rsidRPr="00293F56">
        <w:rPr>
          <w:sz w:val="22"/>
          <w:szCs w:val="22"/>
        </w:rPr>
        <w:t xml:space="preserve"> Nařízením Státní veterinární správy č. j. SVS/202</w:t>
      </w:r>
      <w:r>
        <w:rPr>
          <w:sz w:val="22"/>
          <w:szCs w:val="22"/>
        </w:rPr>
        <w:t>4</w:t>
      </w:r>
      <w:r w:rsidRPr="00293F56">
        <w:rPr>
          <w:sz w:val="22"/>
          <w:szCs w:val="22"/>
        </w:rPr>
        <w:t>/</w:t>
      </w:r>
      <w:r>
        <w:rPr>
          <w:sz w:val="22"/>
          <w:szCs w:val="22"/>
        </w:rPr>
        <w:t>062031</w:t>
      </w:r>
      <w:r w:rsidRPr="00293F56">
        <w:rPr>
          <w:sz w:val="22"/>
          <w:szCs w:val="22"/>
        </w:rPr>
        <w:t>-H</w:t>
      </w:r>
      <w:r>
        <w:rPr>
          <w:sz w:val="22"/>
          <w:szCs w:val="22"/>
        </w:rPr>
        <w:t xml:space="preserve"> a dne 24.06.2024 Nařízením Státní veterinární správy č.j. SVS/2024/095042-H</w:t>
      </w:r>
      <w:r w:rsidRPr="00293F56">
        <w:rPr>
          <w:sz w:val="22"/>
          <w:szCs w:val="22"/>
        </w:rPr>
        <w:t xml:space="preserve">, kterými se vymezuje ochranné pásmo v okruhu 3 km </w:t>
      </w:r>
      <w:r>
        <w:rPr>
          <w:sz w:val="22"/>
          <w:szCs w:val="22"/>
        </w:rPr>
        <w:t xml:space="preserve">v následujících </w:t>
      </w:r>
      <w:r w:rsidRPr="00293F56">
        <w:rPr>
          <w:sz w:val="22"/>
          <w:szCs w:val="22"/>
        </w:rPr>
        <w:t>katastrálních území</w:t>
      </w:r>
      <w:r>
        <w:rPr>
          <w:sz w:val="22"/>
          <w:szCs w:val="22"/>
        </w:rPr>
        <w:t>ch</w:t>
      </w:r>
    </w:p>
    <w:p w14:paraId="3A8F7CED" w14:textId="77777777" w:rsidR="001C149B" w:rsidRPr="00293F56" w:rsidRDefault="001C149B" w:rsidP="001C149B">
      <w:pPr>
        <w:pStyle w:val="OdstavecsloOdstavecseseznamem"/>
        <w:numPr>
          <w:ilvl w:val="0"/>
          <w:numId w:val="0"/>
        </w:numPr>
        <w:ind w:firstLine="709"/>
        <w:rPr>
          <w:sz w:val="22"/>
          <w:szCs w:val="22"/>
        </w:rPr>
      </w:pPr>
    </w:p>
    <w:tbl>
      <w:tblPr>
        <w:tblW w:w="5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1640"/>
        <w:gridCol w:w="2260"/>
      </w:tblGrid>
      <w:tr w:rsidR="001C149B" w:rsidRPr="00FE0466" w14:paraId="3CBF735A" w14:textId="77777777" w:rsidTr="0018644A">
        <w:trPr>
          <w:trHeight w:val="315"/>
          <w:jc w:val="center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DB86644" w14:textId="77777777" w:rsidR="001C149B" w:rsidRPr="00FE0466" w:rsidRDefault="001C149B" w:rsidP="00186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E0466">
              <w:rPr>
                <w:rFonts w:ascii="Arial" w:eastAsia="Times New Roman" w:hAnsi="Arial" w:cs="Arial"/>
                <w:color w:val="000000"/>
                <w:lang w:eastAsia="cs-CZ"/>
              </w:rPr>
              <w:t>obec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6381433" w14:textId="77777777" w:rsidR="001C149B" w:rsidRPr="00FE0466" w:rsidRDefault="001C149B" w:rsidP="00186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E0466">
              <w:rPr>
                <w:rFonts w:ascii="Arial" w:eastAsia="Times New Roman" w:hAnsi="Arial" w:cs="Arial"/>
                <w:color w:val="000000"/>
                <w:lang w:eastAsia="cs-CZ"/>
              </w:rPr>
              <w:t>Katastr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06BA5AC" w14:textId="77777777" w:rsidR="001C149B" w:rsidRPr="00FE0466" w:rsidRDefault="001C149B" w:rsidP="00186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E0466">
              <w:rPr>
                <w:rFonts w:ascii="Arial" w:eastAsia="Times New Roman" w:hAnsi="Arial" w:cs="Arial"/>
                <w:color w:val="000000"/>
                <w:lang w:eastAsia="cs-CZ"/>
              </w:rPr>
              <w:t>Název</w:t>
            </w:r>
          </w:p>
        </w:tc>
      </w:tr>
      <w:tr w:rsidR="001C149B" w:rsidRPr="00FE0466" w14:paraId="74D71E21" w14:textId="77777777" w:rsidTr="0018644A">
        <w:trPr>
          <w:trHeight w:val="315"/>
          <w:jc w:val="center"/>
        </w:trPr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17B9228F" w14:textId="77777777" w:rsidR="001C149B" w:rsidRPr="00FE0466" w:rsidRDefault="001C149B" w:rsidP="00186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Vrchlabí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6F853E" w14:textId="77777777" w:rsidR="001C149B" w:rsidRPr="00FE0466" w:rsidRDefault="001C149B" w:rsidP="001864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786306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576554" w14:textId="77777777" w:rsidR="001C149B" w:rsidRPr="00FE0466" w:rsidRDefault="001C149B" w:rsidP="001864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Vrchlabí</w:t>
            </w:r>
          </w:p>
        </w:tc>
      </w:tr>
      <w:tr w:rsidR="001C149B" w:rsidRPr="00FE0466" w14:paraId="448743E3" w14:textId="77777777" w:rsidTr="0018644A">
        <w:trPr>
          <w:trHeight w:val="315"/>
          <w:jc w:val="center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BD74A" w14:textId="77777777" w:rsidR="001C149B" w:rsidRPr="00FE0466" w:rsidRDefault="001C149B" w:rsidP="00186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6F231A" w14:textId="77777777" w:rsidR="001C149B" w:rsidRPr="00FE0466" w:rsidRDefault="001C149B" w:rsidP="001864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786331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A2619A" w14:textId="77777777" w:rsidR="001C149B" w:rsidRPr="00FE0466" w:rsidRDefault="001C149B" w:rsidP="001864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E0466">
              <w:rPr>
                <w:rFonts w:ascii="Arial" w:eastAsia="Times New Roman" w:hAnsi="Arial" w:cs="Arial"/>
                <w:lang w:eastAsia="cs-CZ"/>
              </w:rPr>
              <w:t>P</w:t>
            </w:r>
            <w:r>
              <w:rPr>
                <w:rFonts w:ascii="Arial" w:eastAsia="Times New Roman" w:hAnsi="Arial" w:cs="Arial"/>
                <w:lang w:eastAsia="cs-CZ"/>
              </w:rPr>
              <w:t>odhůří-Harta</w:t>
            </w:r>
          </w:p>
        </w:tc>
      </w:tr>
      <w:tr w:rsidR="001C149B" w:rsidRPr="00FE0466" w14:paraId="36FEF069" w14:textId="77777777" w:rsidTr="0018644A">
        <w:trPr>
          <w:trHeight w:val="315"/>
          <w:jc w:val="center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444275F" w14:textId="77777777" w:rsidR="001C149B" w:rsidRPr="00FE0466" w:rsidRDefault="001C149B" w:rsidP="001864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Dolní Branná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A71B11" w14:textId="77777777" w:rsidR="001C149B" w:rsidRPr="00FE0466" w:rsidRDefault="001C149B" w:rsidP="001864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628743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6C60D74" w14:textId="77777777" w:rsidR="001C149B" w:rsidRPr="00FE0466" w:rsidRDefault="001C149B" w:rsidP="001864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Dolní Branná</w:t>
            </w:r>
          </w:p>
        </w:tc>
      </w:tr>
    </w:tbl>
    <w:p w14:paraId="6D59BABE" w14:textId="77777777" w:rsidR="001C149B" w:rsidRPr="00293F56" w:rsidRDefault="001C149B" w:rsidP="001C149B">
      <w:pPr>
        <w:pStyle w:val="OdstavecsloOdstavecseseznamem"/>
        <w:numPr>
          <w:ilvl w:val="0"/>
          <w:numId w:val="0"/>
        </w:numPr>
        <w:ind w:firstLine="709"/>
        <w:rPr>
          <w:sz w:val="22"/>
          <w:szCs w:val="22"/>
        </w:rPr>
      </w:pPr>
    </w:p>
    <w:p w14:paraId="265DF99F" w14:textId="77777777" w:rsidR="001C149B" w:rsidRPr="00293F56" w:rsidRDefault="001C149B" w:rsidP="001C149B">
      <w:pPr>
        <w:pStyle w:val="OdstavecsloOdstavecseseznamem"/>
        <w:rPr>
          <w:sz w:val="22"/>
          <w:szCs w:val="22"/>
        </w:rPr>
      </w:pPr>
      <w:r w:rsidRPr="00293F56">
        <w:rPr>
          <w:sz w:val="22"/>
          <w:szCs w:val="22"/>
        </w:rPr>
        <w:t>se ukončují.</w:t>
      </w:r>
    </w:p>
    <w:p w14:paraId="7E3E0021" w14:textId="77777777" w:rsidR="001C149B" w:rsidRPr="00C15F8F" w:rsidRDefault="001C149B" w:rsidP="001C149B">
      <w:pPr>
        <w:keepNext/>
        <w:numPr>
          <w:ilvl w:val="0"/>
          <w:numId w:val="3"/>
        </w:numPr>
        <w:tabs>
          <w:tab w:val="left" w:pos="0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2B97FB1C" w14:textId="77777777" w:rsidR="001C149B" w:rsidRPr="00C15F8F" w:rsidRDefault="001C149B" w:rsidP="001C149B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0089243D" w14:textId="77777777" w:rsidR="001C149B" w:rsidRPr="00C15F8F" w:rsidRDefault="001C149B" w:rsidP="001C149B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</w:t>
      </w:r>
      <w:r>
        <w:rPr>
          <w:rFonts w:ascii="Arial" w:eastAsia="Calibri" w:hAnsi="Arial" w:cs="Times New Roman"/>
        </w:rPr>
        <w:t>it na základě žádosti podané u M</w:t>
      </w:r>
      <w:r w:rsidRPr="00C15F8F">
        <w:rPr>
          <w:rFonts w:ascii="Arial" w:eastAsia="Calibri" w:hAnsi="Arial" w:cs="Times New Roman"/>
        </w:rPr>
        <w:t xml:space="preserve">inisterstva zemědělství, které o ní rozhodne. Podrobnosti pro uplatňování náhrady a náležitosti žádosti o její poskytnutí stanoví vyhláška č. </w:t>
      </w:r>
      <w:r>
        <w:rPr>
          <w:rFonts w:ascii="Arial" w:eastAsia="Calibri" w:hAnsi="Arial" w:cs="Times New Roman"/>
        </w:rPr>
        <w:t>176</w:t>
      </w:r>
      <w:r w:rsidRPr="00C15F8F">
        <w:rPr>
          <w:rFonts w:ascii="Arial" w:eastAsia="Calibri" w:hAnsi="Arial" w:cs="Times New Roman"/>
        </w:rPr>
        <w:t>/20</w:t>
      </w:r>
      <w:r>
        <w:rPr>
          <w:rFonts w:ascii="Arial" w:eastAsia="Calibri" w:hAnsi="Arial" w:cs="Times New Roman"/>
        </w:rPr>
        <w:t>23</w:t>
      </w:r>
      <w:r w:rsidRPr="00C15F8F">
        <w:rPr>
          <w:rFonts w:ascii="Arial" w:eastAsia="Calibri" w:hAnsi="Arial" w:cs="Times New Roman"/>
        </w:rPr>
        <w:t xml:space="preserve"> Sb., o zdraví zvířat a jeho ochraně, o přemísťování a přepravě zvířat a o oprávnění a odborné způsobilosti k výkonu některých odborných veterinárních činností. Formulář žádosti je dostu</w:t>
      </w:r>
      <w:r>
        <w:rPr>
          <w:rFonts w:ascii="Arial" w:eastAsia="Calibri" w:hAnsi="Arial" w:cs="Times New Roman"/>
        </w:rPr>
        <w:t>pný na internetových stránkách M</w:t>
      </w:r>
      <w:r w:rsidRPr="00C15F8F">
        <w:rPr>
          <w:rFonts w:ascii="Arial" w:eastAsia="Calibri" w:hAnsi="Arial" w:cs="Times New Roman"/>
        </w:rPr>
        <w:t>inisterstva zemědělství.</w:t>
      </w:r>
    </w:p>
    <w:p w14:paraId="283FDB14" w14:textId="77777777" w:rsidR="001C149B" w:rsidRPr="00C15F8F" w:rsidRDefault="001C149B" w:rsidP="001C149B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34C45A78" w14:textId="77777777" w:rsidR="001C149B" w:rsidRPr="00C15F8F" w:rsidRDefault="001C149B" w:rsidP="001C149B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6BCF8884" w14:textId="77777777" w:rsidR="001C149B" w:rsidRPr="004E324F" w:rsidRDefault="001C149B" w:rsidP="001C149B">
      <w:pPr>
        <w:pStyle w:val="Odstavecseseznamem"/>
        <w:numPr>
          <w:ilvl w:val="3"/>
          <w:numId w:val="3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1418" w:hanging="873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13B52D20" w14:textId="77777777" w:rsidR="001C149B" w:rsidRPr="004E324F" w:rsidRDefault="001C149B" w:rsidP="001C149B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5D2E8CF214E4165B5D0F9E2C8C3B71A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2890D58E" w14:textId="77777777" w:rsidR="001C149B" w:rsidRPr="00C15F8F" w:rsidRDefault="001C149B" w:rsidP="001C149B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575D7383" w14:textId="77777777" w:rsidR="001C149B" w:rsidRDefault="001C149B" w:rsidP="001C149B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37255B02" w14:textId="77777777" w:rsidR="001C149B" w:rsidRDefault="001C149B" w:rsidP="001C149B">
      <w:pPr>
        <w:tabs>
          <w:tab w:val="left" w:pos="709"/>
          <w:tab w:val="left" w:pos="1418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(4) Dnem účinnosti tohoto nařízení se zrušuje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 xml:space="preserve"> </w:t>
      </w:r>
      <w:r>
        <w:rPr>
          <w:rFonts w:ascii="Arial" w:eastAsia="Calibri" w:hAnsi="Arial" w:cs="Arial"/>
        </w:rPr>
        <w:tab/>
        <w:t>Nařízení Státní veterinární správy č.j. SVS/2024/062031-H ze dne 18.04.2024</w:t>
      </w:r>
      <w:r w:rsidRPr="00C15F8F">
        <w:rPr>
          <w:rFonts w:ascii="Arial" w:eastAsia="Calibri" w:hAnsi="Arial" w:cs="Arial"/>
        </w:rPr>
        <w:t xml:space="preserve"> </w:t>
      </w:r>
    </w:p>
    <w:p w14:paraId="2F211D37" w14:textId="77777777" w:rsidR="001C149B" w:rsidRPr="00C15F8F" w:rsidRDefault="001C149B" w:rsidP="001C149B">
      <w:pPr>
        <w:tabs>
          <w:tab w:val="left" w:pos="709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>Nařízení Státní veterinární správy č.j. SVS/2024/095042-H ze dne 24.06.2024</w:t>
      </w:r>
    </w:p>
    <w:p w14:paraId="26C2E7A7" w14:textId="77777777" w:rsidR="001C149B" w:rsidRPr="001C149B" w:rsidRDefault="001C149B" w:rsidP="001C149B">
      <w:pPr>
        <w:rPr>
          <w:lang w:eastAsia="cs-CZ"/>
        </w:rPr>
      </w:pPr>
    </w:p>
    <w:p w14:paraId="5A30C157" w14:textId="3FBCBF88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D43142">
            <w:rPr>
              <w:rFonts w:ascii="Arial" w:eastAsia="Calibri" w:hAnsi="Arial" w:cs="Arial"/>
            </w:rPr>
            <w:t xml:space="preserve">Hradci Králové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</w:sdtPr>
        <w:sdtEndPr/>
        <w:sdtContent>
          <w:r w:rsidR="00363A98">
            <w:rPr>
              <w:rFonts w:ascii="Arial" w:eastAsia="Calibri" w:hAnsi="Arial" w:cs="Times New Roman"/>
              <w:color w:val="000000" w:themeColor="text1"/>
            </w:rPr>
            <w:t>26.05.2025</w:t>
          </w:r>
        </w:sdtContent>
      </w:sdt>
    </w:p>
    <w:p w14:paraId="1B75FBF4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84F6ED9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A5C3EF1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FE781A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F660FA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972683C" w14:textId="77777777" w:rsidR="00312826" w:rsidRPr="00312826" w:rsidRDefault="00812F18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312826">
            <w:rPr>
              <w:rFonts w:ascii="Arial" w:eastAsia="Calibri" w:hAnsi="Arial" w:cs="Times New Roman"/>
              <w:bCs/>
              <w:sz w:val="20"/>
              <w:szCs w:val="20"/>
            </w:rPr>
            <w:t>MVDr. Aleš Hantsch</w:t>
          </w:r>
        </w:sdtContent>
      </w:sdt>
    </w:p>
    <w:p w14:paraId="75158A0E" w14:textId="59EA70C5" w:rsidR="00FB3CB7" w:rsidRDefault="00661489" w:rsidP="00FB3CB7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8E0BA2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Královéhradecký kraj</w:t>
              </w:r>
            </w:sdtContent>
          </w:sdt>
        </w:sdtContent>
      </w:sdt>
    </w:p>
    <w:p w14:paraId="565E2722" w14:textId="77777777" w:rsidR="00312826" w:rsidRPr="00FB3CB7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31282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05D53722" w14:textId="77777777" w:rsidR="00616664" w:rsidRPr="00C15F8F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  <w:showingPlcHdr/>
      </w:sdtPr>
      <w:sdtEndPr/>
      <w:sdtContent>
        <w:p w14:paraId="5FB0C16E" w14:textId="77777777" w:rsidR="00616664" w:rsidRPr="00C01D55" w:rsidRDefault="00812F18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EndPr/>
      <w:sdtContent>
        <w:p w14:paraId="1AF98E00" w14:textId="77777777" w:rsidR="00616664" w:rsidRPr="00C15F8F" w:rsidRDefault="00616664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  <w:r w:rsidRPr="00C01D55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Automat pro Sbírku právních předpisů územních samosprávných celků (Ministerstvo vnitra)</w:t>
          </w: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791709180"/>
        <w:placeholder>
          <w:docPart w:val="0F1357484EDB48228DA23CA526FA5F8D"/>
        </w:placeholder>
      </w:sdtPr>
      <w:sdtContent>
        <w:p w14:paraId="3B0F8108" w14:textId="77777777" w:rsidR="008E0BA2" w:rsidRPr="00C01D55" w:rsidRDefault="008E0BA2" w:rsidP="008E0BA2">
          <w:pPr>
            <w:tabs>
              <w:tab w:val="left" w:pos="709"/>
              <w:tab w:val="left" w:pos="3969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Krajský úřad Královéhradeckého kraje</w:t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ab/>
            <w:t>IČO: 70889546</w:t>
          </w: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1799104937"/>
        <w:placeholder>
          <w:docPart w:val="0F1357484EDB48228DA23CA526FA5F8D"/>
        </w:placeholder>
      </w:sdtPr>
      <w:sdtContent>
        <w:p w14:paraId="5CD5E8D8" w14:textId="77777777" w:rsidR="008E0BA2" w:rsidRDefault="008E0BA2" w:rsidP="008E0BA2">
          <w:pPr>
            <w:tabs>
              <w:tab w:val="left" w:pos="709"/>
              <w:tab w:val="left" w:pos="3969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Obec Dolní Branná</w:t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ab/>
            <w:t>IČO: 00277738</w:t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ab/>
          </w:r>
        </w:p>
        <w:p w14:paraId="1552979D" w14:textId="77777777" w:rsidR="008E0BA2" w:rsidRPr="00FC6164" w:rsidRDefault="008E0BA2" w:rsidP="008E0BA2">
          <w:pPr>
            <w:tabs>
              <w:tab w:val="left" w:pos="709"/>
              <w:tab w:val="left" w:pos="3969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Město Vrchlabí</w:t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ab/>
            <w:t>IČO: 00278475</w:t>
          </w:r>
        </w:p>
      </w:sdtContent>
    </w:sdt>
    <w:p w14:paraId="72C96532" w14:textId="77777777" w:rsidR="00616664" w:rsidRDefault="00616664" w:rsidP="00616664"/>
    <w:p w14:paraId="333C2F25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C149B"/>
    <w:rsid w:val="00256328"/>
    <w:rsid w:val="00312826"/>
    <w:rsid w:val="00362F56"/>
    <w:rsid w:val="00363A98"/>
    <w:rsid w:val="00461078"/>
    <w:rsid w:val="00616664"/>
    <w:rsid w:val="00661489"/>
    <w:rsid w:val="00714D81"/>
    <w:rsid w:val="00740498"/>
    <w:rsid w:val="007506A9"/>
    <w:rsid w:val="008E0BA2"/>
    <w:rsid w:val="009066E7"/>
    <w:rsid w:val="00AB1E28"/>
    <w:rsid w:val="00D23239"/>
    <w:rsid w:val="00D43142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E5D2E8CF214E4165B5D0F9E2C8C3B7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850642-DC4D-41B9-8D69-BA8C85ECF6A5}"/>
      </w:docPartPr>
      <w:docPartBody>
        <w:p w:rsidR="00303355" w:rsidRDefault="00303355" w:rsidP="00303355">
          <w:pPr>
            <w:pStyle w:val="E5D2E8CF214E4165B5D0F9E2C8C3B71A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0F1357484EDB48228DA23CA526FA5F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8FC01F-44C4-43E8-9EC3-0152D86925A7}"/>
      </w:docPartPr>
      <w:docPartBody>
        <w:p w:rsidR="00303355" w:rsidRDefault="00303355" w:rsidP="00303355">
          <w:pPr>
            <w:pStyle w:val="0F1357484EDB48228DA23CA526FA5F8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03355"/>
    <w:rsid w:val="003A5764"/>
    <w:rsid w:val="005E611E"/>
    <w:rsid w:val="00702975"/>
    <w:rsid w:val="007506A9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303355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  <w:style w:type="paragraph" w:customStyle="1" w:styleId="E5D2E8CF214E4165B5D0F9E2C8C3B71A">
    <w:name w:val="E5D2E8CF214E4165B5D0F9E2C8C3B71A"/>
    <w:rsid w:val="003033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1357484EDB48228DA23CA526FA5F8D">
    <w:name w:val="0F1357484EDB48228DA23CA526FA5F8D"/>
    <w:rsid w:val="0030335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Blanka Karešová</cp:lastModifiedBy>
  <cp:revision>2</cp:revision>
  <dcterms:created xsi:type="dcterms:W3CDTF">2025-05-26T06:31:00Z</dcterms:created>
  <dcterms:modified xsi:type="dcterms:W3CDTF">2025-05-26T06:31:00Z</dcterms:modified>
</cp:coreProperties>
</file>