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5EAAC" w14:textId="77777777" w:rsidR="001C0BBD" w:rsidRDefault="008874DE" w:rsidP="001C0BBD">
      <w:pPr>
        <w:jc w:val="both"/>
        <w:rPr>
          <w:b/>
          <w:bCs/>
        </w:rPr>
      </w:pPr>
      <w:r>
        <w:rPr>
          <w:noProof/>
        </w:rPr>
        <w:object w:dxaOrig="1440" w:dyaOrig="1440" w14:anchorId="182917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8.45pt;height:54pt;z-index:251657728;mso-wrap-edited:f" wrapcoords="-248 0 -248 21377 21600 21377 21600 0 -248 0">
            <v:imagedata r:id="rId8" o:title=""/>
            <w10:wrap type="tight"/>
          </v:shape>
          <o:OLEObject Type="Embed" ProgID="PBrush" ShapeID="_x0000_s1026" DrawAspect="Content" ObjectID="_1763812032" r:id="rId9"/>
        </w:object>
      </w:r>
      <w:r w:rsidR="001C0BBD">
        <w:tab/>
        <w:t xml:space="preserve">                          </w:t>
      </w:r>
      <w:r w:rsidR="0071253B">
        <w:t xml:space="preserve"> </w:t>
      </w:r>
      <w:r w:rsidR="001C0BBD">
        <w:t xml:space="preserve"> </w:t>
      </w:r>
      <w:r w:rsidR="001C0BBD">
        <w:rPr>
          <w:b/>
          <w:bCs/>
        </w:rPr>
        <w:t>O B E C   TLUMAČOV</w:t>
      </w:r>
    </w:p>
    <w:p w14:paraId="2928C3BE" w14:textId="77777777" w:rsidR="001C0BBD" w:rsidRDefault="0071253B" w:rsidP="001C0BBD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Zastupitelstvo obce Tlumačov</w:t>
      </w:r>
    </w:p>
    <w:p w14:paraId="1BEA2226" w14:textId="77777777" w:rsidR="001C0BBD" w:rsidRDefault="001C0BBD" w:rsidP="006A7CDE">
      <w:pPr>
        <w:pBdr>
          <w:bottom w:val="single" w:sz="4" w:space="0" w:color="auto"/>
        </w:pBdr>
        <w:jc w:val="both"/>
        <w:rPr>
          <w:b/>
          <w:bCs/>
        </w:rPr>
      </w:pPr>
    </w:p>
    <w:p w14:paraId="002CC248" w14:textId="77777777" w:rsidR="00BB7A8D" w:rsidRPr="00BB7A8D" w:rsidRDefault="00BB7A8D" w:rsidP="00BB7A8D">
      <w:pPr>
        <w:pStyle w:val="Prosttex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</w:p>
    <w:p w14:paraId="5025F9A8" w14:textId="77777777" w:rsidR="008C530D" w:rsidRPr="00BB7A8D" w:rsidRDefault="008C530D" w:rsidP="00BB7A8D">
      <w:pPr>
        <w:pStyle w:val="Prosttext"/>
        <w:jc w:val="center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BB7A8D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Obecně závazná vyhláška </w:t>
      </w:r>
    </w:p>
    <w:p w14:paraId="5BE77008" w14:textId="77777777" w:rsidR="008C530D" w:rsidRPr="003E2D02" w:rsidRDefault="00260E0A" w:rsidP="00260E0A">
      <w:pPr>
        <w:pStyle w:val="Prosttext"/>
        <w:tabs>
          <w:tab w:val="left" w:pos="701"/>
          <w:tab w:val="center" w:pos="4748"/>
        </w:tabs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ab/>
      </w:r>
      <w:r w:rsidR="008C530D" w:rsidRPr="00BB7A8D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obce T</w:t>
      </w:r>
      <w:r w:rsidR="008C530D" w:rsidRPr="003E2D02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lumačov</w:t>
      </w:r>
    </w:p>
    <w:p w14:paraId="58C1CE81" w14:textId="77777777" w:rsidR="008C530D" w:rsidRPr="00BB7A8D" w:rsidRDefault="008C530D" w:rsidP="00BB7A8D">
      <w:pPr>
        <w:pStyle w:val="Prosttext"/>
        <w:jc w:val="center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3E2D02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č. </w:t>
      </w:r>
      <w:r w:rsidR="003E2D02" w:rsidRPr="003E2D02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2</w:t>
      </w:r>
      <w:r w:rsidRPr="003E2D02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/20</w:t>
      </w:r>
      <w:r w:rsidR="006F7318" w:rsidRPr="003E2D02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17</w:t>
      </w:r>
      <w:r w:rsidRPr="003E2D02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,</w:t>
      </w:r>
    </w:p>
    <w:p w14:paraId="1E1BFE69" w14:textId="77777777" w:rsidR="008C530D" w:rsidRPr="00BB7A8D" w:rsidRDefault="008C530D" w:rsidP="00BB7A8D">
      <w:pPr>
        <w:pStyle w:val="zakladni-tex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2FBC9ED" w14:textId="77777777" w:rsidR="008C530D" w:rsidRPr="005C2514" w:rsidRDefault="00260E0A" w:rsidP="00260E0A">
      <w:pPr>
        <w:pStyle w:val="NormlnIMP"/>
        <w:tabs>
          <w:tab w:val="left" w:pos="2980"/>
          <w:tab w:val="center" w:pos="4748"/>
        </w:tabs>
        <w:spacing w:line="240" w:lineRule="auto"/>
        <w:jc w:val="lef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 w:rsidR="008C530D" w:rsidRPr="005C2514">
        <w:rPr>
          <w:b/>
          <w:color w:val="000000"/>
          <w:sz w:val="28"/>
          <w:szCs w:val="28"/>
        </w:rPr>
        <w:t xml:space="preserve">o </w:t>
      </w:r>
      <w:r w:rsidR="00AD3BCE" w:rsidRPr="005C2514">
        <w:rPr>
          <w:b/>
          <w:color w:val="000000"/>
          <w:sz w:val="28"/>
          <w:szCs w:val="28"/>
        </w:rPr>
        <w:t>nočním klidu</w:t>
      </w:r>
    </w:p>
    <w:p w14:paraId="007E6364" w14:textId="77777777" w:rsidR="003713C0" w:rsidRPr="002C5F36" w:rsidRDefault="003713C0" w:rsidP="00BB7A8D">
      <w:pPr>
        <w:pStyle w:val="zakladni-text"/>
        <w:ind w:left="300" w:right="300"/>
        <w:jc w:val="center"/>
        <w:rPr>
          <w:rFonts w:ascii="Times New Roman" w:hAnsi="Times New Roman" w:cs="Times New Roman"/>
          <w:b/>
          <w:bCs/>
        </w:rPr>
      </w:pPr>
    </w:p>
    <w:p w14:paraId="0BB7A216" w14:textId="02D3B376" w:rsidR="002C5F36" w:rsidRPr="00BB7A8D" w:rsidRDefault="002C5F36" w:rsidP="00BB7A8D">
      <w:pPr>
        <w:jc w:val="both"/>
      </w:pPr>
      <w:r w:rsidRPr="00BB7A8D">
        <w:t xml:space="preserve">Zastupitelstvo obce Tlumačov se na svém zasedání dne </w:t>
      </w:r>
      <w:r w:rsidR="006A7CDE">
        <w:t>19. 4. 2017</w:t>
      </w:r>
      <w:r w:rsidRPr="00BB7A8D">
        <w:t xml:space="preserve"> usnesením č. </w:t>
      </w:r>
      <w:r w:rsidR="00854044">
        <w:t>Z14/17/04/17</w:t>
      </w:r>
      <w:r w:rsidRPr="00BB7A8D">
        <w:t xml:space="preserve"> usneslo vydat na základě ustanovení § 10 písm. d) a ustanovení § 84 odst. 2 písm. h) zákona č. 128/2000 Sb., o obcích (obecní zřízení), ve znění pozdějších předpisů, a na základě ustanovení § 47 odst. 6 zákona č. 200/1990 Sb., o přestupcích, ve znění pozdějších předpisů, tuto obecně závaznou vyhlášku:</w:t>
      </w:r>
    </w:p>
    <w:p w14:paraId="1ED1E6A9" w14:textId="77777777" w:rsidR="00BB7A8D" w:rsidRPr="00BB7A8D" w:rsidRDefault="00BB7A8D" w:rsidP="00BB7A8D">
      <w:pPr>
        <w:jc w:val="center"/>
        <w:rPr>
          <w:b/>
        </w:rPr>
      </w:pPr>
    </w:p>
    <w:p w14:paraId="758A9701" w14:textId="77777777" w:rsidR="002C5F36" w:rsidRPr="00BB7A8D" w:rsidRDefault="001771DD" w:rsidP="00BB7A8D">
      <w:pPr>
        <w:jc w:val="center"/>
        <w:rPr>
          <w:b/>
        </w:rPr>
      </w:pPr>
      <w:r w:rsidRPr="00BB7A8D">
        <w:rPr>
          <w:b/>
        </w:rPr>
        <w:t xml:space="preserve">Čl. </w:t>
      </w:r>
      <w:r w:rsidR="00E921E1">
        <w:rPr>
          <w:b/>
        </w:rPr>
        <w:t>1</w:t>
      </w:r>
    </w:p>
    <w:p w14:paraId="60CFECFF" w14:textId="77777777" w:rsidR="002C5F36" w:rsidRDefault="00BB7A8D" w:rsidP="00BB7A8D">
      <w:pPr>
        <w:jc w:val="center"/>
        <w:rPr>
          <w:b/>
        </w:rPr>
      </w:pPr>
      <w:r>
        <w:rPr>
          <w:b/>
        </w:rPr>
        <w:t>Předmět</w:t>
      </w:r>
    </w:p>
    <w:p w14:paraId="23C3DCF6" w14:textId="77777777" w:rsidR="00BB7A8D" w:rsidRPr="00BB7A8D" w:rsidRDefault="00BB7A8D" w:rsidP="00BB7A8D">
      <w:pPr>
        <w:jc w:val="center"/>
        <w:rPr>
          <w:b/>
        </w:rPr>
      </w:pPr>
    </w:p>
    <w:p w14:paraId="2C00998B" w14:textId="77777777" w:rsidR="002C5F36" w:rsidRPr="00BB7A8D" w:rsidRDefault="002C5F36" w:rsidP="00BB7A8D">
      <w:pPr>
        <w:jc w:val="both"/>
      </w:pPr>
      <w:r w:rsidRPr="00BB7A8D">
        <w:t>Předmětem této obecně závazné vyhlášky je stanovení výjimečných případů, při nichž je doba nočního klidu v</w:t>
      </w:r>
      <w:r w:rsidR="00E921E1">
        <w:t>ymezena dobou kratší</w:t>
      </w:r>
      <w:r w:rsidR="00D033EF" w:rsidRPr="00BB7A8D">
        <w:t>,</w:t>
      </w:r>
      <w:r w:rsidRPr="00BB7A8D">
        <w:t xml:space="preserve"> než stanoví zákon.</w:t>
      </w:r>
    </w:p>
    <w:p w14:paraId="2E0F2A9C" w14:textId="77777777" w:rsidR="00D307C2" w:rsidRDefault="00D307C2" w:rsidP="00BB7A8D">
      <w:pPr>
        <w:jc w:val="both"/>
      </w:pPr>
    </w:p>
    <w:p w14:paraId="16E27698" w14:textId="77777777" w:rsidR="005C2514" w:rsidRPr="00BB7A8D" w:rsidRDefault="005C2514" w:rsidP="00BB7A8D">
      <w:pPr>
        <w:jc w:val="both"/>
      </w:pPr>
    </w:p>
    <w:p w14:paraId="08EC697B" w14:textId="77777777" w:rsidR="002C5F36" w:rsidRPr="00BB7A8D" w:rsidRDefault="00833335" w:rsidP="00BB7A8D">
      <w:pPr>
        <w:jc w:val="center"/>
        <w:rPr>
          <w:b/>
        </w:rPr>
      </w:pPr>
      <w:r w:rsidRPr="00BB7A8D">
        <w:rPr>
          <w:b/>
        </w:rPr>
        <w:t xml:space="preserve">Čl. </w:t>
      </w:r>
      <w:r w:rsidR="00E921E1">
        <w:rPr>
          <w:b/>
        </w:rPr>
        <w:t>2</w:t>
      </w:r>
    </w:p>
    <w:p w14:paraId="7097595D" w14:textId="77777777" w:rsidR="002C5F36" w:rsidRDefault="002C5F36" w:rsidP="00BB7A8D">
      <w:pPr>
        <w:jc w:val="center"/>
        <w:rPr>
          <w:b/>
        </w:rPr>
      </w:pPr>
      <w:r w:rsidRPr="00BB7A8D">
        <w:rPr>
          <w:b/>
        </w:rPr>
        <w:t>Doba nočního klidu</w:t>
      </w:r>
    </w:p>
    <w:p w14:paraId="794C4223" w14:textId="77777777" w:rsidR="00BB7A8D" w:rsidRPr="00BB7A8D" w:rsidRDefault="00BB7A8D" w:rsidP="00BB7A8D">
      <w:pPr>
        <w:jc w:val="center"/>
        <w:rPr>
          <w:b/>
        </w:rPr>
      </w:pPr>
    </w:p>
    <w:p w14:paraId="7D923491" w14:textId="77777777" w:rsidR="002C5F36" w:rsidRPr="00BB7A8D" w:rsidRDefault="002C5F36" w:rsidP="00BB7A8D">
      <w:pPr>
        <w:jc w:val="both"/>
      </w:pPr>
      <w:r w:rsidRPr="00BB7A8D">
        <w:t>Dobou nočního klidu se rozumí doba od 22. do 6. hodiny.</w:t>
      </w:r>
    </w:p>
    <w:p w14:paraId="6CF7A89E" w14:textId="77777777" w:rsidR="00D307C2" w:rsidRDefault="00D307C2" w:rsidP="00BB7A8D"/>
    <w:p w14:paraId="740C9EAB" w14:textId="77777777" w:rsidR="005C2514" w:rsidRPr="00BB7A8D" w:rsidRDefault="005C2514" w:rsidP="00BB7A8D"/>
    <w:p w14:paraId="23300E45" w14:textId="77777777" w:rsidR="002C5F36" w:rsidRPr="00BB7A8D" w:rsidRDefault="00833335" w:rsidP="00BB7A8D">
      <w:pPr>
        <w:jc w:val="center"/>
        <w:rPr>
          <w:b/>
        </w:rPr>
      </w:pPr>
      <w:r w:rsidRPr="00BB7A8D">
        <w:rPr>
          <w:b/>
        </w:rPr>
        <w:t xml:space="preserve">Čl. </w:t>
      </w:r>
      <w:r w:rsidR="00E921E1">
        <w:rPr>
          <w:b/>
        </w:rPr>
        <w:t>3</w:t>
      </w:r>
    </w:p>
    <w:p w14:paraId="05A02232" w14:textId="77777777" w:rsidR="00BB7A8D" w:rsidRDefault="002C5F36" w:rsidP="00BB7A8D">
      <w:pPr>
        <w:jc w:val="center"/>
        <w:rPr>
          <w:b/>
        </w:rPr>
      </w:pPr>
      <w:r w:rsidRPr="00BB7A8D">
        <w:rPr>
          <w:b/>
        </w:rPr>
        <w:t>Stanovení výjimečných případů, při nichž je doba nočn</w:t>
      </w:r>
      <w:r w:rsidR="005C2514">
        <w:rPr>
          <w:b/>
        </w:rPr>
        <w:t>ího klidu vymezena dobou kratší</w:t>
      </w:r>
    </w:p>
    <w:p w14:paraId="6B4C8352" w14:textId="77777777" w:rsidR="005C2514" w:rsidRPr="00BB7A8D" w:rsidRDefault="005C2514" w:rsidP="00BB7A8D">
      <w:pPr>
        <w:jc w:val="center"/>
        <w:rPr>
          <w:b/>
        </w:rPr>
      </w:pPr>
    </w:p>
    <w:p w14:paraId="7156D29A" w14:textId="77777777" w:rsidR="002C5F36" w:rsidRPr="00BB7A8D" w:rsidRDefault="002C5F36" w:rsidP="00BB7A8D">
      <w:pPr>
        <w:numPr>
          <w:ilvl w:val="0"/>
          <w:numId w:val="19"/>
        </w:numPr>
        <w:ind w:left="284" w:hanging="284"/>
      </w:pPr>
      <w:r w:rsidRPr="00BB7A8D">
        <w:t>Doba nočního klidu se vymezuje</w:t>
      </w:r>
      <w:r w:rsidR="00860322">
        <w:t xml:space="preserve"> </w:t>
      </w:r>
      <w:r w:rsidR="00860322" w:rsidRPr="009B02D8">
        <w:t>od 3</w:t>
      </w:r>
      <w:r w:rsidR="000035A8" w:rsidRPr="009B02D8">
        <w:t>.</w:t>
      </w:r>
      <w:r w:rsidR="00E921E1">
        <w:t>00</w:t>
      </w:r>
      <w:r w:rsidR="0013061A" w:rsidRPr="009B02D8">
        <w:t xml:space="preserve"> do 6</w:t>
      </w:r>
      <w:r w:rsidR="000035A8" w:rsidRPr="009B02D8">
        <w:t>.</w:t>
      </w:r>
      <w:r w:rsidR="00E921E1">
        <w:t>00</w:t>
      </w:r>
      <w:r w:rsidR="0013061A" w:rsidRPr="00BB7A8D">
        <w:t xml:space="preserve"> h</w:t>
      </w:r>
      <w:r w:rsidR="000035A8" w:rsidRPr="00BB7A8D">
        <w:t>o</w:t>
      </w:r>
      <w:r w:rsidR="0013061A" w:rsidRPr="00BB7A8D">
        <w:t>d</w:t>
      </w:r>
      <w:r w:rsidR="000035A8" w:rsidRPr="00BB7A8D">
        <w:t>in, a to v následujících případech</w:t>
      </w:r>
      <w:r w:rsidRPr="00BB7A8D">
        <w:t>:</w:t>
      </w:r>
    </w:p>
    <w:p w14:paraId="2ADA5ADA" w14:textId="77777777" w:rsidR="009A44A3" w:rsidRPr="00BB7A8D" w:rsidRDefault="002C5F36" w:rsidP="00BB7A8D">
      <w:pPr>
        <w:numPr>
          <w:ilvl w:val="1"/>
          <w:numId w:val="21"/>
        </w:numPr>
        <w:ind w:left="567" w:hanging="283"/>
      </w:pPr>
      <w:r w:rsidRPr="00BB7A8D">
        <w:t>v noci z 31. prosince na 1. ledna;</w:t>
      </w:r>
    </w:p>
    <w:p w14:paraId="15DC2F3F" w14:textId="77777777" w:rsidR="00A72FFE" w:rsidRPr="00854044" w:rsidRDefault="002C5F36" w:rsidP="00BB7A8D">
      <w:pPr>
        <w:numPr>
          <w:ilvl w:val="1"/>
          <w:numId w:val="21"/>
        </w:numPr>
        <w:ind w:left="567" w:hanging="283"/>
        <w:jc w:val="both"/>
      </w:pPr>
      <w:r w:rsidRPr="00BB7A8D">
        <w:t xml:space="preserve">v době konání </w:t>
      </w:r>
      <w:r w:rsidRPr="000A2464">
        <w:t xml:space="preserve">těchto </w:t>
      </w:r>
      <w:r w:rsidRPr="00854044">
        <w:t xml:space="preserve">tradičních </w:t>
      </w:r>
      <w:r w:rsidR="00675802" w:rsidRPr="00854044">
        <w:t xml:space="preserve">jednodenních </w:t>
      </w:r>
      <w:r w:rsidRPr="00854044">
        <w:t>slavností</w:t>
      </w:r>
      <w:r w:rsidR="009A44A3" w:rsidRPr="00854044">
        <w:t xml:space="preserve">: </w:t>
      </w:r>
      <w:r w:rsidR="003B05F8" w:rsidRPr="00854044">
        <w:t xml:space="preserve">Masopust, </w:t>
      </w:r>
      <w:r w:rsidR="009A44A3" w:rsidRPr="00854044">
        <w:t>Pivní slavnosti</w:t>
      </w:r>
      <w:r w:rsidR="00243F56" w:rsidRPr="00854044">
        <w:t>,</w:t>
      </w:r>
      <w:r w:rsidR="000A2464" w:rsidRPr="00854044">
        <w:t xml:space="preserve"> Tradiční fotbalová zábava,</w:t>
      </w:r>
      <w:r w:rsidR="00243F56" w:rsidRPr="00854044">
        <w:t xml:space="preserve"> Pálení čarod</w:t>
      </w:r>
      <w:r w:rsidR="00F16B32" w:rsidRPr="00854044">
        <w:t xml:space="preserve">ějnic, </w:t>
      </w:r>
      <w:r w:rsidR="00A72FFE" w:rsidRPr="00854044">
        <w:t>Zahájení prázdnin</w:t>
      </w:r>
      <w:r w:rsidR="00BB2457" w:rsidRPr="00854044">
        <w:t>, U</w:t>
      </w:r>
      <w:r w:rsidR="006919DC" w:rsidRPr="00854044">
        <w:t>končení prázdnin</w:t>
      </w:r>
      <w:r w:rsidR="006827C6" w:rsidRPr="00854044">
        <w:t>;</w:t>
      </w:r>
    </w:p>
    <w:p w14:paraId="3B0D3364" w14:textId="77777777" w:rsidR="002C5F36" w:rsidRPr="00854044" w:rsidRDefault="002C5F36" w:rsidP="00BB7A8D">
      <w:pPr>
        <w:numPr>
          <w:ilvl w:val="1"/>
          <w:numId w:val="21"/>
        </w:numPr>
        <w:ind w:left="567" w:hanging="283"/>
        <w:jc w:val="both"/>
      </w:pPr>
      <w:r w:rsidRPr="00854044">
        <w:t>o Velikonočním pondělí.</w:t>
      </w:r>
    </w:p>
    <w:p w14:paraId="04796351" w14:textId="77777777" w:rsidR="002C5F36" w:rsidRPr="00BB7A8D" w:rsidRDefault="002C5F36" w:rsidP="00BB7A8D">
      <w:pPr>
        <w:numPr>
          <w:ilvl w:val="0"/>
          <w:numId w:val="19"/>
        </w:numPr>
        <w:ind w:left="284" w:hanging="284"/>
        <w:jc w:val="both"/>
      </w:pPr>
      <w:r w:rsidRPr="00854044">
        <w:t>Informace o konkrétním termínu konání akcí uvedených v odst. 1</w:t>
      </w:r>
      <w:r w:rsidR="00E921E1" w:rsidRPr="00854044">
        <w:t xml:space="preserve"> písm. b) a c)</w:t>
      </w:r>
      <w:r w:rsidRPr="00854044">
        <w:t xml:space="preserve"> </w:t>
      </w:r>
      <w:r w:rsidR="00675802" w:rsidRPr="00854044">
        <w:t>tohoto článku</w:t>
      </w:r>
      <w:r w:rsidRPr="00854044">
        <w:t xml:space="preserve"> obecně závazné vyhlášky bude zveřejněna obecním</w:t>
      </w:r>
      <w:r w:rsidRPr="00BB7A8D">
        <w:t xml:space="preserve"> úřadem na úřední desce minimálně 5 dnů před datem konání. </w:t>
      </w:r>
    </w:p>
    <w:p w14:paraId="3FE3C1B0" w14:textId="77777777" w:rsidR="005C2514" w:rsidRDefault="005C2514" w:rsidP="00BB7A8D">
      <w:pPr>
        <w:jc w:val="center"/>
        <w:rPr>
          <w:b/>
        </w:rPr>
      </w:pPr>
    </w:p>
    <w:p w14:paraId="1F8A5DAC" w14:textId="77777777" w:rsidR="002C5F36" w:rsidRPr="00BB7A8D" w:rsidRDefault="00087AE3" w:rsidP="00BB7A8D">
      <w:pPr>
        <w:jc w:val="center"/>
        <w:rPr>
          <w:b/>
        </w:rPr>
      </w:pPr>
      <w:r w:rsidRPr="00BB7A8D">
        <w:rPr>
          <w:b/>
        </w:rPr>
        <w:t>Čl.</w:t>
      </w:r>
      <w:r w:rsidR="00E921E1">
        <w:rPr>
          <w:b/>
        </w:rPr>
        <w:t xml:space="preserve"> 4</w:t>
      </w:r>
    </w:p>
    <w:p w14:paraId="1A385612" w14:textId="77777777" w:rsidR="002C5F36" w:rsidRDefault="002C5F36" w:rsidP="00BB7A8D">
      <w:pPr>
        <w:jc w:val="center"/>
        <w:rPr>
          <w:b/>
        </w:rPr>
      </w:pPr>
      <w:r w:rsidRPr="00BB7A8D">
        <w:rPr>
          <w:b/>
        </w:rPr>
        <w:t>Účinnost</w:t>
      </w:r>
    </w:p>
    <w:p w14:paraId="7E4AA80F" w14:textId="77777777" w:rsidR="00BB7A8D" w:rsidRPr="00BB7A8D" w:rsidRDefault="00BB7A8D" w:rsidP="00BB7A8D">
      <w:pPr>
        <w:jc w:val="center"/>
        <w:rPr>
          <w:b/>
        </w:rPr>
      </w:pPr>
    </w:p>
    <w:p w14:paraId="111E3825" w14:textId="77777777" w:rsidR="002C5F36" w:rsidRPr="00BB7A8D" w:rsidRDefault="002C5F36" w:rsidP="00BB7A8D">
      <w:pPr>
        <w:jc w:val="both"/>
      </w:pPr>
      <w:r w:rsidRPr="00BB7A8D">
        <w:t>Tato obecně závazná vyhláška nabývá účinnosti patnáctým dnem po dni vyhlášení.</w:t>
      </w:r>
    </w:p>
    <w:p w14:paraId="4F5C9E1C" w14:textId="77777777" w:rsidR="00260E0A" w:rsidRPr="00BB7A8D" w:rsidRDefault="00260E0A" w:rsidP="00BB7A8D"/>
    <w:p w14:paraId="2F2A7AA1" w14:textId="77777777" w:rsidR="000A2464" w:rsidRDefault="000A2464" w:rsidP="00BB7A8D"/>
    <w:p w14:paraId="0BAF3FE5" w14:textId="77777777" w:rsidR="00EE1E5E" w:rsidRPr="00BB7A8D" w:rsidRDefault="00EE1E5E" w:rsidP="00BB7A8D">
      <w:r w:rsidRPr="00BB7A8D">
        <w:t>...............................................</w:t>
      </w:r>
      <w:r w:rsidRPr="00BB7A8D">
        <w:tab/>
      </w:r>
      <w:r w:rsidRPr="00BB7A8D">
        <w:tab/>
      </w:r>
      <w:r w:rsidRPr="00BB7A8D">
        <w:tab/>
      </w:r>
      <w:r w:rsidR="009A44A3" w:rsidRPr="00BB7A8D">
        <w:tab/>
      </w:r>
      <w:r w:rsidRPr="00BB7A8D">
        <w:tab/>
      </w:r>
      <w:r w:rsidRPr="00BB7A8D">
        <w:tab/>
        <w:t>...............................................</w:t>
      </w:r>
    </w:p>
    <w:p w14:paraId="5D32D9A7" w14:textId="77777777" w:rsidR="00EE1E5E" w:rsidRPr="00BB7A8D" w:rsidRDefault="00EE1E5E" w:rsidP="00BB7A8D">
      <w:r w:rsidRPr="00BB7A8D">
        <w:t xml:space="preserve">              Petr Horka</w:t>
      </w:r>
      <w:r w:rsidRPr="00BB7A8D">
        <w:tab/>
      </w:r>
      <w:r w:rsidRPr="00BB7A8D">
        <w:tab/>
      </w:r>
      <w:r w:rsidRPr="00BB7A8D">
        <w:tab/>
      </w:r>
      <w:r w:rsidRPr="00BB7A8D">
        <w:tab/>
      </w:r>
      <w:r w:rsidRPr="00BB7A8D">
        <w:tab/>
      </w:r>
      <w:r w:rsidRPr="00BB7A8D">
        <w:tab/>
      </w:r>
      <w:r w:rsidRPr="00BB7A8D">
        <w:tab/>
        <w:t xml:space="preserve">      Mgr. Rajmund Huráň</w:t>
      </w:r>
    </w:p>
    <w:p w14:paraId="02D4D4FB" w14:textId="571644F1" w:rsidR="00EE1E5E" w:rsidRPr="00BB7A8D" w:rsidRDefault="00EE1E5E" w:rsidP="00BB7A8D">
      <w:r w:rsidRPr="00BB7A8D">
        <w:t xml:space="preserve">              </w:t>
      </w:r>
      <w:r w:rsidR="00854044">
        <w:t>s</w:t>
      </w:r>
      <w:r w:rsidRPr="00BB7A8D">
        <w:t>tarosta</w:t>
      </w:r>
      <w:r w:rsidR="00854044">
        <w:t>, v.r.</w:t>
      </w:r>
      <w:r w:rsidRPr="00BB7A8D">
        <w:tab/>
      </w:r>
      <w:r w:rsidRPr="00BB7A8D">
        <w:tab/>
      </w:r>
      <w:r w:rsidRPr="00BB7A8D">
        <w:tab/>
      </w:r>
      <w:r w:rsidRPr="00BB7A8D">
        <w:tab/>
      </w:r>
      <w:r w:rsidRPr="00BB7A8D">
        <w:tab/>
      </w:r>
      <w:r w:rsidRPr="00BB7A8D">
        <w:tab/>
      </w:r>
      <w:r w:rsidRPr="00BB7A8D">
        <w:tab/>
        <w:t xml:space="preserve">         místostarosta</w:t>
      </w:r>
      <w:r w:rsidR="00854044">
        <w:t>, v.r.</w:t>
      </w:r>
    </w:p>
    <w:p w14:paraId="39FB5795" w14:textId="77777777" w:rsidR="00462BE4" w:rsidRDefault="00462BE4" w:rsidP="00BB7A8D"/>
    <w:p w14:paraId="7A5BC406" w14:textId="77777777" w:rsidR="003E2D02" w:rsidRDefault="003E2D02" w:rsidP="00BB7A8D"/>
    <w:p w14:paraId="2D7C034E" w14:textId="7E4C2EC6" w:rsidR="00EE1E5E" w:rsidRPr="00BB7A8D" w:rsidRDefault="00EE1E5E" w:rsidP="00BB7A8D">
      <w:r w:rsidRPr="00BB7A8D">
        <w:t>Vyvěšeno na úřední desce dne:</w:t>
      </w:r>
      <w:r w:rsidR="008874DE">
        <w:t xml:space="preserve"> 21. 4. 2017</w:t>
      </w:r>
      <w:r w:rsidRPr="00BB7A8D">
        <w:tab/>
      </w:r>
    </w:p>
    <w:p w14:paraId="09979B2F" w14:textId="4F310328" w:rsidR="00EE1E5E" w:rsidRPr="00BB7A8D" w:rsidRDefault="00EE1E5E" w:rsidP="00BB7A8D">
      <w:r w:rsidRPr="00BB7A8D">
        <w:t>Sejmuto z úřední desky dne:</w:t>
      </w:r>
      <w:r w:rsidR="008874DE">
        <w:t xml:space="preserve"> 7. 5. 2017</w:t>
      </w:r>
      <w:r w:rsidRPr="00BB7A8D">
        <w:tab/>
      </w:r>
      <w:r w:rsidRPr="00BB7A8D">
        <w:tab/>
      </w:r>
    </w:p>
    <w:sectPr w:rsidR="00EE1E5E" w:rsidRPr="00BB7A8D" w:rsidSect="00462BE4">
      <w:footerReference w:type="even" r:id="rId10"/>
      <w:footerReference w:type="default" r:id="rId11"/>
      <w:pgSz w:w="11906" w:h="16838"/>
      <w:pgMar w:top="851" w:right="991" w:bottom="851" w:left="1418" w:header="397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B4948" w14:textId="77777777" w:rsidR="00002DA7" w:rsidRDefault="00002DA7">
      <w:r>
        <w:separator/>
      </w:r>
    </w:p>
  </w:endnote>
  <w:endnote w:type="continuationSeparator" w:id="0">
    <w:p w14:paraId="450529D8" w14:textId="77777777" w:rsidR="00002DA7" w:rsidRDefault="0000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106E5" w14:textId="77777777" w:rsidR="000C0EB8" w:rsidRDefault="000C0EB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42641F" w14:textId="77777777" w:rsidR="000C0EB8" w:rsidRDefault="000C0EB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493F9" w14:textId="77777777" w:rsidR="000C0EB8" w:rsidRPr="006F7318" w:rsidRDefault="000C0EB8" w:rsidP="006F7318">
    <w:pPr>
      <w:pStyle w:val="Zpat"/>
      <w:framePr w:wrap="around" w:vAnchor="text" w:hAnchor="page" w:x="10819" w:y="96"/>
      <w:rPr>
        <w:rStyle w:val="slostrnky"/>
        <w:rFonts w:ascii="Times New Roman" w:hAnsi="Times New Roman" w:cs="Times New Roman"/>
      </w:rPr>
    </w:pPr>
    <w:r w:rsidRPr="006F7318">
      <w:rPr>
        <w:rStyle w:val="slostrnky"/>
        <w:rFonts w:ascii="Times New Roman" w:hAnsi="Times New Roman" w:cs="Times New Roman"/>
      </w:rPr>
      <w:fldChar w:fldCharType="begin"/>
    </w:r>
    <w:r w:rsidRPr="006F7318">
      <w:rPr>
        <w:rStyle w:val="slostrnky"/>
        <w:rFonts w:ascii="Times New Roman" w:hAnsi="Times New Roman" w:cs="Times New Roman"/>
      </w:rPr>
      <w:instrText xml:space="preserve">PAGE  </w:instrText>
    </w:r>
    <w:r w:rsidRPr="006F7318">
      <w:rPr>
        <w:rStyle w:val="slostrnky"/>
        <w:rFonts w:ascii="Times New Roman" w:hAnsi="Times New Roman" w:cs="Times New Roman"/>
      </w:rPr>
      <w:fldChar w:fldCharType="separate"/>
    </w:r>
    <w:r w:rsidR="00675802">
      <w:rPr>
        <w:rStyle w:val="slostrnky"/>
        <w:rFonts w:ascii="Times New Roman" w:hAnsi="Times New Roman" w:cs="Times New Roman"/>
        <w:noProof/>
      </w:rPr>
      <w:t>1</w:t>
    </w:r>
    <w:r w:rsidRPr="006F7318">
      <w:rPr>
        <w:rStyle w:val="slostrnky"/>
        <w:rFonts w:ascii="Times New Roman" w:hAnsi="Times New Roman" w:cs="Times New Roman"/>
      </w:rPr>
      <w:fldChar w:fldCharType="end"/>
    </w:r>
  </w:p>
  <w:p w14:paraId="37BD96C4" w14:textId="77777777" w:rsidR="000C0EB8" w:rsidRPr="006F7318" w:rsidRDefault="006F7318" w:rsidP="006F7318">
    <w:pPr>
      <w:rPr>
        <w:i/>
      </w:rPr>
    </w:pPr>
    <w:r w:rsidRPr="003E2D02">
      <w:rPr>
        <w:i/>
      </w:rPr>
      <w:t xml:space="preserve">OZV </w:t>
    </w:r>
    <w:r w:rsidR="003E2D02" w:rsidRPr="003E2D02">
      <w:rPr>
        <w:i/>
      </w:rPr>
      <w:t>č. 2</w:t>
    </w:r>
    <w:r w:rsidRPr="003E2D02">
      <w:rPr>
        <w:i/>
      </w:rPr>
      <w:t>/2017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23AF3" w14:textId="77777777" w:rsidR="00002DA7" w:rsidRDefault="00002DA7">
      <w:r>
        <w:separator/>
      </w:r>
    </w:p>
  </w:footnote>
  <w:footnote w:type="continuationSeparator" w:id="0">
    <w:p w14:paraId="58D4B1EA" w14:textId="77777777" w:rsidR="00002DA7" w:rsidRDefault="0000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2BE5"/>
    <w:multiLevelType w:val="hybridMultilevel"/>
    <w:tmpl w:val="5C3A7D4E"/>
    <w:lvl w:ilvl="0" w:tplc="39F61A14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D2CFF"/>
    <w:multiLevelType w:val="hybridMultilevel"/>
    <w:tmpl w:val="B9CEB3C6"/>
    <w:lvl w:ilvl="0" w:tplc="B6A2FE84">
      <w:start w:val="5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148C70AF"/>
    <w:multiLevelType w:val="multilevel"/>
    <w:tmpl w:val="A914D426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EA7B47"/>
    <w:multiLevelType w:val="hybridMultilevel"/>
    <w:tmpl w:val="6DC69F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729C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DC343CE"/>
    <w:multiLevelType w:val="hybridMultilevel"/>
    <w:tmpl w:val="4C56D330"/>
    <w:lvl w:ilvl="0" w:tplc="39F61A14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0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57448B"/>
    <w:multiLevelType w:val="multilevel"/>
    <w:tmpl w:val="8E085422"/>
    <w:lvl w:ilvl="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E1F32C2"/>
    <w:multiLevelType w:val="hybridMultilevel"/>
    <w:tmpl w:val="E5EAD9A0"/>
    <w:lvl w:ilvl="0" w:tplc="CF4C4678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 w15:restartNumberingAfterBreak="0">
    <w:nsid w:val="536F06F2"/>
    <w:multiLevelType w:val="hybridMultilevel"/>
    <w:tmpl w:val="61BCC112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5C9F043D"/>
    <w:multiLevelType w:val="hybridMultilevel"/>
    <w:tmpl w:val="1B5A9E2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E8725F6"/>
    <w:multiLevelType w:val="hybridMultilevel"/>
    <w:tmpl w:val="58D6732E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EA5F21"/>
    <w:multiLevelType w:val="hybridMultilevel"/>
    <w:tmpl w:val="E5B4EEA0"/>
    <w:lvl w:ilvl="0" w:tplc="B6A2FE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A02C5"/>
    <w:multiLevelType w:val="hybridMultilevel"/>
    <w:tmpl w:val="D17E50A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C10A4142">
      <w:start w:val="1"/>
      <w:numFmt w:val="lowerRoman"/>
      <w:lvlText w:val="%2)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0143689">
    <w:abstractNumId w:val="11"/>
  </w:num>
  <w:num w:numId="2" w16cid:durableId="157769284">
    <w:abstractNumId w:val="5"/>
  </w:num>
  <w:num w:numId="3" w16cid:durableId="428156606">
    <w:abstractNumId w:val="4"/>
  </w:num>
  <w:num w:numId="4" w16cid:durableId="1883010703">
    <w:abstractNumId w:val="12"/>
  </w:num>
  <w:num w:numId="5" w16cid:durableId="351686043">
    <w:abstractNumId w:val="9"/>
  </w:num>
  <w:num w:numId="6" w16cid:durableId="1815874083">
    <w:abstractNumId w:val="1"/>
  </w:num>
  <w:num w:numId="7" w16cid:durableId="526220581">
    <w:abstractNumId w:val="20"/>
  </w:num>
  <w:num w:numId="8" w16cid:durableId="1057245734">
    <w:abstractNumId w:val="15"/>
  </w:num>
  <w:num w:numId="9" w16cid:durableId="1671256748">
    <w:abstractNumId w:val="8"/>
  </w:num>
  <w:num w:numId="10" w16cid:durableId="967590915">
    <w:abstractNumId w:val="2"/>
  </w:num>
  <w:num w:numId="11" w16cid:durableId="1785032764">
    <w:abstractNumId w:val="17"/>
  </w:num>
  <w:num w:numId="12" w16cid:durableId="1977907688">
    <w:abstractNumId w:val="14"/>
  </w:num>
  <w:num w:numId="13" w16cid:durableId="387150530">
    <w:abstractNumId w:val="10"/>
  </w:num>
  <w:num w:numId="14" w16cid:durableId="1132331107">
    <w:abstractNumId w:val="18"/>
  </w:num>
  <w:num w:numId="15" w16cid:durableId="1996569905">
    <w:abstractNumId w:val="6"/>
  </w:num>
  <w:num w:numId="16" w16cid:durableId="1028799780">
    <w:abstractNumId w:val="0"/>
  </w:num>
  <w:num w:numId="17" w16cid:durableId="1273591887">
    <w:abstractNumId w:val="19"/>
  </w:num>
  <w:num w:numId="18" w16cid:durableId="1147094535">
    <w:abstractNumId w:val="3"/>
  </w:num>
  <w:num w:numId="19" w16cid:durableId="1148016101">
    <w:abstractNumId w:val="7"/>
  </w:num>
  <w:num w:numId="20" w16cid:durableId="1819953401">
    <w:abstractNumId w:val="13"/>
  </w:num>
  <w:num w:numId="21" w16cid:durableId="8470164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oNotTrackMoves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0BBD"/>
    <w:rsid w:val="00002DA7"/>
    <w:rsid w:val="000035A8"/>
    <w:rsid w:val="0000491B"/>
    <w:rsid w:val="000108F9"/>
    <w:rsid w:val="00014A33"/>
    <w:rsid w:val="0003307E"/>
    <w:rsid w:val="00041449"/>
    <w:rsid w:val="000605FF"/>
    <w:rsid w:val="00065309"/>
    <w:rsid w:val="000805DC"/>
    <w:rsid w:val="0008371C"/>
    <w:rsid w:val="00087AE3"/>
    <w:rsid w:val="0009434D"/>
    <w:rsid w:val="000948DE"/>
    <w:rsid w:val="00095F03"/>
    <w:rsid w:val="00096B55"/>
    <w:rsid w:val="000A2464"/>
    <w:rsid w:val="000A2752"/>
    <w:rsid w:val="000A39EE"/>
    <w:rsid w:val="000A60C2"/>
    <w:rsid w:val="000B0086"/>
    <w:rsid w:val="000B3336"/>
    <w:rsid w:val="000B54F8"/>
    <w:rsid w:val="000C03B0"/>
    <w:rsid w:val="000C0EB8"/>
    <w:rsid w:val="000E1041"/>
    <w:rsid w:val="000E1BE6"/>
    <w:rsid w:val="000F3EBA"/>
    <w:rsid w:val="001065FB"/>
    <w:rsid w:val="0011000F"/>
    <w:rsid w:val="00121832"/>
    <w:rsid w:val="001300E4"/>
    <w:rsid w:val="0013061A"/>
    <w:rsid w:val="00133C1A"/>
    <w:rsid w:val="00140131"/>
    <w:rsid w:val="00147313"/>
    <w:rsid w:val="0015390C"/>
    <w:rsid w:val="00154F3E"/>
    <w:rsid w:val="00170348"/>
    <w:rsid w:val="001768AD"/>
    <w:rsid w:val="001771DD"/>
    <w:rsid w:val="00181DAC"/>
    <w:rsid w:val="00183BB8"/>
    <w:rsid w:val="00184C63"/>
    <w:rsid w:val="001B6919"/>
    <w:rsid w:val="001C0BBD"/>
    <w:rsid w:val="001D0C69"/>
    <w:rsid w:val="001D3D0F"/>
    <w:rsid w:val="001F06F3"/>
    <w:rsid w:val="00201395"/>
    <w:rsid w:val="00217D51"/>
    <w:rsid w:val="00223F20"/>
    <w:rsid w:val="002252C7"/>
    <w:rsid w:val="002333EA"/>
    <w:rsid w:val="002344F3"/>
    <w:rsid w:val="00237520"/>
    <w:rsid w:val="00243F56"/>
    <w:rsid w:val="00253B5A"/>
    <w:rsid w:val="00256889"/>
    <w:rsid w:val="00260E0A"/>
    <w:rsid w:val="00291FC3"/>
    <w:rsid w:val="00295B88"/>
    <w:rsid w:val="002A27DB"/>
    <w:rsid w:val="002A30A4"/>
    <w:rsid w:val="002B1A96"/>
    <w:rsid w:val="002C428C"/>
    <w:rsid w:val="002C5F36"/>
    <w:rsid w:val="002F41A3"/>
    <w:rsid w:val="00316E6B"/>
    <w:rsid w:val="00324FF9"/>
    <w:rsid w:val="00334F40"/>
    <w:rsid w:val="00343C55"/>
    <w:rsid w:val="00344DA9"/>
    <w:rsid w:val="00345540"/>
    <w:rsid w:val="00356A4A"/>
    <w:rsid w:val="00357CD8"/>
    <w:rsid w:val="003641E3"/>
    <w:rsid w:val="003713C0"/>
    <w:rsid w:val="00387E75"/>
    <w:rsid w:val="00391863"/>
    <w:rsid w:val="003A7BCD"/>
    <w:rsid w:val="003B05F8"/>
    <w:rsid w:val="003B087A"/>
    <w:rsid w:val="003B39D9"/>
    <w:rsid w:val="003D1296"/>
    <w:rsid w:val="003E2D02"/>
    <w:rsid w:val="003F5AAF"/>
    <w:rsid w:val="004064EB"/>
    <w:rsid w:val="00416C11"/>
    <w:rsid w:val="0042386D"/>
    <w:rsid w:val="004327AF"/>
    <w:rsid w:val="0044435A"/>
    <w:rsid w:val="00444EEF"/>
    <w:rsid w:val="00447219"/>
    <w:rsid w:val="00452AAB"/>
    <w:rsid w:val="00462BE4"/>
    <w:rsid w:val="00467FA3"/>
    <w:rsid w:val="00473336"/>
    <w:rsid w:val="00475349"/>
    <w:rsid w:val="00481AC9"/>
    <w:rsid w:val="004941B0"/>
    <w:rsid w:val="004A4D1B"/>
    <w:rsid w:val="004F4DE6"/>
    <w:rsid w:val="0050432A"/>
    <w:rsid w:val="00505E18"/>
    <w:rsid w:val="00510A07"/>
    <w:rsid w:val="00523812"/>
    <w:rsid w:val="00523911"/>
    <w:rsid w:val="0052701B"/>
    <w:rsid w:val="005601D0"/>
    <w:rsid w:val="005670CD"/>
    <w:rsid w:val="00573481"/>
    <w:rsid w:val="0058554E"/>
    <w:rsid w:val="00593726"/>
    <w:rsid w:val="005A0B2B"/>
    <w:rsid w:val="005B6AFC"/>
    <w:rsid w:val="005C2514"/>
    <w:rsid w:val="005F5393"/>
    <w:rsid w:val="00605415"/>
    <w:rsid w:val="0062409D"/>
    <w:rsid w:val="006337A5"/>
    <w:rsid w:val="0063504F"/>
    <w:rsid w:val="006516A3"/>
    <w:rsid w:val="006609ED"/>
    <w:rsid w:val="006671A1"/>
    <w:rsid w:val="00675802"/>
    <w:rsid w:val="006827C6"/>
    <w:rsid w:val="006919DC"/>
    <w:rsid w:val="00691CF8"/>
    <w:rsid w:val="006A36BB"/>
    <w:rsid w:val="006A6BE2"/>
    <w:rsid w:val="006A7CDE"/>
    <w:rsid w:val="006B53DB"/>
    <w:rsid w:val="006C7FA0"/>
    <w:rsid w:val="006E3BB6"/>
    <w:rsid w:val="006E4D1B"/>
    <w:rsid w:val="006E54D8"/>
    <w:rsid w:val="006F0C09"/>
    <w:rsid w:val="006F7318"/>
    <w:rsid w:val="0070068F"/>
    <w:rsid w:val="00702AC6"/>
    <w:rsid w:val="00703730"/>
    <w:rsid w:val="00711318"/>
    <w:rsid w:val="0071253B"/>
    <w:rsid w:val="0071261A"/>
    <w:rsid w:val="00720856"/>
    <w:rsid w:val="007326F9"/>
    <w:rsid w:val="00733CF3"/>
    <w:rsid w:val="00736A70"/>
    <w:rsid w:val="00752A8E"/>
    <w:rsid w:val="00757418"/>
    <w:rsid w:val="00760FB2"/>
    <w:rsid w:val="00762F22"/>
    <w:rsid w:val="00764E18"/>
    <w:rsid w:val="00767AC6"/>
    <w:rsid w:val="00785EA8"/>
    <w:rsid w:val="00786C7D"/>
    <w:rsid w:val="0079409E"/>
    <w:rsid w:val="007B3BD4"/>
    <w:rsid w:val="007B6800"/>
    <w:rsid w:val="007B712E"/>
    <w:rsid w:val="007C572C"/>
    <w:rsid w:val="007F391B"/>
    <w:rsid w:val="008063E9"/>
    <w:rsid w:val="008129D8"/>
    <w:rsid w:val="00813B20"/>
    <w:rsid w:val="00815DA6"/>
    <w:rsid w:val="00823232"/>
    <w:rsid w:val="00826C8D"/>
    <w:rsid w:val="00832517"/>
    <w:rsid w:val="00833335"/>
    <w:rsid w:val="008404FA"/>
    <w:rsid w:val="00843CF5"/>
    <w:rsid w:val="00854044"/>
    <w:rsid w:val="00860322"/>
    <w:rsid w:val="00861682"/>
    <w:rsid w:val="0087178F"/>
    <w:rsid w:val="008733B4"/>
    <w:rsid w:val="00876CDA"/>
    <w:rsid w:val="008827F6"/>
    <w:rsid w:val="008874DE"/>
    <w:rsid w:val="00890ACC"/>
    <w:rsid w:val="00894F2F"/>
    <w:rsid w:val="008A2053"/>
    <w:rsid w:val="008C530D"/>
    <w:rsid w:val="008C5CC4"/>
    <w:rsid w:val="008D5E28"/>
    <w:rsid w:val="008D6CCE"/>
    <w:rsid w:val="008E1F58"/>
    <w:rsid w:val="008E75B0"/>
    <w:rsid w:val="008E75E8"/>
    <w:rsid w:val="00911512"/>
    <w:rsid w:val="0092125C"/>
    <w:rsid w:val="0092573E"/>
    <w:rsid w:val="0092796D"/>
    <w:rsid w:val="00932B4E"/>
    <w:rsid w:val="0093603F"/>
    <w:rsid w:val="00940D2C"/>
    <w:rsid w:val="00947E41"/>
    <w:rsid w:val="00957190"/>
    <w:rsid w:val="00963731"/>
    <w:rsid w:val="00974A22"/>
    <w:rsid w:val="00975CED"/>
    <w:rsid w:val="00993527"/>
    <w:rsid w:val="0099387D"/>
    <w:rsid w:val="00996D9E"/>
    <w:rsid w:val="009A3BD3"/>
    <w:rsid w:val="009A3FC3"/>
    <w:rsid w:val="009A44A3"/>
    <w:rsid w:val="009A4E57"/>
    <w:rsid w:val="009B02D8"/>
    <w:rsid w:val="009C084A"/>
    <w:rsid w:val="009C3F42"/>
    <w:rsid w:val="009E5402"/>
    <w:rsid w:val="009F3900"/>
    <w:rsid w:val="009F7501"/>
    <w:rsid w:val="00A20F2B"/>
    <w:rsid w:val="00A253A7"/>
    <w:rsid w:val="00A34CFA"/>
    <w:rsid w:val="00A36EFA"/>
    <w:rsid w:val="00A72C2B"/>
    <w:rsid w:val="00A72FFE"/>
    <w:rsid w:val="00A77A92"/>
    <w:rsid w:val="00A82A21"/>
    <w:rsid w:val="00A90581"/>
    <w:rsid w:val="00AA0A7C"/>
    <w:rsid w:val="00AA126B"/>
    <w:rsid w:val="00AC26C4"/>
    <w:rsid w:val="00AD02BE"/>
    <w:rsid w:val="00AD3BCE"/>
    <w:rsid w:val="00B250AA"/>
    <w:rsid w:val="00B25412"/>
    <w:rsid w:val="00B3376D"/>
    <w:rsid w:val="00B33A02"/>
    <w:rsid w:val="00B34728"/>
    <w:rsid w:val="00B35765"/>
    <w:rsid w:val="00B36323"/>
    <w:rsid w:val="00B626D1"/>
    <w:rsid w:val="00B63B23"/>
    <w:rsid w:val="00B65605"/>
    <w:rsid w:val="00B80E69"/>
    <w:rsid w:val="00BA110A"/>
    <w:rsid w:val="00BA4E19"/>
    <w:rsid w:val="00BA631F"/>
    <w:rsid w:val="00BB2457"/>
    <w:rsid w:val="00BB7A8D"/>
    <w:rsid w:val="00BC55C7"/>
    <w:rsid w:val="00BD686F"/>
    <w:rsid w:val="00BE09D2"/>
    <w:rsid w:val="00BF23DA"/>
    <w:rsid w:val="00BF55A1"/>
    <w:rsid w:val="00C02263"/>
    <w:rsid w:val="00C0344D"/>
    <w:rsid w:val="00C03F34"/>
    <w:rsid w:val="00C070A0"/>
    <w:rsid w:val="00C1189F"/>
    <w:rsid w:val="00C35382"/>
    <w:rsid w:val="00C42639"/>
    <w:rsid w:val="00C44415"/>
    <w:rsid w:val="00C479EF"/>
    <w:rsid w:val="00C72C34"/>
    <w:rsid w:val="00C74F6C"/>
    <w:rsid w:val="00C768D2"/>
    <w:rsid w:val="00C95D03"/>
    <w:rsid w:val="00CA3E37"/>
    <w:rsid w:val="00CA4F6E"/>
    <w:rsid w:val="00CB3461"/>
    <w:rsid w:val="00CC0BCD"/>
    <w:rsid w:val="00CC5496"/>
    <w:rsid w:val="00CD0F24"/>
    <w:rsid w:val="00CE07B6"/>
    <w:rsid w:val="00CE1908"/>
    <w:rsid w:val="00CE727E"/>
    <w:rsid w:val="00CF0948"/>
    <w:rsid w:val="00CF6C6D"/>
    <w:rsid w:val="00D033EF"/>
    <w:rsid w:val="00D0761E"/>
    <w:rsid w:val="00D2536A"/>
    <w:rsid w:val="00D307C2"/>
    <w:rsid w:val="00D30A31"/>
    <w:rsid w:val="00D61EE4"/>
    <w:rsid w:val="00D742D4"/>
    <w:rsid w:val="00D75F39"/>
    <w:rsid w:val="00D96D1C"/>
    <w:rsid w:val="00DB3F98"/>
    <w:rsid w:val="00DC26D0"/>
    <w:rsid w:val="00DC5C92"/>
    <w:rsid w:val="00DC69BE"/>
    <w:rsid w:val="00DD68CA"/>
    <w:rsid w:val="00E06FDB"/>
    <w:rsid w:val="00E3571E"/>
    <w:rsid w:val="00E60576"/>
    <w:rsid w:val="00E63DEE"/>
    <w:rsid w:val="00E65B3D"/>
    <w:rsid w:val="00E70E91"/>
    <w:rsid w:val="00E75D03"/>
    <w:rsid w:val="00E92019"/>
    <w:rsid w:val="00E921E1"/>
    <w:rsid w:val="00E94273"/>
    <w:rsid w:val="00E94914"/>
    <w:rsid w:val="00EA4DCC"/>
    <w:rsid w:val="00EB51B7"/>
    <w:rsid w:val="00EC1F23"/>
    <w:rsid w:val="00EC3D4A"/>
    <w:rsid w:val="00ED5D02"/>
    <w:rsid w:val="00EE1E5E"/>
    <w:rsid w:val="00EE3BF5"/>
    <w:rsid w:val="00EE4751"/>
    <w:rsid w:val="00EE50A6"/>
    <w:rsid w:val="00EF4709"/>
    <w:rsid w:val="00F002AB"/>
    <w:rsid w:val="00F108EA"/>
    <w:rsid w:val="00F15F5A"/>
    <w:rsid w:val="00F16B32"/>
    <w:rsid w:val="00F27F01"/>
    <w:rsid w:val="00F33884"/>
    <w:rsid w:val="00F37346"/>
    <w:rsid w:val="00F41FA0"/>
    <w:rsid w:val="00F458C6"/>
    <w:rsid w:val="00F5298D"/>
    <w:rsid w:val="00F71924"/>
    <w:rsid w:val="00F80E92"/>
    <w:rsid w:val="00F82AC1"/>
    <w:rsid w:val="00F856AC"/>
    <w:rsid w:val="00F869B0"/>
    <w:rsid w:val="00F92050"/>
    <w:rsid w:val="00FA5AB2"/>
    <w:rsid w:val="00FB556C"/>
    <w:rsid w:val="00FB5DE3"/>
    <w:rsid w:val="00FD753B"/>
    <w:rsid w:val="00FE2A0E"/>
    <w:rsid w:val="00FE71BC"/>
    <w:rsid w:val="00FE7C00"/>
    <w:rsid w:val="00FF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29915247"/>
  <w15:chartTrackingRefBased/>
  <w15:docId w15:val="{6FE82007-4F5A-4D56-B7E0-3D0E8A02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0BBD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C0EB8"/>
    <w:pPr>
      <w:keepNext/>
      <w:keepLines/>
      <w:widowControl w:val="0"/>
      <w:spacing w:line="192" w:lineRule="auto"/>
      <w:outlineLvl w:val="0"/>
    </w:pPr>
    <w:rPr>
      <w:rFonts w:ascii="Arial" w:hAnsi="Arial" w:cs="Arial"/>
      <w:sz w:val="22"/>
      <w:szCs w:val="22"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178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1C0BBD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1C0BB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customStyle="1" w:styleId="zakladni-text">
    <w:name w:val="zakladni-text~"/>
    <w:basedOn w:val="Normln"/>
    <w:uiPriority w:val="99"/>
    <w:rsid w:val="001C0BBD"/>
    <w:pPr>
      <w:jc w:val="both"/>
    </w:pPr>
    <w:rPr>
      <w:rFonts w:ascii="Arial" w:hAnsi="Arial" w:cs="Arial"/>
    </w:rPr>
  </w:style>
  <w:style w:type="paragraph" w:styleId="Textpoznpodarou">
    <w:name w:val="footnote text"/>
    <w:basedOn w:val="Normln"/>
    <w:link w:val="TextpoznpodarouChar"/>
    <w:uiPriority w:val="99"/>
    <w:unhideWhenUsed/>
    <w:rsid w:val="001C0BB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1C0BB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Nadpis1Char">
    <w:name w:val="Nadpis 1 Char"/>
    <w:link w:val="Nadpis1"/>
    <w:uiPriority w:val="99"/>
    <w:rsid w:val="000C0EB8"/>
    <w:rPr>
      <w:rFonts w:ascii="Arial" w:eastAsia="Times New Roman" w:hAnsi="Arial" w:cs="Arial"/>
      <w:sz w:val="22"/>
      <w:szCs w:val="22"/>
      <w:u w:val="single"/>
    </w:rPr>
  </w:style>
  <w:style w:type="paragraph" w:styleId="Prosttext">
    <w:name w:val="Plain Text"/>
    <w:basedOn w:val="Normln"/>
    <w:link w:val="ProsttextChar"/>
    <w:uiPriority w:val="99"/>
    <w:rsid w:val="000C0EB8"/>
    <w:rPr>
      <w:rFonts w:ascii="Courier New" w:hAnsi="Courier New" w:cs="Courier New"/>
      <w:i/>
      <w:iCs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0C0EB8"/>
    <w:rPr>
      <w:rFonts w:ascii="Courier New" w:eastAsia="Times New Roman" w:hAnsi="Courier New" w:cs="Courier New"/>
      <w:i/>
      <w:iCs/>
    </w:rPr>
  </w:style>
  <w:style w:type="paragraph" w:styleId="Zpat">
    <w:name w:val="footer"/>
    <w:basedOn w:val="Normln"/>
    <w:link w:val="ZpatChar"/>
    <w:uiPriority w:val="99"/>
    <w:rsid w:val="000C0EB8"/>
    <w:pPr>
      <w:keepLines/>
      <w:widowControl w:val="0"/>
      <w:tabs>
        <w:tab w:val="center" w:pos="4536"/>
        <w:tab w:val="right" w:pos="9072"/>
      </w:tabs>
      <w:spacing w:line="192" w:lineRule="auto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link w:val="Zpat"/>
    <w:uiPriority w:val="99"/>
    <w:rsid w:val="000C0EB8"/>
    <w:rPr>
      <w:rFonts w:ascii="Arial" w:eastAsia="Times New Roman" w:hAnsi="Arial" w:cs="Arial"/>
      <w:sz w:val="22"/>
      <w:szCs w:val="22"/>
    </w:rPr>
  </w:style>
  <w:style w:type="character" w:styleId="slostrnky">
    <w:name w:val="page number"/>
    <w:basedOn w:val="Standardnpsmoodstavce"/>
    <w:uiPriority w:val="99"/>
    <w:rsid w:val="000C0EB8"/>
  </w:style>
  <w:style w:type="paragraph" w:customStyle="1" w:styleId="abc">
    <w:name w:val="abc"/>
    <w:basedOn w:val="Normln"/>
    <w:uiPriority w:val="99"/>
    <w:rsid w:val="000C0EB8"/>
    <w:pPr>
      <w:autoSpaceDE w:val="0"/>
      <w:autoSpaceDN w:val="0"/>
      <w:ind w:left="270" w:hanging="270"/>
    </w:pPr>
    <w:rPr>
      <w:rFonts w:ascii="Arial" w:hAnsi="Arial" w:cs="Arial"/>
      <w:sz w:val="20"/>
      <w:szCs w:val="20"/>
    </w:rPr>
  </w:style>
  <w:style w:type="character" w:styleId="Siln">
    <w:name w:val="Strong"/>
    <w:uiPriority w:val="99"/>
    <w:qFormat/>
    <w:rsid w:val="000C0EB8"/>
    <w:rPr>
      <w:b/>
      <w:bCs/>
    </w:rPr>
  </w:style>
  <w:style w:type="paragraph" w:customStyle="1" w:styleId="NormlnIMP">
    <w:name w:val="Normální_IMP"/>
    <w:basedOn w:val="Normln"/>
    <w:rsid w:val="008C530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customStyle="1" w:styleId="Nadpis2Char">
    <w:name w:val="Nadpis 2 Char"/>
    <w:link w:val="Nadpis2"/>
    <w:uiPriority w:val="9"/>
    <w:semiHidden/>
    <w:rsid w:val="0087178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Zkladntextodsazen2">
    <w:name w:val="Body Text Indent 2"/>
    <w:basedOn w:val="Normln"/>
    <w:link w:val="Zkladntextodsazen2Char"/>
    <w:rsid w:val="0087178F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link w:val="Zkladntextodsazen2"/>
    <w:rsid w:val="0087178F"/>
    <w:rPr>
      <w:rFonts w:ascii="Times New Roman" w:eastAsia="Times New Roman" w:hAnsi="Times New Roman"/>
      <w:bCs/>
      <w:sz w:val="24"/>
    </w:rPr>
  </w:style>
  <w:style w:type="character" w:styleId="Znakapoznpodarou">
    <w:name w:val="footnote reference"/>
    <w:uiPriority w:val="99"/>
    <w:semiHidden/>
    <w:rsid w:val="0087178F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27F01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F27F01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27F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815DA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15DA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0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7011A-4DEA-4860-8E04-2ECAE7FEB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Honza</dc:creator>
  <cp:keywords/>
  <dc:description/>
  <cp:lastModifiedBy>Ing. Jan Rýdel</cp:lastModifiedBy>
  <cp:revision>3</cp:revision>
  <dcterms:created xsi:type="dcterms:W3CDTF">2023-12-11T09:06:00Z</dcterms:created>
  <dcterms:modified xsi:type="dcterms:W3CDTF">2023-12-11T14:01:00Z</dcterms:modified>
</cp:coreProperties>
</file>