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2431" w14:textId="77777777" w:rsidR="00CF76CB" w:rsidRDefault="00000000">
      <w:pPr>
        <w:pStyle w:val="Nzev"/>
      </w:pPr>
      <w:r>
        <w:t>Obec Jinošov</w:t>
      </w:r>
      <w:r>
        <w:br/>
        <w:t>Zastupitelstvo obce Jinošov</w:t>
      </w:r>
    </w:p>
    <w:p w14:paraId="79156F12" w14:textId="6F9796C8" w:rsidR="00CF76CB" w:rsidRDefault="00000000">
      <w:pPr>
        <w:pStyle w:val="Nadpis1"/>
      </w:pPr>
      <w:r>
        <w:t>Obecně závazná vyhláška obce Jinošov</w:t>
      </w:r>
      <w:r w:rsidR="00895F5F">
        <w:t xml:space="preserve"> </w:t>
      </w:r>
      <w:r w:rsidR="00977223">
        <w:br/>
      </w:r>
      <w:r>
        <w:t>o regulaci zacházení s pyrotechnickými výrobky</w:t>
      </w:r>
    </w:p>
    <w:p w14:paraId="71992C19" w14:textId="263FE843" w:rsidR="00895F5F" w:rsidRPr="00895F5F" w:rsidRDefault="00000000">
      <w:pPr>
        <w:pStyle w:val="UvodniVeta"/>
        <w:rPr>
          <w:sz w:val="24"/>
          <w:szCs w:val="24"/>
        </w:rPr>
      </w:pPr>
      <w:r w:rsidRPr="00895F5F">
        <w:rPr>
          <w:sz w:val="24"/>
          <w:szCs w:val="24"/>
        </w:rPr>
        <w:t>Zastupitelstvo obce Jinošov se na svém zasedání dne </w:t>
      </w:r>
      <w:r w:rsidR="00977223">
        <w:rPr>
          <w:sz w:val="24"/>
          <w:szCs w:val="24"/>
        </w:rPr>
        <w:t>11. 03. 2026</w:t>
      </w:r>
      <w:r w:rsidRPr="00895F5F">
        <w:rPr>
          <w:sz w:val="24"/>
          <w:szCs w:val="24"/>
        </w:rPr>
        <w:t xml:space="preserve">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B690C3F" w14:textId="77777777" w:rsidR="00CF76CB" w:rsidRPr="00895F5F" w:rsidRDefault="00000000">
      <w:pPr>
        <w:pStyle w:val="Nadpis2"/>
      </w:pPr>
      <w:r w:rsidRPr="00895F5F">
        <w:t>Čl. 1</w:t>
      </w:r>
      <w:r w:rsidRPr="00895F5F">
        <w:br/>
        <w:t>Úvodní ustanovení</w:t>
      </w:r>
    </w:p>
    <w:p w14:paraId="0807D7CF" w14:textId="77777777" w:rsidR="00CF76CB" w:rsidRPr="00895F5F" w:rsidRDefault="00000000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895F5F">
        <w:rPr>
          <w:sz w:val="24"/>
          <w:szCs w:val="24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FEECAAF" w14:textId="77777777" w:rsidR="00CF76CB" w:rsidRPr="00895F5F" w:rsidRDefault="0000000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895F5F">
        <w:rPr>
          <w:sz w:val="24"/>
          <w:szCs w:val="24"/>
        </w:rPr>
        <w:t>Tato vyhláška se vztahuje na pyrotechnické výrobky zařazené do kategorie</w:t>
      </w:r>
      <w:r w:rsidRPr="00895F5F">
        <w:rPr>
          <w:rStyle w:val="Znakapoznpodarou"/>
          <w:sz w:val="24"/>
          <w:szCs w:val="24"/>
        </w:rPr>
        <w:footnoteReference w:id="1"/>
      </w:r>
      <w:r w:rsidRPr="00895F5F">
        <w:rPr>
          <w:sz w:val="24"/>
          <w:szCs w:val="24"/>
        </w:rPr>
        <w:t xml:space="preserve"> zábavní pyrotechnika kategorie F4.</w:t>
      </w:r>
    </w:p>
    <w:p w14:paraId="07609008" w14:textId="763A8EAF" w:rsidR="00895F5F" w:rsidRPr="00206236" w:rsidRDefault="00000000" w:rsidP="00206236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895F5F">
        <w:rPr>
          <w:sz w:val="24"/>
          <w:szCs w:val="24"/>
        </w:rPr>
        <w:t>Tato vyhláška se nevztahuje na pyrotechnické výrobky kategorie F4, které se užívají k provedení ohňostrojné práce, jejíž provedení se povoluje v souladu se zákonem o pyrotechnice</w:t>
      </w:r>
      <w:r w:rsidRPr="00895F5F">
        <w:rPr>
          <w:rStyle w:val="Znakapoznpodarou"/>
          <w:sz w:val="24"/>
          <w:szCs w:val="24"/>
        </w:rPr>
        <w:footnoteReference w:id="2"/>
      </w:r>
      <w:r w:rsidRPr="00895F5F">
        <w:rPr>
          <w:sz w:val="24"/>
          <w:szCs w:val="24"/>
        </w:rPr>
        <w:t>.</w:t>
      </w:r>
    </w:p>
    <w:p w14:paraId="68B0D5D3" w14:textId="77777777" w:rsidR="00CF76CB" w:rsidRPr="00895F5F" w:rsidRDefault="00000000">
      <w:pPr>
        <w:pStyle w:val="Nadpis2"/>
      </w:pPr>
      <w:r w:rsidRPr="00895F5F">
        <w:t>Čl. 2</w:t>
      </w:r>
      <w:r w:rsidRPr="00895F5F">
        <w:br/>
        <w:t>Zákaz zacházení s pyrotechnickými výrobky</w:t>
      </w:r>
    </w:p>
    <w:p w14:paraId="6307EDB8" w14:textId="77777777" w:rsidR="00CF76CB" w:rsidRPr="00895F5F" w:rsidRDefault="00000000">
      <w:pPr>
        <w:pStyle w:val="Odstavec"/>
        <w:rPr>
          <w:sz w:val="24"/>
          <w:szCs w:val="24"/>
        </w:rPr>
      </w:pPr>
      <w:r w:rsidRPr="00895F5F">
        <w:rPr>
          <w:sz w:val="24"/>
          <w:szCs w:val="24"/>
        </w:rPr>
        <w:t>Zacházení s pyrotechnickými výrobky podle této vyhlášky se zakazuje na pozemku par. číslo 91 (hřbitov a prostory kolem kostela).</w:t>
      </w:r>
    </w:p>
    <w:p w14:paraId="048CBDDB" w14:textId="77777777" w:rsidR="00895F5F" w:rsidRPr="00895F5F" w:rsidRDefault="00895F5F">
      <w:pPr>
        <w:pStyle w:val="Odstavec"/>
        <w:rPr>
          <w:sz w:val="24"/>
          <w:szCs w:val="24"/>
        </w:rPr>
      </w:pPr>
    </w:p>
    <w:p w14:paraId="4237A587" w14:textId="77777777" w:rsidR="00CF76CB" w:rsidRPr="00895F5F" w:rsidRDefault="00000000">
      <w:pPr>
        <w:pStyle w:val="Nadpis2"/>
      </w:pPr>
      <w:r w:rsidRPr="00895F5F">
        <w:t>Čl. 3</w:t>
      </w:r>
      <w:r w:rsidRPr="00895F5F">
        <w:br/>
        <w:t>Výjimky ze zákazu zacházení s pyrotechnickými výrobky</w:t>
      </w:r>
    </w:p>
    <w:p w14:paraId="6BD60548" w14:textId="77777777" w:rsidR="00CF76CB" w:rsidRPr="00895F5F" w:rsidRDefault="00000000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895F5F">
        <w:rPr>
          <w:sz w:val="24"/>
          <w:szCs w:val="24"/>
        </w:rPr>
        <w:t>Zákaz stanovený touto vyhláškou neplatí:</w:t>
      </w:r>
    </w:p>
    <w:p w14:paraId="0C9581D0" w14:textId="3039489C" w:rsidR="00CF76CB" w:rsidRPr="00895F5F" w:rsidRDefault="00895F5F" w:rsidP="00977223">
      <w:pPr>
        <w:pStyle w:val="Odstavec"/>
        <w:ind w:left="964"/>
        <w:rPr>
          <w:sz w:val="24"/>
          <w:szCs w:val="24"/>
        </w:rPr>
      </w:pPr>
      <w:r w:rsidRPr="00895F5F">
        <w:rPr>
          <w:sz w:val="24"/>
          <w:szCs w:val="24"/>
        </w:rPr>
        <w:t>V době od 19:00 hodin dne 31. prosince do 01:00 hodin 1. ledna následujícího roku.</w:t>
      </w:r>
    </w:p>
    <w:p w14:paraId="7CDD2721" w14:textId="77777777" w:rsidR="00CF76CB" w:rsidRDefault="0000000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895F5F">
        <w:rPr>
          <w:sz w:val="24"/>
          <w:szCs w:val="24"/>
        </w:rPr>
        <w:t>Stanovením výjimky podle odstavce 1 není dotčen zákaz zacházení s pyrotechnickými výrobky stanovený § 35b zákona o pyrotechnice.</w:t>
      </w:r>
    </w:p>
    <w:p w14:paraId="38424DBF" w14:textId="77777777" w:rsidR="00895F5F" w:rsidRPr="00895F5F" w:rsidRDefault="00895F5F" w:rsidP="00895F5F">
      <w:pPr>
        <w:pStyle w:val="Odstavec"/>
        <w:ind w:left="567"/>
        <w:rPr>
          <w:sz w:val="24"/>
          <w:szCs w:val="24"/>
        </w:rPr>
      </w:pPr>
    </w:p>
    <w:p w14:paraId="4B332309" w14:textId="77777777" w:rsidR="00CF76CB" w:rsidRPr="00895F5F" w:rsidRDefault="00000000">
      <w:pPr>
        <w:pStyle w:val="Nadpis2"/>
      </w:pPr>
      <w:r w:rsidRPr="00895F5F">
        <w:lastRenderedPageBreak/>
        <w:t>Čl. 4</w:t>
      </w:r>
      <w:r w:rsidRPr="00895F5F">
        <w:br/>
        <w:t>Zrušovací ustanovení</w:t>
      </w:r>
    </w:p>
    <w:p w14:paraId="3FCF3F6C" w14:textId="0D1FF178" w:rsidR="00895F5F" w:rsidRPr="00895F5F" w:rsidRDefault="00000000" w:rsidP="00895F5F">
      <w:pPr>
        <w:jc w:val="center"/>
        <w:rPr>
          <w:rFonts w:ascii="Arial" w:hAnsi="Arial" w:cs="Arial"/>
        </w:rPr>
      </w:pPr>
      <w:r w:rsidRPr="00895F5F">
        <w:rPr>
          <w:rFonts w:ascii="Arial" w:hAnsi="Arial" w:cs="Arial"/>
        </w:rPr>
        <w:t>Zrušuje se obecně závazná vyhláška.</w:t>
      </w:r>
      <w:r w:rsidR="00895F5F" w:rsidRPr="00895F5F">
        <w:rPr>
          <w:rFonts w:ascii="Arial" w:hAnsi="Arial" w:cs="Arial"/>
        </w:rPr>
        <w:t xml:space="preserve"> Obecně závazná vyhláška obce Jinošov č. </w:t>
      </w:r>
      <w:r w:rsidR="00977223">
        <w:rPr>
          <w:rFonts w:ascii="Arial" w:hAnsi="Arial" w:cs="Arial"/>
        </w:rPr>
        <w:t>1/2025</w:t>
      </w:r>
    </w:p>
    <w:p w14:paraId="0CC0EC60" w14:textId="77777777" w:rsidR="00895F5F" w:rsidRPr="00895F5F" w:rsidRDefault="00895F5F" w:rsidP="00206236">
      <w:pPr>
        <w:spacing w:after="120"/>
        <w:rPr>
          <w:rFonts w:ascii="Arial" w:hAnsi="Arial" w:cs="Arial"/>
        </w:rPr>
      </w:pPr>
      <w:r w:rsidRPr="00895F5F">
        <w:rPr>
          <w:rFonts w:ascii="Arial" w:hAnsi="Arial" w:cs="Arial"/>
        </w:rPr>
        <w:t>k zabezpečení místních záležitostí veřejného pořádku na veřejných prostranstvích, kterou se reguluje užívání zábavní pyrotechniky</w:t>
      </w:r>
    </w:p>
    <w:p w14:paraId="03D3E877" w14:textId="6038E60E" w:rsidR="00CF76CB" w:rsidRPr="00895F5F" w:rsidRDefault="00CF76CB">
      <w:pPr>
        <w:pStyle w:val="Odstavec"/>
        <w:rPr>
          <w:sz w:val="24"/>
          <w:szCs w:val="24"/>
        </w:rPr>
      </w:pPr>
    </w:p>
    <w:p w14:paraId="108A72BE" w14:textId="77777777" w:rsidR="00895F5F" w:rsidRPr="00895F5F" w:rsidRDefault="00895F5F">
      <w:pPr>
        <w:pStyle w:val="Odstavec"/>
        <w:rPr>
          <w:sz w:val="24"/>
          <w:szCs w:val="24"/>
        </w:rPr>
      </w:pPr>
    </w:p>
    <w:p w14:paraId="55DF4528" w14:textId="77777777" w:rsidR="00895F5F" w:rsidRPr="00895F5F" w:rsidRDefault="00895F5F">
      <w:pPr>
        <w:pStyle w:val="Odstavec"/>
        <w:rPr>
          <w:sz w:val="24"/>
          <w:szCs w:val="24"/>
        </w:rPr>
      </w:pPr>
    </w:p>
    <w:p w14:paraId="7389C8B0" w14:textId="77777777" w:rsidR="00CF76CB" w:rsidRPr="00895F5F" w:rsidRDefault="00000000">
      <w:pPr>
        <w:pStyle w:val="Nadpis2"/>
      </w:pPr>
      <w:r w:rsidRPr="00895F5F">
        <w:t>Čl. 5</w:t>
      </w:r>
      <w:r w:rsidRPr="00895F5F">
        <w:br/>
        <w:t>Účinnost</w:t>
      </w:r>
    </w:p>
    <w:p w14:paraId="07E4EF44" w14:textId="4BDF713D" w:rsidR="00CF76CB" w:rsidRPr="00895F5F" w:rsidRDefault="00000000">
      <w:pPr>
        <w:pStyle w:val="Odstavec"/>
        <w:rPr>
          <w:sz w:val="24"/>
          <w:szCs w:val="24"/>
        </w:rPr>
      </w:pPr>
      <w:r w:rsidRPr="00895F5F">
        <w:rPr>
          <w:sz w:val="24"/>
          <w:szCs w:val="24"/>
        </w:rPr>
        <w:t xml:space="preserve">Tato vyhláška nabývá účinnosti dnem </w:t>
      </w:r>
      <w:r w:rsidR="00655E7A">
        <w:rPr>
          <w:sz w:val="24"/>
          <w:szCs w:val="24"/>
        </w:rPr>
        <w:t>1. 4. 2026</w:t>
      </w:r>
    </w:p>
    <w:p w14:paraId="32EAFC99" w14:textId="77777777" w:rsidR="00895F5F" w:rsidRPr="00895F5F" w:rsidRDefault="00895F5F">
      <w:pPr>
        <w:pStyle w:val="Odstavec"/>
        <w:rPr>
          <w:sz w:val="24"/>
          <w:szCs w:val="24"/>
        </w:rPr>
      </w:pPr>
    </w:p>
    <w:p w14:paraId="3D32D5F2" w14:textId="77777777" w:rsidR="00895F5F" w:rsidRPr="00895F5F" w:rsidRDefault="00895F5F">
      <w:pPr>
        <w:pStyle w:val="Odstavec"/>
        <w:rPr>
          <w:sz w:val="24"/>
          <w:szCs w:val="24"/>
        </w:rPr>
      </w:pPr>
    </w:p>
    <w:p w14:paraId="46D27444" w14:textId="77777777" w:rsidR="00895F5F" w:rsidRPr="00895F5F" w:rsidRDefault="00895F5F">
      <w:pPr>
        <w:pStyle w:val="Odstavec"/>
        <w:rPr>
          <w:sz w:val="24"/>
          <w:szCs w:val="24"/>
        </w:rPr>
      </w:pPr>
    </w:p>
    <w:p w14:paraId="656D15B3" w14:textId="77777777" w:rsidR="00895F5F" w:rsidRPr="00895F5F" w:rsidRDefault="00895F5F">
      <w:pPr>
        <w:pStyle w:val="Odstavec"/>
        <w:rPr>
          <w:sz w:val="24"/>
          <w:szCs w:val="24"/>
        </w:rPr>
      </w:pPr>
    </w:p>
    <w:p w14:paraId="50DFA9F6" w14:textId="77777777" w:rsidR="00895F5F" w:rsidRPr="00895F5F" w:rsidRDefault="00895F5F">
      <w:pPr>
        <w:pStyle w:val="Odstavec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F76CB" w:rsidRPr="00895F5F" w14:paraId="78FCEB06" w14:textId="77777777" w:rsidTr="002062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BC9C2" w14:textId="0FFDCD8A" w:rsidR="00CF76CB" w:rsidRPr="00895F5F" w:rsidRDefault="00000000" w:rsidP="00895F5F">
            <w:pPr>
              <w:pStyle w:val="PodpisovePole"/>
              <w:jc w:val="left"/>
              <w:rPr>
                <w:sz w:val="24"/>
                <w:szCs w:val="24"/>
              </w:rPr>
            </w:pPr>
            <w:r w:rsidRPr="00895F5F">
              <w:rPr>
                <w:sz w:val="24"/>
                <w:szCs w:val="24"/>
              </w:rPr>
              <w:t>Rostislav Pěnčík v. r.</w:t>
            </w:r>
            <w:r w:rsidRPr="00895F5F">
              <w:rPr>
                <w:sz w:val="24"/>
                <w:szCs w:val="24"/>
              </w:rPr>
              <w:br/>
              <w:t xml:space="preserve"> </w:t>
            </w:r>
            <w:r w:rsidR="00895F5F">
              <w:rPr>
                <w:sz w:val="24"/>
                <w:szCs w:val="24"/>
              </w:rPr>
              <w:t xml:space="preserve">      </w:t>
            </w:r>
            <w:r w:rsidRPr="00895F5F">
              <w:rPr>
                <w:sz w:val="24"/>
                <w:szCs w:val="24"/>
              </w:rPr>
              <w:t>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BABDA" w14:textId="77777777" w:rsidR="00895F5F" w:rsidRDefault="00895F5F" w:rsidP="00895F5F">
            <w:pPr>
              <w:pStyle w:val="PodpisovePole"/>
              <w:jc w:val="left"/>
              <w:rPr>
                <w:sz w:val="24"/>
                <w:szCs w:val="24"/>
              </w:rPr>
            </w:pPr>
          </w:p>
          <w:p w14:paraId="19966F1C" w14:textId="77777777" w:rsidR="00895F5F" w:rsidRDefault="00895F5F" w:rsidP="00895F5F">
            <w:pPr>
              <w:pStyle w:val="PodpisovePole"/>
              <w:jc w:val="left"/>
              <w:rPr>
                <w:sz w:val="24"/>
                <w:szCs w:val="24"/>
              </w:rPr>
            </w:pPr>
          </w:p>
          <w:p w14:paraId="5D402AB7" w14:textId="630016A0" w:rsidR="00CF76CB" w:rsidRPr="00895F5F" w:rsidRDefault="00895F5F" w:rsidP="00895F5F">
            <w:pPr>
              <w:pStyle w:val="PodpisovePo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Pr="00895F5F">
              <w:rPr>
                <w:sz w:val="24"/>
                <w:szCs w:val="24"/>
              </w:rPr>
              <w:t>Mgr. Martina Vlachová v. r.</w:t>
            </w:r>
            <w:r w:rsidRPr="00895F5F">
              <w:rPr>
                <w:sz w:val="24"/>
                <w:szCs w:val="24"/>
              </w:rPr>
              <w:br/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895F5F">
              <w:rPr>
                <w:sz w:val="24"/>
                <w:szCs w:val="24"/>
              </w:rPr>
              <w:t>místostarostka</w:t>
            </w:r>
          </w:p>
          <w:p w14:paraId="61A68AC2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4AB4E2EF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0526487D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234FF4BB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519E92F0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4EC17CBC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41A16268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75FD81B6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7A833F48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0E7BFFF0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630149A8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471C69E5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1F46CD06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  <w:p w14:paraId="6338114F" w14:textId="77777777" w:rsidR="00895F5F" w:rsidRPr="00895F5F" w:rsidRDefault="00895F5F">
            <w:pPr>
              <w:pStyle w:val="PodpisovePole"/>
              <w:rPr>
                <w:sz w:val="24"/>
                <w:szCs w:val="24"/>
              </w:rPr>
            </w:pPr>
          </w:p>
        </w:tc>
      </w:tr>
      <w:tr w:rsidR="00CF76CB" w:rsidRPr="00895F5F" w14:paraId="229D8389" w14:textId="77777777" w:rsidTr="002062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13187" w14:textId="77777777" w:rsidR="00CF76CB" w:rsidRPr="00895F5F" w:rsidRDefault="00CF76CB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65D4B3" w14:textId="77777777" w:rsidR="00CF76CB" w:rsidRPr="00895F5F" w:rsidRDefault="00CF76CB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0FCBF491" w14:textId="77777777" w:rsidR="00356D47" w:rsidRDefault="00356D47"/>
    <w:p w14:paraId="3C68D56F" w14:textId="77777777" w:rsidR="00895F5F" w:rsidRDefault="00895F5F"/>
    <w:p w14:paraId="13AA66F8" w14:textId="77777777" w:rsidR="00895F5F" w:rsidRDefault="00895F5F"/>
    <w:p w14:paraId="3A45DBCD" w14:textId="77777777" w:rsidR="00895F5F" w:rsidRDefault="00895F5F"/>
    <w:p w14:paraId="72812EC6" w14:textId="77777777" w:rsidR="00206236" w:rsidRDefault="00206236"/>
    <w:p w14:paraId="68A2B6E8" w14:textId="77777777" w:rsidR="00206236" w:rsidRDefault="00206236"/>
    <w:p w14:paraId="37DD59A7" w14:textId="77777777" w:rsidR="001D5B65" w:rsidRDefault="001D5B65"/>
    <w:p w14:paraId="44329E74" w14:textId="77777777" w:rsidR="001D5B65" w:rsidRDefault="001D5B65"/>
    <w:p w14:paraId="70D2E260" w14:textId="77777777" w:rsidR="001D5B65" w:rsidRDefault="001D5B65"/>
    <w:p w14:paraId="679B4B99" w14:textId="77777777" w:rsidR="001D5B65" w:rsidRDefault="001D5B65"/>
    <w:p w14:paraId="3F6E1B4E" w14:textId="77777777" w:rsidR="001D5B65" w:rsidRDefault="001D5B65"/>
    <w:p w14:paraId="3CD2BD30" w14:textId="77777777" w:rsidR="001D5B65" w:rsidRDefault="001D5B65"/>
    <w:p w14:paraId="220409E9" w14:textId="6BD5E378" w:rsidR="001D5B65" w:rsidRPr="001D5B65" w:rsidRDefault="001D5B65" w:rsidP="001D5B65">
      <w:pPr>
        <w:pStyle w:val="PodpisovePole"/>
        <w:jc w:val="left"/>
        <w:rPr>
          <w:sz w:val="24"/>
          <w:szCs w:val="24"/>
        </w:rPr>
      </w:pPr>
      <w:r w:rsidRPr="001D5B65">
        <w:rPr>
          <w:sz w:val="24"/>
          <w:szCs w:val="24"/>
        </w:rPr>
        <w:t xml:space="preserve">Zveřejněno </w:t>
      </w:r>
      <w:r w:rsidRPr="001D5B65">
        <w:rPr>
          <w:color w:val="000000"/>
          <w:sz w:val="24"/>
          <w:szCs w:val="24"/>
        </w:rPr>
        <w:t>ve Sbírce právních předpisů</w:t>
      </w:r>
      <w:r w:rsidRPr="001D5B65">
        <w:rPr>
          <w:color w:val="000000"/>
          <w:sz w:val="24"/>
          <w:szCs w:val="24"/>
        </w:rPr>
        <w:br/>
        <w:t xml:space="preserve">územních samosprávných celků dne: </w:t>
      </w:r>
      <w:r w:rsidR="00655E7A">
        <w:rPr>
          <w:color w:val="000000"/>
          <w:sz w:val="24"/>
          <w:szCs w:val="24"/>
        </w:rPr>
        <w:t>12.3.2026</w:t>
      </w:r>
    </w:p>
    <w:p w14:paraId="0FFCE73F" w14:textId="4CFF0732" w:rsidR="001D5B65" w:rsidRPr="001D5B65" w:rsidRDefault="001D5B65" w:rsidP="001D5B65">
      <w:pPr>
        <w:pStyle w:val="PodpisovePole"/>
        <w:jc w:val="left"/>
        <w:rPr>
          <w:sz w:val="24"/>
          <w:szCs w:val="24"/>
        </w:rPr>
      </w:pPr>
      <w:r w:rsidRPr="001D5B65">
        <w:rPr>
          <w:sz w:val="24"/>
          <w:szCs w:val="24"/>
        </w:rPr>
        <w:t xml:space="preserve">Zveřejněno na úřední desce dne: </w:t>
      </w:r>
      <w:r w:rsidR="00655E7A">
        <w:rPr>
          <w:sz w:val="24"/>
          <w:szCs w:val="24"/>
        </w:rPr>
        <w:t>12.3.2026</w:t>
      </w:r>
    </w:p>
    <w:p w14:paraId="744006D1" w14:textId="77777777" w:rsidR="001D5B65" w:rsidRPr="001D5B65" w:rsidRDefault="001D5B65" w:rsidP="001D5B65">
      <w:pPr>
        <w:spacing w:after="120"/>
        <w:rPr>
          <w:rFonts w:ascii="Arial" w:hAnsi="Arial" w:cs="Arial"/>
        </w:rPr>
      </w:pPr>
      <w:r w:rsidRPr="001D5B65">
        <w:rPr>
          <w:rFonts w:ascii="Arial" w:hAnsi="Arial" w:cs="Arial"/>
        </w:rPr>
        <w:t>Sejmuto z úřední desky dne:</w:t>
      </w:r>
    </w:p>
    <w:p w14:paraId="41748255" w14:textId="77777777" w:rsidR="001D5B65" w:rsidRDefault="001D5B65"/>
    <w:p w14:paraId="388F7DA0" w14:textId="77777777" w:rsidR="00895F5F" w:rsidRDefault="00895F5F"/>
    <w:sectPr w:rsidR="00895F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AA34" w14:textId="77777777" w:rsidR="00757FC6" w:rsidRDefault="00757FC6">
      <w:r>
        <w:separator/>
      </w:r>
    </w:p>
  </w:endnote>
  <w:endnote w:type="continuationSeparator" w:id="0">
    <w:p w14:paraId="042240D3" w14:textId="77777777" w:rsidR="00757FC6" w:rsidRDefault="0075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A403" w14:textId="77777777" w:rsidR="00757FC6" w:rsidRDefault="00757FC6">
      <w:r>
        <w:rPr>
          <w:color w:val="000000"/>
        </w:rPr>
        <w:separator/>
      </w:r>
    </w:p>
  </w:footnote>
  <w:footnote w:type="continuationSeparator" w:id="0">
    <w:p w14:paraId="769B7471" w14:textId="77777777" w:rsidR="00757FC6" w:rsidRDefault="00757FC6">
      <w:r>
        <w:continuationSeparator/>
      </w:r>
    </w:p>
  </w:footnote>
  <w:footnote w:id="1">
    <w:p w14:paraId="20338F2C" w14:textId="77777777" w:rsidR="00CF76CB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7508583C" w14:textId="77777777" w:rsidR="00356D47" w:rsidRDefault="00356D47"/>
  </w:footnote>
  <w:footnote w:id="2">
    <w:p w14:paraId="5C2DDA0D" w14:textId="77777777" w:rsidR="00CF76CB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6613000F" w14:textId="77777777" w:rsidR="00356D47" w:rsidRDefault="00356D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0617"/>
    <w:multiLevelType w:val="multilevel"/>
    <w:tmpl w:val="964674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17165180">
    <w:abstractNumId w:val="0"/>
  </w:num>
  <w:num w:numId="2" w16cid:durableId="1637447728">
    <w:abstractNumId w:val="0"/>
    <w:lvlOverride w:ilvl="0">
      <w:startOverride w:val="1"/>
    </w:lvlOverride>
  </w:num>
  <w:num w:numId="3" w16cid:durableId="990595899">
    <w:abstractNumId w:val="0"/>
    <w:lvlOverride w:ilvl="0">
      <w:startOverride w:val="1"/>
    </w:lvlOverride>
  </w:num>
  <w:num w:numId="4" w16cid:durableId="114716916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CB"/>
    <w:rsid w:val="001D5B65"/>
    <w:rsid w:val="00206236"/>
    <w:rsid w:val="002A6E5A"/>
    <w:rsid w:val="00343791"/>
    <w:rsid w:val="003504F7"/>
    <w:rsid w:val="00356D47"/>
    <w:rsid w:val="0051562B"/>
    <w:rsid w:val="00655E7A"/>
    <w:rsid w:val="00757FC6"/>
    <w:rsid w:val="00895F5F"/>
    <w:rsid w:val="00977223"/>
    <w:rsid w:val="00B0424B"/>
    <w:rsid w:val="00C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F878"/>
  <w15:docId w15:val="{E0ECE99E-75CD-4958-9F93-100966E2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39"/>
    <w:rsid w:val="00895F5F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mistostarosta</cp:lastModifiedBy>
  <cp:revision>2</cp:revision>
  <cp:lastPrinted>2025-12-15T19:02:00Z</cp:lastPrinted>
  <dcterms:created xsi:type="dcterms:W3CDTF">2026-03-12T12:32:00Z</dcterms:created>
  <dcterms:modified xsi:type="dcterms:W3CDTF">2026-03-12T12:32:00Z</dcterms:modified>
</cp:coreProperties>
</file>