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2F1A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OBEC </w:t>
      </w:r>
      <w:r w:rsidR="001C0063" w:rsidRPr="00025DD6">
        <w:rPr>
          <w:rFonts w:ascii="Times New Roman" w:hAnsi="Times New Roman" w:cs="Times New Roman"/>
          <w:sz w:val="24"/>
          <w:szCs w:val="24"/>
        </w:rPr>
        <w:t>Kalivody</w:t>
      </w:r>
    </w:p>
    <w:p w14:paraId="3F4EE7A4" w14:textId="77777777" w:rsidR="00F56E2B" w:rsidRDefault="009255C0" w:rsidP="00C96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1C0063" w:rsidRPr="00025DD6">
        <w:rPr>
          <w:rFonts w:ascii="Times New Roman" w:hAnsi="Times New Roman" w:cs="Times New Roman"/>
          <w:sz w:val="24"/>
          <w:szCs w:val="24"/>
        </w:rPr>
        <w:t>Kalivody</w:t>
      </w:r>
    </w:p>
    <w:p w14:paraId="51194755" w14:textId="77777777" w:rsidR="00C9600D" w:rsidRDefault="00C9600D" w:rsidP="00C96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27007" w14:textId="77777777" w:rsidR="00C9600D" w:rsidRPr="00025DD6" w:rsidRDefault="00C9600D" w:rsidP="00C96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0A8D1" w14:textId="77777777" w:rsidR="00025DD6" w:rsidRPr="00025DD6" w:rsidRDefault="009255C0" w:rsidP="00F56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DD6">
        <w:rPr>
          <w:rFonts w:ascii="Times New Roman" w:hAnsi="Times New Roman" w:cs="Times New Roman"/>
          <w:b/>
          <w:sz w:val="32"/>
          <w:szCs w:val="32"/>
        </w:rPr>
        <w:t xml:space="preserve">Obecně závazná vyhláška </w:t>
      </w:r>
    </w:p>
    <w:p w14:paraId="2CF91F76" w14:textId="77777777" w:rsidR="00025DD6" w:rsidRPr="00025DD6" w:rsidRDefault="009255C0" w:rsidP="00F56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DD6">
        <w:rPr>
          <w:rFonts w:ascii="Times New Roman" w:hAnsi="Times New Roman" w:cs="Times New Roman"/>
          <w:b/>
          <w:sz w:val="32"/>
          <w:szCs w:val="32"/>
        </w:rPr>
        <w:t xml:space="preserve">obce </w:t>
      </w:r>
      <w:r w:rsidR="001C0063" w:rsidRPr="00025DD6">
        <w:rPr>
          <w:rFonts w:ascii="Times New Roman" w:hAnsi="Times New Roman" w:cs="Times New Roman"/>
          <w:b/>
          <w:sz w:val="32"/>
          <w:szCs w:val="32"/>
        </w:rPr>
        <w:t xml:space="preserve">Kalivody </w:t>
      </w:r>
    </w:p>
    <w:p w14:paraId="5767CD65" w14:textId="77777777" w:rsidR="009255C0" w:rsidRPr="00025DD6" w:rsidRDefault="009255C0" w:rsidP="00F56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DD6">
        <w:rPr>
          <w:rFonts w:ascii="Times New Roman" w:hAnsi="Times New Roman" w:cs="Times New Roman"/>
          <w:b/>
          <w:sz w:val="32"/>
          <w:szCs w:val="32"/>
        </w:rPr>
        <w:t>o stanovení obecního systému odpadového hospodářství</w:t>
      </w:r>
    </w:p>
    <w:p w14:paraId="443F77A1" w14:textId="77777777" w:rsidR="00F56E2B" w:rsidRPr="00025DD6" w:rsidRDefault="00F56E2B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D3075" w14:textId="77777777" w:rsidR="00C9600D" w:rsidRDefault="00C9600D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8D198" w14:textId="2F6BCE82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1C0063" w:rsidRPr="00025DD6">
        <w:rPr>
          <w:rFonts w:ascii="Times New Roman" w:hAnsi="Times New Roman" w:cs="Times New Roman"/>
          <w:sz w:val="24"/>
          <w:szCs w:val="24"/>
        </w:rPr>
        <w:t>Kalivody</w:t>
      </w:r>
      <w:r w:rsidR="00013367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1E3EA5">
        <w:rPr>
          <w:rFonts w:ascii="Times New Roman" w:hAnsi="Times New Roman" w:cs="Times New Roman"/>
          <w:sz w:val="24"/>
          <w:szCs w:val="24"/>
        </w:rPr>
        <w:t>8</w:t>
      </w:r>
      <w:r w:rsidR="00013367">
        <w:rPr>
          <w:rFonts w:ascii="Times New Roman" w:hAnsi="Times New Roman" w:cs="Times New Roman"/>
          <w:sz w:val="24"/>
          <w:szCs w:val="24"/>
        </w:rPr>
        <w:t xml:space="preserve">. </w:t>
      </w:r>
      <w:r w:rsidR="001E3EA5">
        <w:rPr>
          <w:rFonts w:ascii="Times New Roman" w:hAnsi="Times New Roman" w:cs="Times New Roman"/>
          <w:sz w:val="24"/>
          <w:szCs w:val="24"/>
        </w:rPr>
        <w:t>9</w:t>
      </w:r>
      <w:r w:rsidR="00013367">
        <w:rPr>
          <w:rFonts w:ascii="Times New Roman" w:hAnsi="Times New Roman" w:cs="Times New Roman"/>
          <w:sz w:val="24"/>
          <w:szCs w:val="24"/>
        </w:rPr>
        <w:t>. 202</w:t>
      </w:r>
      <w:r w:rsidR="00365090">
        <w:rPr>
          <w:rFonts w:ascii="Times New Roman" w:hAnsi="Times New Roman" w:cs="Times New Roman"/>
          <w:sz w:val="24"/>
          <w:szCs w:val="24"/>
        </w:rPr>
        <w:t>5</w:t>
      </w:r>
      <w:r w:rsidR="00013367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365090">
        <w:rPr>
          <w:rFonts w:ascii="Times New Roman" w:hAnsi="Times New Roman" w:cs="Times New Roman"/>
          <w:sz w:val="24"/>
          <w:szCs w:val="24"/>
        </w:rPr>
        <w:t>1</w:t>
      </w:r>
    </w:p>
    <w:p w14:paraId="5AAD8CEF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usneslo vydat na základě § 59 odst. 4 zákona </w:t>
      </w:r>
      <w:r w:rsidR="00C9600D">
        <w:rPr>
          <w:rFonts w:ascii="Times New Roman" w:hAnsi="Times New Roman" w:cs="Times New Roman"/>
          <w:sz w:val="24"/>
          <w:szCs w:val="24"/>
        </w:rPr>
        <w:t>541/2020</w:t>
      </w:r>
      <w:r w:rsidRPr="00025DD6">
        <w:rPr>
          <w:rFonts w:ascii="Times New Roman" w:hAnsi="Times New Roman" w:cs="Times New Roman"/>
          <w:sz w:val="24"/>
          <w:szCs w:val="24"/>
        </w:rPr>
        <w:t xml:space="preserve"> o odpadech, (dále jen „zákon</w:t>
      </w:r>
    </w:p>
    <w:p w14:paraId="4F04890F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o odpadech“), a v souladu s § 10 písm. d) a § 84 odst. 2 písm. h) zákona č. 128/2000 Sb.,</w:t>
      </w:r>
    </w:p>
    <w:p w14:paraId="7C0AF54A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o obcích (obecní zřízení), ve znění pozdějších předpisů, tuto obecně závaznou vyhlášku</w:t>
      </w:r>
    </w:p>
    <w:p w14:paraId="4B7106DA" w14:textId="77777777" w:rsidR="009255C0" w:rsidRPr="00025DD6" w:rsidRDefault="00F56E2B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(dále jen „vyhláška“)</w:t>
      </w:r>
      <w:r w:rsidR="00AB7061" w:rsidRPr="00025DD6">
        <w:rPr>
          <w:rFonts w:ascii="Times New Roman" w:hAnsi="Times New Roman" w:cs="Times New Roman"/>
          <w:sz w:val="24"/>
          <w:szCs w:val="24"/>
        </w:rPr>
        <w:t>:</w:t>
      </w:r>
    </w:p>
    <w:p w14:paraId="4A20B37C" w14:textId="77777777" w:rsidR="00F56E2B" w:rsidRDefault="00F56E2B" w:rsidP="00F56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92712A" w14:textId="77777777" w:rsidR="00C9600D" w:rsidRPr="00025DD6" w:rsidRDefault="00C9600D" w:rsidP="00F56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0C3F4A" w14:textId="77777777" w:rsidR="009255C0" w:rsidRPr="00025DD6" w:rsidRDefault="009255C0" w:rsidP="00F56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Čl. 1</w:t>
      </w:r>
    </w:p>
    <w:p w14:paraId="64E4A3FE" w14:textId="77777777" w:rsidR="009255C0" w:rsidRPr="00297F1D" w:rsidRDefault="009255C0" w:rsidP="00F56E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F1D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32742443" w14:textId="77777777" w:rsidR="00F56E2B" w:rsidRPr="00025DD6" w:rsidRDefault="00F56E2B" w:rsidP="00F56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9FE1C7" w14:textId="7E43BC1D" w:rsidR="009255C0" w:rsidRPr="00297F1D" w:rsidRDefault="00297F1D" w:rsidP="0029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F1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5C0" w:rsidRPr="00297F1D">
        <w:rPr>
          <w:rFonts w:ascii="Times New Roman" w:hAnsi="Times New Roman" w:cs="Times New Roman"/>
          <w:sz w:val="24"/>
          <w:szCs w:val="24"/>
        </w:rPr>
        <w:t xml:space="preserve">Tato vyhláška stanovuje obecní systém odpadového hospodářství na území obce </w:t>
      </w:r>
      <w:r w:rsidR="001C0063" w:rsidRPr="00297F1D">
        <w:rPr>
          <w:rFonts w:ascii="Times New Roman" w:hAnsi="Times New Roman" w:cs="Times New Roman"/>
          <w:sz w:val="24"/>
          <w:szCs w:val="24"/>
        </w:rPr>
        <w:t>Kalivody</w:t>
      </w:r>
      <w:r w:rsidRPr="00297F1D">
        <w:rPr>
          <w:rFonts w:ascii="Times New Roman" w:hAnsi="Times New Roman" w:cs="Times New Roman"/>
          <w:sz w:val="24"/>
          <w:szCs w:val="24"/>
        </w:rPr>
        <w:t>.</w:t>
      </w:r>
    </w:p>
    <w:p w14:paraId="5E8C3957" w14:textId="77777777" w:rsidR="00297F1D" w:rsidRPr="00297F1D" w:rsidRDefault="00297F1D" w:rsidP="00297F1D"/>
    <w:p w14:paraId="0CA5550E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2) Každý je povinen odpad nebo movitou věc, které předává d</w:t>
      </w:r>
      <w:r w:rsidR="00F56E2B" w:rsidRPr="00025DD6">
        <w:rPr>
          <w:rFonts w:ascii="Times New Roman" w:hAnsi="Times New Roman" w:cs="Times New Roman"/>
          <w:sz w:val="24"/>
          <w:szCs w:val="24"/>
        </w:rPr>
        <w:t xml:space="preserve">o obecního systému, odkládat na </w:t>
      </w:r>
      <w:r w:rsidRPr="00025DD6">
        <w:rPr>
          <w:rFonts w:ascii="Times New Roman" w:hAnsi="Times New Roman" w:cs="Times New Roman"/>
          <w:sz w:val="24"/>
          <w:szCs w:val="24"/>
        </w:rPr>
        <w:t>místa určená obcí v souladu s povinnostmi stanovenými pro daný druh, kategorii nebo</w:t>
      </w:r>
    </w:p>
    <w:p w14:paraId="3DBCB1AF" w14:textId="77777777" w:rsidR="009255C0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materiál odpadu nebo movitých věcí zákonem o odpadech a touto vyhláškou</w:t>
      </w:r>
      <w:r w:rsidR="00F56E2B" w:rsidRPr="00025DD6">
        <w:rPr>
          <w:rFonts w:ascii="Times New Roman" w:hAnsi="Times New Roman" w:cs="Times New Roman"/>
          <w:sz w:val="24"/>
          <w:szCs w:val="24"/>
        </w:rPr>
        <w:t xml:space="preserve"> (</w:t>
      </w:r>
      <w:r w:rsidRPr="00025DD6">
        <w:rPr>
          <w:rFonts w:ascii="Times New Roman" w:hAnsi="Times New Roman" w:cs="Times New Roman"/>
          <w:sz w:val="24"/>
          <w:szCs w:val="24"/>
        </w:rPr>
        <w:t>1</w:t>
      </w:r>
      <w:r w:rsidR="00F56E2B" w:rsidRPr="00025DD6">
        <w:rPr>
          <w:rFonts w:ascii="Times New Roman" w:hAnsi="Times New Roman" w:cs="Times New Roman"/>
          <w:sz w:val="24"/>
          <w:szCs w:val="24"/>
        </w:rPr>
        <w:t>)</w:t>
      </w:r>
      <w:r w:rsidRPr="00025DD6">
        <w:rPr>
          <w:rFonts w:ascii="Times New Roman" w:hAnsi="Times New Roman" w:cs="Times New Roman"/>
          <w:sz w:val="24"/>
          <w:szCs w:val="24"/>
        </w:rPr>
        <w:t>.</w:t>
      </w:r>
    </w:p>
    <w:p w14:paraId="6071A70E" w14:textId="77777777" w:rsidR="00297F1D" w:rsidRPr="00025DD6" w:rsidRDefault="00297F1D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957E0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3) V okamžiku, kdy osoba zapojená do obecního systému odloží movitou věc nebo odpad,</w:t>
      </w:r>
    </w:p>
    <w:p w14:paraId="1AACE2ED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s výjimkou výrobků s ukončenou životností, na místě obcí k tomuto účelu určeném, stává se</w:t>
      </w:r>
    </w:p>
    <w:p w14:paraId="758A5A90" w14:textId="77777777" w:rsidR="009255C0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obec vlastníkem této movité věci nebo odpadu</w:t>
      </w:r>
      <w:r w:rsidR="00F56E2B" w:rsidRPr="00025DD6">
        <w:rPr>
          <w:rFonts w:ascii="Times New Roman" w:hAnsi="Times New Roman" w:cs="Times New Roman"/>
          <w:sz w:val="24"/>
          <w:szCs w:val="24"/>
        </w:rPr>
        <w:t xml:space="preserve"> (</w:t>
      </w:r>
      <w:r w:rsidRPr="00025DD6">
        <w:rPr>
          <w:rFonts w:ascii="Times New Roman" w:hAnsi="Times New Roman" w:cs="Times New Roman"/>
          <w:sz w:val="24"/>
          <w:szCs w:val="24"/>
        </w:rPr>
        <w:t>2</w:t>
      </w:r>
      <w:r w:rsidR="00F56E2B" w:rsidRPr="00025DD6">
        <w:rPr>
          <w:rFonts w:ascii="Times New Roman" w:hAnsi="Times New Roman" w:cs="Times New Roman"/>
          <w:sz w:val="24"/>
          <w:szCs w:val="24"/>
        </w:rPr>
        <w:t>)</w:t>
      </w:r>
      <w:r w:rsidRPr="00025DD6">
        <w:rPr>
          <w:rFonts w:ascii="Times New Roman" w:hAnsi="Times New Roman" w:cs="Times New Roman"/>
          <w:sz w:val="24"/>
          <w:szCs w:val="24"/>
        </w:rPr>
        <w:t>.</w:t>
      </w:r>
    </w:p>
    <w:p w14:paraId="65221B76" w14:textId="77777777" w:rsidR="00297F1D" w:rsidRPr="00025DD6" w:rsidRDefault="00297F1D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1368E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4) Stanoviště sběrných nádob je místo, kde jsou sběrné nádoby trvale nebo přechodně</w:t>
      </w:r>
    </w:p>
    <w:p w14:paraId="2A56C353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umístěny za účelem dalšího nakládání se směsným komunálním odpadem. Stanoviště</w:t>
      </w:r>
    </w:p>
    <w:p w14:paraId="5D90038B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sběrných nádob jsou individuální nebo společná pro více uživatelů.</w:t>
      </w:r>
    </w:p>
    <w:p w14:paraId="3BF41796" w14:textId="11FB6D76" w:rsidR="00297F1D" w:rsidRDefault="00297F1D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C4062" w14:textId="77777777" w:rsidR="00AD5957" w:rsidRPr="00297F1D" w:rsidRDefault="00AD5957" w:rsidP="00AD5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7F1D">
        <w:rPr>
          <w:rFonts w:ascii="Times New Roman" w:hAnsi="Times New Roman" w:cs="Times New Roman"/>
          <w:sz w:val="20"/>
          <w:szCs w:val="20"/>
        </w:rPr>
        <w:t>(1) - § 61 zákona č. 541/2020, o odpadech</w:t>
      </w:r>
    </w:p>
    <w:p w14:paraId="19AEA089" w14:textId="77777777" w:rsidR="00AD5957" w:rsidRPr="00297F1D" w:rsidRDefault="00AD5957" w:rsidP="00AD5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7F1D">
        <w:rPr>
          <w:rFonts w:ascii="Times New Roman" w:hAnsi="Times New Roman" w:cs="Times New Roman"/>
          <w:sz w:val="20"/>
          <w:szCs w:val="20"/>
        </w:rPr>
        <w:t>(2) - § 60 zákona č. 541/2020, o odpadech</w:t>
      </w:r>
    </w:p>
    <w:p w14:paraId="4CF730E0" w14:textId="77777777" w:rsidR="00F56E2B" w:rsidRPr="00025DD6" w:rsidRDefault="00F56E2B" w:rsidP="009255C0">
      <w:pPr>
        <w:rPr>
          <w:rFonts w:ascii="Times New Roman" w:hAnsi="Times New Roman" w:cs="Times New Roman"/>
          <w:sz w:val="24"/>
          <w:szCs w:val="24"/>
        </w:rPr>
      </w:pPr>
    </w:p>
    <w:p w14:paraId="52ED735F" w14:textId="7A6FEA63" w:rsidR="009D3452" w:rsidRPr="00025DD6" w:rsidRDefault="009255C0" w:rsidP="009D34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Čl. 2</w:t>
      </w:r>
    </w:p>
    <w:p w14:paraId="19AF31CC" w14:textId="77777777" w:rsidR="009255C0" w:rsidRPr="00297F1D" w:rsidRDefault="009255C0" w:rsidP="00F56E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F1D">
        <w:rPr>
          <w:rFonts w:ascii="Times New Roman" w:hAnsi="Times New Roman" w:cs="Times New Roman"/>
          <w:b/>
          <w:bCs/>
          <w:sz w:val="24"/>
          <w:szCs w:val="24"/>
        </w:rPr>
        <w:t>Oddělené soustřeďování komunálního odpadu</w:t>
      </w:r>
    </w:p>
    <w:p w14:paraId="71160E3D" w14:textId="77777777" w:rsidR="00F56E2B" w:rsidRPr="00025DD6" w:rsidRDefault="00F56E2B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D1DA9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1) Osoby předávající komunální odpad na místa určená obcí jsou povinny odděleně</w:t>
      </w:r>
    </w:p>
    <w:p w14:paraId="3BD7E4FD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soustřeďovat následující složky:</w:t>
      </w:r>
    </w:p>
    <w:p w14:paraId="64789CD8" w14:textId="77777777" w:rsidR="00F56E2B" w:rsidRPr="00025DD6" w:rsidRDefault="00F56E2B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25E9A2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a) Biologické odpady rostlinného původu,</w:t>
      </w:r>
    </w:p>
    <w:p w14:paraId="03809331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b) Papír,</w:t>
      </w:r>
    </w:p>
    <w:p w14:paraId="769B8023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c) Plasty včetně PET lahví,</w:t>
      </w:r>
    </w:p>
    <w:p w14:paraId="468FBE88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lastRenderedPageBreak/>
        <w:t>d) Sklo,</w:t>
      </w:r>
    </w:p>
    <w:p w14:paraId="138D53D5" w14:textId="77777777" w:rsidR="00AB7061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e) </w:t>
      </w:r>
      <w:r w:rsidR="00AB7061" w:rsidRPr="00025DD6">
        <w:rPr>
          <w:rFonts w:ascii="Times New Roman" w:hAnsi="Times New Roman" w:cs="Times New Roman"/>
          <w:sz w:val="24"/>
          <w:szCs w:val="24"/>
        </w:rPr>
        <w:t>Nápojové kartony,</w:t>
      </w:r>
    </w:p>
    <w:p w14:paraId="2FD5BF7D" w14:textId="77777777" w:rsidR="009255C0" w:rsidRDefault="00AB7061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f) </w:t>
      </w:r>
      <w:r w:rsidR="009255C0" w:rsidRPr="00025DD6">
        <w:rPr>
          <w:rFonts w:ascii="Times New Roman" w:hAnsi="Times New Roman" w:cs="Times New Roman"/>
          <w:sz w:val="24"/>
          <w:szCs w:val="24"/>
        </w:rPr>
        <w:t>Kovy,</w:t>
      </w:r>
    </w:p>
    <w:p w14:paraId="2709FF74" w14:textId="3EF15CA1" w:rsidR="002727F5" w:rsidRPr="00310701" w:rsidRDefault="002727F5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701">
        <w:rPr>
          <w:rFonts w:ascii="Times New Roman" w:hAnsi="Times New Roman" w:cs="Times New Roman"/>
          <w:sz w:val="24"/>
          <w:szCs w:val="24"/>
        </w:rPr>
        <w:t>g) Textil,</w:t>
      </w:r>
    </w:p>
    <w:p w14:paraId="361FDF39" w14:textId="3325EC4E" w:rsidR="009255C0" w:rsidRPr="00025DD6" w:rsidRDefault="002727F5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255C0" w:rsidRPr="00025DD6">
        <w:rPr>
          <w:rFonts w:ascii="Times New Roman" w:hAnsi="Times New Roman" w:cs="Times New Roman"/>
          <w:sz w:val="24"/>
          <w:szCs w:val="24"/>
        </w:rPr>
        <w:t>) Nebezpečné odpady,</w:t>
      </w:r>
    </w:p>
    <w:p w14:paraId="7FC36C1D" w14:textId="4FCA4891" w:rsidR="009255C0" w:rsidRPr="00025DD6" w:rsidRDefault="002727F5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255C0" w:rsidRPr="00025DD6">
        <w:rPr>
          <w:rFonts w:ascii="Times New Roman" w:hAnsi="Times New Roman" w:cs="Times New Roman"/>
          <w:sz w:val="24"/>
          <w:szCs w:val="24"/>
        </w:rPr>
        <w:t>) Objemný odpad,</w:t>
      </w:r>
    </w:p>
    <w:p w14:paraId="07178FA5" w14:textId="4F88AFC5" w:rsidR="009255C0" w:rsidRDefault="002727F5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255C0" w:rsidRPr="00025DD6">
        <w:rPr>
          <w:rFonts w:ascii="Times New Roman" w:hAnsi="Times New Roman" w:cs="Times New Roman"/>
          <w:sz w:val="24"/>
          <w:szCs w:val="24"/>
        </w:rPr>
        <w:t>) Jedlé oleje a tuky,</w:t>
      </w:r>
    </w:p>
    <w:p w14:paraId="2DEE7134" w14:textId="3C386453" w:rsidR="009255C0" w:rsidRPr="00025DD6" w:rsidRDefault="00310701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727F5">
        <w:rPr>
          <w:rFonts w:ascii="Times New Roman" w:hAnsi="Times New Roman" w:cs="Times New Roman"/>
          <w:sz w:val="24"/>
          <w:szCs w:val="24"/>
        </w:rPr>
        <w:t>)</w:t>
      </w:r>
      <w:r w:rsidR="009255C0" w:rsidRPr="00025DD6">
        <w:rPr>
          <w:rFonts w:ascii="Times New Roman" w:hAnsi="Times New Roman" w:cs="Times New Roman"/>
          <w:sz w:val="24"/>
          <w:szCs w:val="24"/>
        </w:rPr>
        <w:t xml:space="preserve"> Směsný komunální odpad</w:t>
      </w:r>
    </w:p>
    <w:p w14:paraId="2F799D93" w14:textId="77777777" w:rsidR="00F56E2B" w:rsidRPr="00025DD6" w:rsidRDefault="00F56E2B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EE764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2) Směsným komunálním odpadem se rozumí zbylý komunální odpad po stanoveném</w:t>
      </w:r>
    </w:p>
    <w:p w14:paraId="561FE31C" w14:textId="37E5350A" w:rsidR="009255C0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vytřídění podle odstavce 1 písm. a), b), c), d), e), f), g), h)</w:t>
      </w:r>
      <w:r w:rsidR="00AD5957">
        <w:rPr>
          <w:rFonts w:ascii="Times New Roman" w:hAnsi="Times New Roman" w:cs="Times New Roman"/>
          <w:sz w:val="24"/>
          <w:szCs w:val="24"/>
        </w:rPr>
        <w:t>,</w:t>
      </w:r>
      <w:r w:rsidRPr="00025DD6">
        <w:rPr>
          <w:rFonts w:ascii="Times New Roman" w:hAnsi="Times New Roman" w:cs="Times New Roman"/>
          <w:sz w:val="24"/>
          <w:szCs w:val="24"/>
        </w:rPr>
        <w:t xml:space="preserve"> i)</w:t>
      </w:r>
      <w:r w:rsidR="00AD5957">
        <w:rPr>
          <w:rFonts w:ascii="Times New Roman" w:hAnsi="Times New Roman" w:cs="Times New Roman"/>
          <w:sz w:val="24"/>
          <w:szCs w:val="24"/>
        </w:rPr>
        <w:t xml:space="preserve"> a j)</w:t>
      </w:r>
    </w:p>
    <w:p w14:paraId="5C5C8A1A" w14:textId="77777777" w:rsidR="00AD5957" w:rsidRPr="00025DD6" w:rsidRDefault="00AD5957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885B6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3) Objemný odpad je takový odpad, který vzhledem ke svým rozměrům nemůže být</w:t>
      </w:r>
    </w:p>
    <w:p w14:paraId="7F0E571A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umístěn do sběrných nádob (např. koberce, matrace, nábytek,… ).</w:t>
      </w:r>
    </w:p>
    <w:p w14:paraId="6430854B" w14:textId="77777777" w:rsidR="00F56E2B" w:rsidRPr="00025DD6" w:rsidRDefault="00F56E2B" w:rsidP="009255C0">
      <w:pPr>
        <w:rPr>
          <w:rFonts w:ascii="Times New Roman" w:hAnsi="Times New Roman" w:cs="Times New Roman"/>
          <w:sz w:val="24"/>
          <w:szCs w:val="24"/>
        </w:rPr>
      </w:pPr>
    </w:p>
    <w:p w14:paraId="34766A09" w14:textId="77777777" w:rsidR="009255C0" w:rsidRPr="00025DD6" w:rsidRDefault="009255C0" w:rsidP="00891A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Čl. 3</w:t>
      </w:r>
    </w:p>
    <w:p w14:paraId="3B35454E" w14:textId="7B634069" w:rsidR="009255C0" w:rsidRPr="00AD5957" w:rsidRDefault="009255C0" w:rsidP="002727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957">
        <w:rPr>
          <w:rFonts w:ascii="Times New Roman" w:hAnsi="Times New Roman" w:cs="Times New Roman"/>
          <w:b/>
          <w:bCs/>
          <w:sz w:val="24"/>
          <w:szCs w:val="24"/>
        </w:rPr>
        <w:t xml:space="preserve">Soustřeďování papíru, plastů, skla, kovů, </w:t>
      </w:r>
      <w:r w:rsidR="001E3EA5">
        <w:rPr>
          <w:rFonts w:ascii="Times New Roman" w:hAnsi="Times New Roman" w:cs="Times New Roman"/>
          <w:b/>
          <w:bCs/>
          <w:sz w:val="24"/>
          <w:szCs w:val="24"/>
        </w:rPr>
        <w:t xml:space="preserve">nápojových kartonů, </w:t>
      </w:r>
      <w:r w:rsidR="002727F5" w:rsidRPr="00AD5957">
        <w:rPr>
          <w:rFonts w:ascii="Times New Roman" w:hAnsi="Times New Roman" w:cs="Times New Roman"/>
          <w:b/>
          <w:bCs/>
          <w:sz w:val="24"/>
          <w:szCs w:val="24"/>
        </w:rPr>
        <w:t xml:space="preserve">textilu, </w:t>
      </w:r>
      <w:r w:rsidRPr="00AD5957">
        <w:rPr>
          <w:rFonts w:ascii="Times New Roman" w:hAnsi="Times New Roman" w:cs="Times New Roman"/>
          <w:b/>
          <w:bCs/>
          <w:sz w:val="24"/>
          <w:szCs w:val="24"/>
        </w:rPr>
        <w:t>biologického odpadu rostlinného původu,</w:t>
      </w:r>
      <w:r w:rsidR="002727F5" w:rsidRPr="00AD59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437" w:rsidRPr="00AD5957">
        <w:rPr>
          <w:rFonts w:ascii="Times New Roman" w:hAnsi="Times New Roman" w:cs="Times New Roman"/>
          <w:b/>
          <w:bCs/>
          <w:sz w:val="24"/>
          <w:szCs w:val="24"/>
        </w:rPr>
        <w:t>jedlých olejů a tuků</w:t>
      </w:r>
    </w:p>
    <w:p w14:paraId="05B0994E" w14:textId="77777777" w:rsidR="008B2437" w:rsidRPr="00025DD6" w:rsidRDefault="008B2437" w:rsidP="008B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60240" w14:textId="1BC68AD2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1) Papír, plasty, sklo, kovy, </w:t>
      </w:r>
      <w:r w:rsidR="001E3EA5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2727F5" w:rsidRPr="00310701">
        <w:rPr>
          <w:rFonts w:ascii="Times New Roman" w:hAnsi="Times New Roman" w:cs="Times New Roman"/>
          <w:sz w:val="24"/>
          <w:szCs w:val="24"/>
        </w:rPr>
        <w:t>textil</w:t>
      </w:r>
      <w:r w:rsidR="002727F5">
        <w:rPr>
          <w:rFonts w:ascii="Times New Roman" w:hAnsi="Times New Roman" w:cs="Times New Roman"/>
          <w:sz w:val="24"/>
          <w:szCs w:val="24"/>
        </w:rPr>
        <w:t xml:space="preserve">, </w:t>
      </w:r>
      <w:r w:rsidRPr="00025DD6">
        <w:rPr>
          <w:rFonts w:ascii="Times New Roman" w:hAnsi="Times New Roman" w:cs="Times New Roman"/>
          <w:sz w:val="24"/>
          <w:szCs w:val="24"/>
        </w:rPr>
        <w:t>biologické odpady rostlinného původu, jedlé oleje a tuky</w:t>
      </w:r>
      <w:r w:rsidR="00AB7061" w:rsidRPr="00025DD6">
        <w:rPr>
          <w:rFonts w:ascii="Times New Roman" w:hAnsi="Times New Roman" w:cs="Times New Roman"/>
          <w:sz w:val="24"/>
          <w:szCs w:val="24"/>
        </w:rPr>
        <w:t>,</w:t>
      </w:r>
    </w:p>
    <w:p w14:paraId="12C144F1" w14:textId="264AC35D" w:rsidR="00AB7061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se soustřeďují do zvláštní</w:t>
      </w:r>
      <w:r w:rsidR="00AB7061" w:rsidRPr="00025DD6">
        <w:rPr>
          <w:rFonts w:ascii="Times New Roman" w:hAnsi="Times New Roman" w:cs="Times New Roman"/>
          <w:sz w:val="24"/>
          <w:szCs w:val="24"/>
        </w:rPr>
        <w:t>ch sběrných nádob, kterými jsou</w:t>
      </w:r>
      <w:r w:rsidR="00AD5957">
        <w:rPr>
          <w:rFonts w:ascii="Times New Roman" w:hAnsi="Times New Roman" w:cs="Times New Roman"/>
          <w:sz w:val="24"/>
          <w:szCs w:val="24"/>
        </w:rPr>
        <w:t xml:space="preserve"> kontejnery, popelnice a pytle.</w:t>
      </w:r>
    </w:p>
    <w:p w14:paraId="2D80FBC8" w14:textId="77777777" w:rsidR="008B2437" w:rsidRPr="00025DD6" w:rsidRDefault="008B2437" w:rsidP="008B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7E805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2) Zvláštní sběrné nádoby jsou umístěny na těchto stanovištích:</w:t>
      </w:r>
    </w:p>
    <w:p w14:paraId="18B64532" w14:textId="77777777" w:rsidR="009D3452" w:rsidRDefault="009D3452" w:rsidP="008B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CE2C8" w14:textId="74AFD61E" w:rsidR="009255C0" w:rsidRPr="009D3452" w:rsidRDefault="00AD595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1. 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Sběrné nádoby na papír a sklo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jsou umístěny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na návsi</w:t>
      </w: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u čp. 5</w:t>
      </w:r>
    </w:p>
    <w:p w14:paraId="62B4D9C3" w14:textId="681613F6" w:rsidR="009255C0" w:rsidRPr="009D3452" w:rsidRDefault="00AD595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Sběrná nádoba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na plast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je umístěna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u transformátoru v chatové osadě</w:t>
      </w:r>
    </w:p>
    <w:p w14:paraId="4F12F624" w14:textId="17B19406" w:rsidR="009255C0" w:rsidRPr="009D3452" w:rsidRDefault="00AD595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3. K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ontejner na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biologický odpad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je umístěn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za hospodou</w:t>
      </w:r>
    </w:p>
    <w:p w14:paraId="257996ED" w14:textId="24846965" w:rsidR="008B2437" w:rsidRDefault="00AD595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Sběrná nádoba na jedlé oleje a tuky je umístěna v budově obecního úřadu </w:t>
      </w:r>
    </w:p>
    <w:p w14:paraId="369EE8B2" w14:textId="7E881F84" w:rsidR="005F4B5F" w:rsidRPr="00365090" w:rsidRDefault="005F4B5F" w:rsidP="008B2437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650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5. Sběrné nádoby na </w:t>
      </w:r>
      <w:r w:rsidR="001E3EA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nápojové kartony</w:t>
      </w:r>
      <w:r w:rsidRPr="003650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 kovy jsou umístěny před budovou obecního úřadu</w:t>
      </w:r>
    </w:p>
    <w:p w14:paraId="19C18F57" w14:textId="7AE6628E" w:rsidR="002727F5" w:rsidRPr="009D3452" w:rsidRDefault="005F4B5F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AD5957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727F5" w:rsidRPr="009D3452">
        <w:rPr>
          <w:rFonts w:ascii="Times New Roman" w:hAnsi="Times New Roman" w:cs="Times New Roman"/>
          <w:i/>
          <w:iCs/>
          <w:sz w:val="24"/>
          <w:szCs w:val="24"/>
        </w:rPr>
        <w:t>Sběrná nádoba na textil</w:t>
      </w:r>
      <w:r w:rsidR="0096139C" w:rsidRPr="009D3452">
        <w:rPr>
          <w:rFonts w:ascii="Times New Roman" w:hAnsi="Times New Roman" w:cs="Times New Roman"/>
          <w:i/>
          <w:iCs/>
          <w:sz w:val="24"/>
          <w:szCs w:val="24"/>
        </w:rPr>
        <w:t>ní odpad</w:t>
      </w:r>
      <w:r w:rsidR="002727F5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je umístěna </w:t>
      </w:r>
      <w:r w:rsidR="00310701" w:rsidRPr="009D3452">
        <w:rPr>
          <w:rFonts w:ascii="Times New Roman" w:hAnsi="Times New Roman" w:cs="Times New Roman"/>
          <w:i/>
          <w:iCs/>
          <w:sz w:val="24"/>
          <w:szCs w:val="24"/>
        </w:rPr>
        <w:t>za hospodou</w:t>
      </w:r>
    </w:p>
    <w:p w14:paraId="449FBF64" w14:textId="40C4AFCA" w:rsidR="008B2437" w:rsidRPr="009D3452" w:rsidRDefault="005F4B5F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9D3452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Sběrné pytle jsou k dispozici na obecním úřadě </w:t>
      </w:r>
    </w:p>
    <w:p w14:paraId="3F7E2922" w14:textId="77777777" w:rsidR="008B2437" w:rsidRPr="00025DD6" w:rsidRDefault="008B2437" w:rsidP="008B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CD3F7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3) Zvláštní sběrné nádoby</w:t>
      </w:r>
      <w:r w:rsidR="00C9600D">
        <w:rPr>
          <w:rFonts w:ascii="Times New Roman" w:hAnsi="Times New Roman" w:cs="Times New Roman"/>
          <w:sz w:val="24"/>
          <w:szCs w:val="24"/>
        </w:rPr>
        <w:t xml:space="preserve"> (nebo pytle)</w:t>
      </w:r>
      <w:r w:rsidRPr="00025DD6">
        <w:rPr>
          <w:rFonts w:ascii="Times New Roman" w:hAnsi="Times New Roman" w:cs="Times New Roman"/>
          <w:sz w:val="24"/>
          <w:szCs w:val="24"/>
        </w:rPr>
        <w:t xml:space="preserve"> jsou barevně odlišeny a označeny příslušnými nápisy:</w:t>
      </w:r>
    </w:p>
    <w:p w14:paraId="66244459" w14:textId="77777777" w:rsidR="009D3452" w:rsidRDefault="009D3452" w:rsidP="008B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CAA09" w14:textId="2389523A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a) Biologické odpady rostlinného původu, barva 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>hnědá,</w:t>
      </w:r>
    </w:p>
    <w:p w14:paraId="10F3E60D" w14:textId="77777777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b) Papír, barva 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>modrá,</w:t>
      </w:r>
    </w:p>
    <w:p w14:paraId="77CD3ED6" w14:textId="77777777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c) Plasty, PET lahve, 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>barva žlutá</w:t>
      </w:r>
    </w:p>
    <w:p w14:paraId="17F087D6" w14:textId="77777777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d) Sklo, barva 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>zelená,</w:t>
      </w:r>
    </w:p>
    <w:p w14:paraId="0197EC65" w14:textId="77777777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e) Kovy, 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>barva černá</w:t>
      </w:r>
    </w:p>
    <w:p w14:paraId="3C549564" w14:textId="77777777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f) Jedlé oleje a tuky, barva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červená</w:t>
      </w:r>
    </w:p>
    <w:p w14:paraId="13F3E7BC" w14:textId="7A231FC5" w:rsidR="008B2437" w:rsidRPr="009D3452" w:rsidRDefault="00C9600D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D67BDD">
        <w:rPr>
          <w:rFonts w:ascii="Times New Roman" w:hAnsi="Times New Roman" w:cs="Times New Roman"/>
          <w:i/>
          <w:iCs/>
          <w:sz w:val="24"/>
          <w:szCs w:val="24"/>
        </w:rPr>
        <w:t>Nápojové kartony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, barva oranžová</w:t>
      </w:r>
    </w:p>
    <w:p w14:paraId="124AF600" w14:textId="738F37D7" w:rsidR="00310701" w:rsidRPr="009D3452" w:rsidRDefault="00310701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h) Textil, barva bílá</w:t>
      </w:r>
    </w:p>
    <w:p w14:paraId="0F0DE467" w14:textId="77777777" w:rsidR="008B2437" w:rsidRPr="009D3452" w:rsidRDefault="008B243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2FFF360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4) Do zvláštních sběrných nádob je zakázáno ukládat jiné složky komunálních odpadů, než</w:t>
      </w:r>
    </w:p>
    <w:p w14:paraId="502866F1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pro které jsou určeny.</w:t>
      </w:r>
    </w:p>
    <w:p w14:paraId="390206D0" w14:textId="77777777" w:rsidR="008B2437" w:rsidRPr="00025DD6" w:rsidRDefault="008B2437" w:rsidP="009255C0">
      <w:pPr>
        <w:rPr>
          <w:rFonts w:ascii="Times New Roman" w:hAnsi="Times New Roman" w:cs="Times New Roman"/>
          <w:sz w:val="24"/>
          <w:szCs w:val="24"/>
        </w:rPr>
      </w:pPr>
    </w:p>
    <w:p w14:paraId="1DCC3C8C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5) Zvláštní sběrné nádoby je povinnost plnit tak, aby je bylo možno uzavřít a odpad z nich</w:t>
      </w:r>
    </w:p>
    <w:p w14:paraId="3F3B7850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při manipulaci nevypadával. Pokud to umožňuje povaha odpadu, je nutno objem odpadu</w:t>
      </w:r>
    </w:p>
    <w:p w14:paraId="0DBF59CF" w14:textId="2E3FADC4" w:rsidR="008B2437" w:rsidRDefault="009255C0" w:rsidP="003107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před jeho odložením do sběrné nádoby minimalizovat.</w:t>
      </w:r>
    </w:p>
    <w:p w14:paraId="0F18D2FB" w14:textId="77777777" w:rsidR="009D3452" w:rsidRPr="00025DD6" w:rsidRDefault="009D3452" w:rsidP="003107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E511F3" w14:textId="77777777" w:rsidR="009255C0" w:rsidRPr="00025DD6" w:rsidRDefault="009255C0" w:rsidP="00025D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Čl. 4</w:t>
      </w:r>
    </w:p>
    <w:p w14:paraId="6EEE5025" w14:textId="77777777" w:rsidR="009255C0" w:rsidRPr="009D3452" w:rsidRDefault="009255C0" w:rsidP="00025D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Svoz nebezpečných složek komunálního odpadu</w:t>
      </w:r>
    </w:p>
    <w:p w14:paraId="4785967A" w14:textId="77777777" w:rsidR="00025DD6" w:rsidRPr="00025DD6" w:rsidRDefault="00025DD6" w:rsidP="00025D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A8F13" w14:textId="68337B48" w:rsidR="009255C0" w:rsidRPr="00025DD6" w:rsidRDefault="009255C0" w:rsidP="00025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1) Svoz nebezpečných složek komunálního odpadu je zajišťován minimálně </w:t>
      </w:r>
      <w:r w:rsidR="005F4B5F" w:rsidRPr="00365090">
        <w:rPr>
          <w:rFonts w:ascii="Times New Roman" w:hAnsi="Times New Roman" w:cs="Times New Roman"/>
          <w:color w:val="000000" w:themeColor="text1"/>
          <w:sz w:val="24"/>
          <w:szCs w:val="24"/>
        </w:rPr>
        <w:t>dvakrát</w:t>
      </w:r>
      <w:r w:rsidRPr="0036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5505">
        <w:rPr>
          <w:rFonts w:ascii="Times New Roman" w:hAnsi="Times New Roman" w:cs="Times New Roman"/>
          <w:sz w:val="24"/>
          <w:szCs w:val="24"/>
        </w:rPr>
        <w:t>ročně</w:t>
      </w:r>
    </w:p>
    <w:p w14:paraId="437FB40E" w14:textId="77777777" w:rsidR="009255C0" w:rsidRPr="00025DD6" w:rsidRDefault="009255C0" w:rsidP="00025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jejich odebíráním na předem vyhlášených přechodných stanovištích přímo do zvláštních</w:t>
      </w:r>
    </w:p>
    <w:p w14:paraId="152B4326" w14:textId="77777777" w:rsidR="009255C0" w:rsidRPr="00025DD6" w:rsidRDefault="009255C0" w:rsidP="00025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sběrných nádob k tomuto sběru určených. Informace o svozu jsou zveřejňovány</w:t>
      </w:r>
    </w:p>
    <w:p w14:paraId="37BBB5EA" w14:textId="77777777" w:rsidR="009255C0" w:rsidRPr="00025DD6" w:rsidRDefault="009255C0" w:rsidP="00025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na úřední desce obecního úřadu, </w:t>
      </w:r>
      <w:r w:rsidR="00025DD6" w:rsidRPr="00025DD6">
        <w:rPr>
          <w:rFonts w:ascii="Times New Roman" w:hAnsi="Times New Roman" w:cs="Times New Roman"/>
          <w:sz w:val="24"/>
          <w:szCs w:val="24"/>
        </w:rPr>
        <w:t>v místním rozhlase a na internetu</w:t>
      </w:r>
      <w:r w:rsidRPr="00025DD6">
        <w:rPr>
          <w:rFonts w:ascii="Times New Roman" w:hAnsi="Times New Roman" w:cs="Times New Roman"/>
          <w:sz w:val="24"/>
          <w:szCs w:val="24"/>
        </w:rPr>
        <w:t>.</w:t>
      </w:r>
    </w:p>
    <w:p w14:paraId="62F27B30" w14:textId="77777777" w:rsidR="00025DD6" w:rsidRDefault="00025DD6" w:rsidP="009255C0">
      <w:pPr>
        <w:rPr>
          <w:rFonts w:ascii="Times New Roman" w:hAnsi="Times New Roman" w:cs="Times New Roman"/>
          <w:sz w:val="24"/>
          <w:szCs w:val="24"/>
        </w:rPr>
      </w:pPr>
    </w:p>
    <w:p w14:paraId="0B6CCC7D" w14:textId="77777777" w:rsidR="009255C0" w:rsidRPr="006302A4" w:rsidRDefault="009255C0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Čl. 5</w:t>
      </w:r>
    </w:p>
    <w:p w14:paraId="67ED8809" w14:textId="77777777" w:rsidR="009255C0" w:rsidRPr="009D3452" w:rsidRDefault="009255C0" w:rsidP="006302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Svoz objemného odpadu</w:t>
      </w:r>
    </w:p>
    <w:p w14:paraId="1E88BD0E" w14:textId="77777777" w:rsidR="006302A4" w:rsidRPr="006302A4" w:rsidRDefault="006302A4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C97841" w14:textId="2F3F3AF2" w:rsidR="009255C0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 xml:space="preserve">1) Svoz objemného odpadu je zajišťován </w:t>
      </w:r>
      <w:r w:rsidR="005F4B5F" w:rsidRPr="00365090">
        <w:rPr>
          <w:rFonts w:ascii="Times New Roman" w:hAnsi="Times New Roman" w:cs="Times New Roman"/>
          <w:color w:val="000000" w:themeColor="text1"/>
          <w:sz w:val="24"/>
          <w:szCs w:val="24"/>
        </w:rPr>
        <w:t>dvakrát</w:t>
      </w:r>
      <w:r w:rsidR="006302A4" w:rsidRPr="00365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02A4" w:rsidRPr="00655505">
        <w:rPr>
          <w:rFonts w:ascii="Times New Roman" w:hAnsi="Times New Roman" w:cs="Times New Roman"/>
          <w:sz w:val="24"/>
          <w:szCs w:val="24"/>
        </w:rPr>
        <w:t>ročně</w:t>
      </w:r>
      <w:r w:rsidRPr="00655505">
        <w:rPr>
          <w:rFonts w:ascii="Times New Roman" w:hAnsi="Times New Roman" w:cs="Times New Roman"/>
          <w:sz w:val="24"/>
          <w:szCs w:val="24"/>
        </w:rPr>
        <w:t xml:space="preserve"> </w:t>
      </w:r>
      <w:r w:rsidRPr="006302A4">
        <w:rPr>
          <w:rFonts w:ascii="Times New Roman" w:hAnsi="Times New Roman" w:cs="Times New Roman"/>
          <w:sz w:val="24"/>
          <w:szCs w:val="24"/>
        </w:rPr>
        <w:t>jeho</w:t>
      </w:r>
      <w:r w:rsidR="006302A4" w:rsidRPr="006302A4">
        <w:rPr>
          <w:rFonts w:ascii="Times New Roman" w:hAnsi="Times New Roman" w:cs="Times New Roman"/>
          <w:sz w:val="24"/>
          <w:szCs w:val="24"/>
        </w:rPr>
        <w:t xml:space="preserve"> </w:t>
      </w:r>
      <w:r w:rsidRPr="006302A4">
        <w:rPr>
          <w:rFonts w:ascii="Times New Roman" w:hAnsi="Times New Roman" w:cs="Times New Roman"/>
          <w:sz w:val="24"/>
          <w:szCs w:val="24"/>
        </w:rPr>
        <w:t>odebíráním na předem vyhlášených přechodných stanovištích přímo do zvláštních</w:t>
      </w:r>
      <w:r w:rsidR="006302A4" w:rsidRPr="006302A4">
        <w:rPr>
          <w:rFonts w:ascii="Times New Roman" w:hAnsi="Times New Roman" w:cs="Times New Roman"/>
          <w:sz w:val="24"/>
          <w:szCs w:val="24"/>
        </w:rPr>
        <w:t xml:space="preserve"> </w:t>
      </w:r>
      <w:r w:rsidRPr="006302A4">
        <w:rPr>
          <w:rFonts w:ascii="Times New Roman" w:hAnsi="Times New Roman" w:cs="Times New Roman"/>
          <w:sz w:val="24"/>
          <w:szCs w:val="24"/>
        </w:rPr>
        <w:t>sběrných nádob k tomuto účelu určených. Informace o svozu jsou zveřejňovány</w:t>
      </w:r>
      <w:r w:rsidR="006302A4" w:rsidRPr="006302A4">
        <w:rPr>
          <w:rFonts w:ascii="Times New Roman" w:hAnsi="Times New Roman" w:cs="Times New Roman"/>
          <w:sz w:val="24"/>
          <w:szCs w:val="24"/>
        </w:rPr>
        <w:t xml:space="preserve"> </w:t>
      </w:r>
      <w:r w:rsidRPr="006302A4">
        <w:rPr>
          <w:rFonts w:ascii="Times New Roman" w:hAnsi="Times New Roman" w:cs="Times New Roman"/>
          <w:sz w:val="24"/>
          <w:szCs w:val="24"/>
        </w:rPr>
        <w:t xml:space="preserve">na úřední desce obecního úřadu, </w:t>
      </w:r>
      <w:r w:rsidR="006302A4" w:rsidRPr="006302A4">
        <w:rPr>
          <w:rFonts w:ascii="Times New Roman" w:hAnsi="Times New Roman" w:cs="Times New Roman"/>
          <w:sz w:val="24"/>
          <w:szCs w:val="24"/>
        </w:rPr>
        <w:t>formou SMS zpráv</w:t>
      </w:r>
      <w:r w:rsidRPr="006302A4">
        <w:rPr>
          <w:rFonts w:ascii="Times New Roman" w:hAnsi="Times New Roman" w:cs="Times New Roman"/>
          <w:sz w:val="24"/>
          <w:szCs w:val="24"/>
        </w:rPr>
        <w:t>, na internetu.</w:t>
      </w:r>
    </w:p>
    <w:p w14:paraId="50660E74" w14:textId="77777777" w:rsidR="006302A4" w:rsidRDefault="006302A4" w:rsidP="009255C0"/>
    <w:p w14:paraId="76455653" w14:textId="77777777" w:rsidR="009255C0" w:rsidRPr="006302A4" w:rsidRDefault="009255C0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Čl. 6</w:t>
      </w:r>
    </w:p>
    <w:p w14:paraId="5D0D945A" w14:textId="77777777" w:rsidR="009255C0" w:rsidRPr="009D3452" w:rsidRDefault="009255C0" w:rsidP="006302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Soustřeďování směsného komunálního odpadu</w:t>
      </w:r>
    </w:p>
    <w:p w14:paraId="6D01379B" w14:textId="77777777" w:rsidR="006302A4" w:rsidRPr="006302A4" w:rsidRDefault="006302A4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BF1943" w14:textId="77777777" w:rsidR="009255C0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1) Směsný komunální odpad se odkládá do sběrných nádob. Pro účely této vyhlášky se</w:t>
      </w:r>
    </w:p>
    <w:p w14:paraId="5839052B" w14:textId="77777777" w:rsidR="006302A4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 xml:space="preserve">sběrnými nádobami rozumějí: </w:t>
      </w:r>
    </w:p>
    <w:p w14:paraId="1E8816B1" w14:textId="77777777" w:rsidR="009255C0" w:rsidRPr="009D3452" w:rsidRDefault="009255C0" w:rsidP="006302A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a) popelnice</w:t>
      </w:r>
    </w:p>
    <w:p w14:paraId="445FDA4B" w14:textId="065761A5" w:rsidR="009255C0" w:rsidRPr="009D3452" w:rsidRDefault="009D3452" w:rsidP="006302A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>) odpadkové koše, které jsou umístěny na veřejných prostranstvích v obci, sloužící pro</w:t>
      </w:r>
    </w:p>
    <w:p w14:paraId="2C463D9F" w14:textId="77777777" w:rsidR="009255C0" w:rsidRPr="009D3452" w:rsidRDefault="009255C0" w:rsidP="006302A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odkládání drobného směsného komunálního odpadu.</w:t>
      </w:r>
    </w:p>
    <w:p w14:paraId="54BD1C34" w14:textId="77777777" w:rsidR="006302A4" w:rsidRDefault="006302A4" w:rsidP="009255C0"/>
    <w:p w14:paraId="75EFC9AF" w14:textId="77777777" w:rsidR="009255C0" w:rsidRPr="006302A4" w:rsidRDefault="006302A4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Čl. 7</w:t>
      </w:r>
    </w:p>
    <w:p w14:paraId="0B1933C4" w14:textId="77777777" w:rsidR="009255C0" w:rsidRPr="009D3452" w:rsidRDefault="009255C0" w:rsidP="006302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Nakládání s výrobky s ukončenou životností v rámci služby pro výrobce</w:t>
      </w:r>
    </w:p>
    <w:p w14:paraId="60E39CF9" w14:textId="77777777" w:rsidR="009255C0" w:rsidRPr="009D3452" w:rsidRDefault="009255C0" w:rsidP="006302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(zpětný odběr)</w:t>
      </w:r>
    </w:p>
    <w:p w14:paraId="1709F432" w14:textId="77777777" w:rsidR="006302A4" w:rsidRPr="006302A4" w:rsidRDefault="006302A4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E9DFAD" w14:textId="77777777" w:rsidR="009255C0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1) Obec v rámci služby pro výrobce nakládá s těmito výrobky s ukončenou životností:</w:t>
      </w:r>
    </w:p>
    <w:p w14:paraId="6E36F4EB" w14:textId="77777777" w:rsidR="009255C0" w:rsidRPr="009D3452" w:rsidRDefault="009255C0" w:rsidP="006302A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a) elektrozařízení</w:t>
      </w:r>
    </w:p>
    <w:p w14:paraId="4D5ECBFD" w14:textId="77777777" w:rsidR="009255C0" w:rsidRPr="009D3452" w:rsidRDefault="009255C0" w:rsidP="006302A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b) baterie a akumulátory</w:t>
      </w:r>
    </w:p>
    <w:p w14:paraId="48C4830C" w14:textId="77777777" w:rsidR="006302A4" w:rsidRPr="006302A4" w:rsidRDefault="006302A4" w:rsidP="006302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450E8" w14:textId="77777777" w:rsidR="009255C0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2) Výrobky s ukončenou životností uvedené v odst. 1 lze předávat</w:t>
      </w:r>
      <w:r w:rsidR="006302A4" w:rsidRPr="006302A4">
        <w:rPr>
          <w:rFonts w:ascii="Times New Roman" w:hAnsi="Times New Roman" w:cs="Times New Roman"/>
          <w:sz w:val="24"/>
          <w:szCs w:val="24"/>
        </w:rPr>
        <w:t xml:space="preserve"> v budově obecního úřadu</w:t>
      </w:r>
    </w:p>
    <w:p w14:paraId="13009D31" w14:textId="77777777" w:rsidR="009255C0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B0A2A" w14:textId="77777777" w:rsidR="006302A4" w:rsidRDefault="006302A4" w:rsidP="009255C0"/>
    <w:p w14:paraId="4F1F9AD1" w14:textId="77777777" w:rsidR="005F4B5F" w:rsidRDefault="005F4B5F" w:rsidP="009255C0"/>
    <w:p w14:paraId="62872078" w14:textId="77777777" w:rsidR="005F4B5F" w:rsidRDefault="005F4B5F" w:rsidP="009255C0"/>
    <w:p w14:paraId="6BE1AAEC" w14:textId="77777777" w:rsidR="009255C0" w:rsidRPr="00FE3677" w:rsidRDefault="006302A4" w:rsidP="00FE3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lastRenderedPageBreak/>
        <w:t>Čl. 8</w:t>
      </w:r>
    </w:p>
    <w:p w14:paraId="4B670C61" w14:textId="77777777" w:rsidR="009255C0" w:rsidRPr="009D3452" w:rsidRDefault="009255C0" w:rsidP="00FE3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B52CDC3" w14:textId="77777777" w:rsidR="00FE3677" w:rsidRPr="009D3452" w:rsidRDefault="00FE3677" w:rsidP="00FE3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C9A97" w14:textId="77777777" w:rsidR="009255C0" w:rsidRPr="00FE3677" w:rsidRDefault="009255C0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>1) Nabytím účinnosti této vyhlášky se zrušuje obecně závazná vyhláška obce</w:t>
      </w:r>
    </w:p>
    <w:p w14:paraId="72B36A25" w14:textId="66BA5343" w:rsidR="009255C0" w:rsidRP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 xml:space="preserve">Kalivody č. </w:t>
      </w:r>
      <w:r w:rsidR="00C0339E">
        <w:rPr>
          <w:rFonts w:ascii="Times New Roman" w:hAnsi="Times New Roman" w:cs="Times New Roman"/>
          <w:sz w:val="24"/>
          <w:szCs w:val="24"/>
        </w:rPr>
        <w:t>1</w:t>
      </w:r>
      <w:r w:rsidRPr="00FE3677">
        <w:rPr>
          <w:rFonts w:ascii="Times New Roman" w:hAnsi="Times New Roman" w:cs="Times New Roman"/>
          <w:sz w:val="24"/>
          <w:szCs w:val="24"/>
        </w:rPr>
        <w:t>/20</w:t>
      </w:r>
      <w:r w:rsidR="00C0339E">
        <w:rPr>
          <w:rFonts w:ascii="Times New Roman" w:hAnsi="Times New Roman" w:cs="Times New Roman"/>
          <w:sz w:val="24"/>
          <w:szCs w:val="24"/>
        </w:rPr>
        <w:t>2</w:t>
      </w:r>
      <w:r w:rsidR="009F496F">
        <w:rPr>
          <w:rFonts w:ascii="Times New Roman" w:hAnsi="Times New Roman" w:cs="Times New Roman"/>
          <w:sz w:val="24"/>
          <w:szCs w:val="24"/>
        </w:rPr>
        <w:t>5</w:t>
      </w:r>
      <w:r w:rsidR="009255C0" w:rsidRPr="00FE3677">
        <w:rPr>
          <w:rFonts w:ascii="Times New Roman" w:hAnsi="Times New Roman" w:cs="Times New Roman"/>
          <w:sz w:val="24"/>
          <w:szCs w:val="24"/>
        </w:rPr>
        <w:t xml:space="preserve"> o stanovení </w:t>
      </w:r>
      <w:r w:rsidR="009F496F">
        <w:rPr>
          <w:rFonts w:ascii="Times New Roman" w:hAnsi="Times New Roman" w:cs="Times New Roman"/>
          <w:sz w:val="24"/>
          <w:szCs w:val="24"/>
        </w:rPr>
        <w:t>obecního systému odpadového hospodářství ze dne 9. 12. 2024</w:t>
      </w:r>
    </w:p>
    <w:p w14:paraId="67FBFEBB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83E59" w14:textId="69D4F2A9" w:rsidR="009255C0" w:rsidRDefault="009255C0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>2) Tato vyhláška nab</w:t>
      </w:r>
      <w:r w:rsidR="00FE3677" w:rsidRPr="00FE3677">
        <w:rPr>
          <w:rFonts w:ascii="Times New Roman" w:hAnsi="Times New Roman" w:cs="Times New Roman"/>
          <w:sz w:val="24"/>
          <w:szCs w:val="24"/>
        </w:rPr>
        <w:t>ývá účinnosti</w:t>
      </w:r>
      <w:r w:rsidRPr="00FE3677">
        <w:rPr>
          <w:rFonts w:ascii="Times New Roman" w:hAnsi="Times New Roman" w:cs="Times New Roman"/>
          <w:sz w:val="24"/>
          <w:szCs w:val="24"/>
        </w:rPr>
        <w:t xml:space="preserve"> </w:t>
      </w:r>
      <w:r w:rsidR="00A5090A">
        <w:rPr>
          <w:rFonts w:ascii="Times New Roman" w:hAnsi="Times New Roman" w:cs="Times New Roman"/>
          <w:sz w:val="24"/>
          <w:szCs w:val="24"/>
        </w:rPr>
        <w:t>15. dnem po dni vyhlášení.</w:t>
      </w:r>
    </w:p>
    <w:p w14:paraId="3F2CC42F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F0F79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16AFA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61C061" w14:textId="77777777" w:rsidR="00FE3677" w:rsidRP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E0EA0" w14:textId="77777777" w:rsidR="009255C0" w:rsidRP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FE3677">
        <w:rPr>
          <w:rFonts w:ascii="Times New Roman" w:hAnsi="Times New Roman" w:cs="Times New Roman"/>
          <w:sz w:val="24"/>
          <w:szCs w:val="24"/>
        </w:rPr>
        <w:t>……...…………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3677">
        <w:rPr>
          <w:rFonts w:ascii="Times New Roman" w:hAnsi="Times New Roman" w:cs="Times New Roman"/>
          <w:sz w:val="24"/>
          <w:szCs w:val="24"/>
        </w:rPr>
        <w:t>…….</w:t>
      </w:r>
      <w:r w:rsidR="009255C0" w:rsidRPr="00FE3677">
        <w:rPr>
          <w:rFonts w:ascii="Times New Roman" w:hAnsi="Times New Roman" w:cs="Times New Roman"/>
          <w:sz w:val="24"/>
          <w:szCs w:val="24"/>
        </w:rPr>
        <w:t>………………..</w:t>
      </w:r>
    </w:p>
    <w:p w14:paraId="1023CB3F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Stanislava Kosztolányiová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Milena Volfová</w:t>
      </w:r>
    </w:p>
    <w:p w14:paraId="4838EF6D" w14:textId="21BEEBE1" w:rsidR="009255C0" w:rsidRPr="00FE3677" w:rsidRDefault="009255C0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>místostarost</w:t>
      </w:r>
      <w:r w:rsidR="00FE3677">
        <w:rPr>
          <w:rFonts w:ascii="Times New Roman" w:hAnsi="Times New Roman" w:cs="Times New Roman"/>
          <w:sz w:val="24"/>
          <w:szCs w:val="24"/>
        </w:rPr>
        <w:t>k</w:t>
      </w:r>
      <w:r w:rsidRPr="00FE3677">
        <w:rPr>
          <w:rFonts w:ascii="Times New Roman" w:hAnsi="Times New Roman" w:cs="Times New Roman"/>
          <w:sz w:val="24"/>
          <w:szCs w:val="24"/>
        </w:rPr>
        <w:t xml:space="preserve">a </w:t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9D3452">
        <w:rPr>
          <w:rFonts w:ascii="Times New Roman" w:hAnsi="Times New Roman" w:cs="Times New Roman"/>
          <w:sz w:val="24"/>
          <w:szCs w:val="24"/>
        </w:rPr>
        <w:tab/>
      </w:r>
      <w:r w:rsidRPr="00FE3677">
        <w:rPr>
          <w:rFonts w:ascii="Times New Roman" w:hAnsi="Times New Roman" w:cs="Times New Roman"/>
          <w:sz w:val="24"/>
          <w:szCs w:val="24"/>
        </w:rPr>
        <w:t>starost</w:t>
      </w:r>
      <w:r w:rsidR="00FE3677">
        <w:rPr>
          <w:rFonts w:ascii="Times New Roman" w:hAnsi="Times New Roman" w:cs="Times New Roman"/>
          <w:sz w:val="24"/>
          <w:szCs w:val="24"/>
        </w:rPr>
        <w:t>k</w:t>
      </w:r>
      <w:r w:rsidRPr="00FE3677">
        <w:rPr>
          <w:rFonts w:ascii="Times New Roman" w:hAnsi="Times New Roman" w:cs="Times New Roman"/>
          <w:sz w:val="24"/>
          <w:szCs w:val="24"/>
        </w:rPr>
        <w:t>a</w:t>
      </w:r>
    </w:p>
    <w:p w14:paraId="4B4603A3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6524A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FC511" w14:textId="06BBB50B" w:rsidR="009255C0" w:rsidRPr="00FE3677" w:rsidRDefault="009255C0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 xml:space="preserve">Vyvěšeno na úřední desce obecního úřadu dne: </w:t>
      </w:r>
      <w:r w:rsidR="00D67BDD">
        <w:rPr>
          <w:rFonts w:ascii="Times New Roman" w:hAnsi="Times New Roman" w:cs="Times New Roman"/>
          <w:sz w:val="24"/>
          <w:szCs w:val="24"/>
        </w:rPr>
        <w:t>8</w:t>
      </w:r>
      <w:r w:rsidR="00013367">
        <w:rPr>
          <w:rFonts w:ascii="Times New Roman" w:hAnsi="Times New Roman" w:cs="Times New Roman"/>
          <w:sz w:val="24"/>
          <w:szCs w:val="24"/>
        </w:rPr>
        <w:t xml:space="preserve">. </w:t>
      </w:r>
      <w:r w:rsidR="00D67BDD">
        <w:rPr>
          <w:rFonts w:ascii="Times New Roman" w:hAnsi="Times New Roman" w:cs="Times New Roman"/>
          <w:sz w:val="24"/>
          <w:szCs w:val="24"/>
        </w:rPr>
        <w:t>9</w:t>
      </w:r>
      <w:r w:rsidR="00013367">
        <w:rPr>
          <w:rFonts w:ascii="Times New Roman" w:hAnsi="Times New Roman" w:cs="Times New Roman"/>
          <w:sz w:val="24"/>
          <w:szCs w:val="24"/>
        </w:rPr>
        <w:t>. 202</w:t>
      </w:r>
      <w:r w:rsidR="00365090">
        <w:rPr>
          <w:rFonts w:ascii="Times New Roman" w:hAnsi="Times New Roman" w:cs="Times New Roman"/>
          <w:sz w:val="24"/>
          <w:szCs w:val="24"/>
        </w:rPr>
        <w:t>5</w:t>
      </w:r>
    </w:p>
    <w:p w14:paraId="7787CB07" w14:textId="708200E1" w:rsidR="00BE3DEC" w:rsidRPr="00FE3677" w:rsidRDefault="009255C0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 xml:space="preserve">Sejmuto z úřední desky obecního úřadu dne: </w:t>
      </w:r>
    </w:p>
    <w:sectPr w:rsidR="00BE3DEC" w:rsidRPr="00FE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5B9"/>
    <w:multiLevelType w:val="hybridMultilevel"/>
    <w:tmpl w:val="2B664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7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B8"/>
    <w:rsid w:val="00013367"/>
    <w:rsid w:val="00025DD6"/>
    <w:rsid w:val="001C0063"/>
    <w:rsid w:val="001E3EA5"/>
    <w:rsid w:val="00202A84"/>
    <w:rsid w:val="002727F5"/>
    <w:rsid w:val="00297F1D"/>
    <w:rsid w:val="00310701"/>
    <w:rsid w:val="00365090"/>
    <w:rsid w:val="00536B17"/>
    <w:rsid w:val="005E590F"/>
    <w:rsid w:val="005F4B5F"/>
    <w:rsid w:val="006302A4"/>
    <w:rsid w:val="00655505"/>
    <w:rsid w:val="00667D69"/>
    <w:rsid w:val="006E05BD"/>
    <w:rsid w:val="006F70F8"/>
    <w:rsid w:val="00816701"/>
    <w:rsid w:val="00891ADC"/>
    <w:rsid w:val="008B2437"/>
    <w:rsid w:val="009255C0"/>
    <w:rsid w:val="0096139C"/>
    <w:rsid w:val="009D3452"/>
    <w:rsid w:val="009E1827"/>
    <w:rsid w:val="009F496F"/>
    <w:rsid w:val="00A5090A"/>
    <w:rsid w:val="00AB7061"/>
    <w:rsid w:val="00AD5957"/>
    <w:rsid w:val="00B369B1"/>
    <w:rsid w:val="00BD4C6B"/>
    <w:rsid w:val="00BE3DEC"/>
    <w:rsid w:val="00C0339E"/>
    <w:rsid w:val="00C9600D"/>
    <w:rsid w:val="00D67BDD"/>
    <w:rsid w:val="00DD7C65"/>
    <w:rsid w:val="00EB0D1C"/>
    <w:rsid w:val="00EE0EBE"/>
    <w:rsid w:val="00F56E2B"/>
    <w:rsid w:val="00F774B8"/>
    <w:rsid w:val="00F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2787"/>
  <w15:chartTrackingRefBased/>
  <w15:docId w15:val="{3800EB6A-2003-452F-A921-0714E75E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3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67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Kalivody</cp:lastModifiedBy>
  <cp:revision>15</cp:revision>
  <cp:lastPrinted>2025-06-02T14:39:00Z</cp:lastPrinted>
  <dcterms:created xsi:type="dcterms:W3CDTF">2021-08-16T14:30:00Z</dcterms:created>
  <dcterms:modified xsi:type="dcterms:W3CDTF">2025-12-08T18:22:00Z</dcterms:modified>
</cp:coreProperties>
</file>