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54DE3" w14:textId="77777777" w:rsidR="00AF2B13" w:rsidRPr="00C24539" w:rsidRDefault="00AF2B13" w:rsidP="00AF2B13">
      <w:pPr>
        <w:pStyle w:val="Normln1"/>
        <w:jc w:val="center"/>
        <w:rPr>
          <w:b/>
          <w:sz w:val="36"/>
          <w:szCs w:val="36"/>
        </w:rPr>
      </w:pPr>
      <w:bookmarkStart w:id="0" w:name="_Hlk209013659"/>
      <w:r w:rsidRPr="00C24539">
        <w:rPr>
          <w:b/>
          <w:sz w:val="36"/>
          <w:szCs w:val="36"/>
        </w:rPr>
        <w:t>Město Jaroměř</w:t>
      </w:r>
    </w:p>
    <w:p w14:paraId="2A39DE6C" w14:textId="77777777" w:rsidR="00AF2B13" w:rsidRDefault="00AF2B13" w:rsidP="00AF2B13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14:paraId="0916B0BA" w14:textId="77777777" w:rsidR="00AF2B13" w:rsidRDefault="00AF2B13" w:rsidP="00AF2B13">
      <w:pPr>
        <w:pStyle w:val="Normln1"/>
        <w:jc w:val="center"/>
        <w:rPr>
          <w:sz w:val="22"/>
          <w:szCs w:val="22"/>
        </w:rPr>
      </w:pPr>
    </w:p>
    <w:p w14:paraId="46867ABB" w14:textId="77777777" w:rsidR="00AF2B13" w:rsidRPr="000908AF" w:rsidRDefault="00AF2B13" w:rsidP="00AF2B13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AA1BD88" wp14:editId="29F11480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F2363" w14:textId="77777777" w:rsidR="00AF2B13" w:rsidRDefault="00AF2B13" w:rsidP="00AF2B13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359D636F" w14:textId="77777777" w:rsidR="00AF2B13" w:rsidRDefault="00AF2B13" w:rsidP="00AF2B13">
      <w:pPr>
        <w:pStyle w:val="Normln1"/>
        <w:jc w:val="center"/>
        <w:rPr>
          <w:b/>
          <w:sz w:val="32"/>
        </w:rPr>
      </w:pPr>
    </w:p>
    <w:p w14:paraId="71FC6453" w14:textId="77777777" w:rsidR="00AF2B13" w:rsidRPr="00A84515" w:rsidRDefault="00AF2B13" w:rsidP="00AF2B13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</w:p>
    <w:p w14:paraId="1E67C406" w14:textId="77777777" w:rsidR="00C226D4" w:rsidRPr="00AF2B13" w:rsidRDefault="005D1240" w:rsidP="00206A8D">
      <w:pPr>
        <w:jc w:val="center"/>
        <w:rPr>
          <w:rFonts w:ascii="Times New Roman" w:hAnsi="Times New Roman"/>
          <w:b/>
          <w:sz w:val="28"/>
          <w:szCs w:val="28"/>
        </w:rPr>
      </w:pPr>
      <w:r w:rsidRPr="00AF2B13">
        <w:rPr>
          <w:rFonts w:ascii="Times New Roman" w:hAnsi="Times New Roman"/>
          <w:b/>
          <w:sz w:val="28"/>
          <w:szCs w:val="28"/>
        </w:rPr>
        <w:t>o</w:t>
      </w:r>
      <w:r w:rsidR="00C226D4" w:rsidRPr="00AF2B13">
        <w:rPr>
          <w:rFonts w:ascii="Times New Roman" w:hAnsi="Times New Roman"/>
          <w:b/>
          <w:sz w:val="28"/>
          <w:szCs w:val="28"/>
        </w:rPr>
        <w:t xml:space="preserve"> veřejném pořádku</w:t>
      </w:r>
    </w:p>
    <w:p w14:paraId="1BF39A43" w14:textId="77777777" w:rsidR="00AF2B13" w:rsidRPr="005D1240" w:rsidRDefault="00AF2B13" w:rsidP="00206A8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D7D72D" w14:textId="6AEDE76A" w:rsidR="005874E3" w:rsidRPr="00AF2B13" w:rsidRDefault="00C226D4" w:rsidP="005D1240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13">
        <w:rPr>
          <w:rFonts w:ascii="Times New Roman" w:hAnsi="Times New Roman" w:cs="Times New Roman"/>
          <w:sz w:val="24"/>
          <w:szCs w:val="24"/>
        </w:rPr>
        <w:t>Zastupitelstvo města Jaroměř</w:t>
      </w:r>
      <w:r w:rsidR="00AF2B13" w:rsidRPr="00AF2B13">
        <w:rPr>
          <w:rFonts w:ascii="Times New Roman" w:hAnsi="Times New Roman" w:cs="Times New Roman"/>
          <w:sz w:val="24"/>
          <w:szCs w:val="24"/>
        </w:rPr>
        <w:t>e</w:t>
      </w:r>
      <w:r w:rsidRPr="00AF2B13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BC26BE">
        <w:rPr>
          <w:rFonts w:ascii="Times New Roman" w:hAnsi="Times New Roman" w:cs="Times New Roman"/>
          <w:sz w:val="24"/>
          <w:szCs w:val="24"/>
        </w:rPr>
        <w:t>10.12.</w:t>
      </w:r>
      <w:r w:rsidR="00AF2B13" w:rsidRPr="00AF2B13">
        <w:rPr>
          <w:rFonts w:ascii="Times New Roman" w:hAnsi="Times New Roman" w:cs="Times New Roman"/>
          <w:sz w:val="24"/>
          <w:szCs w:val="24"/>
        </w:rPr>
        <w:t>2025</w:t>
      </w:r>
      <w:r w:rsidR="00303401" w:rsidRPr="00AF2B13">
        <w:rPr>
          <w:rFonts w:ascii="Times New Roman" w:hAnsi="Times New Roman" w:cs="Times New Roman"/>
          <w:sz w:val="24"/>
          <w:szCs w:val="24"/>
        </w:rPr>
        <w:t xml:space="preserve"> </w:t>
      </w:r>
      <w:r w:rsidRPr="00AF2B13">
        <w:rPr>
          <w:rFonts w:ascii="Times New Roman" w:hAnsi="Times New Roman" w:cs="Times New Roman"/>
          <w:sz w:val="24"/>
          <w:szCs w:val="24"/>
        </w:rPr>
        <w:t>usnesením č.</w:t>
      </w:r>
      <w:r w:rsidR="00A631C2" w:rsidRPr="00AF2B13">
        <w:rPr>
          <w:rFonts w:ascii="Times New Roman" w:hAnsi="Times New Roman" w:cs="Times New Roman"/>
          <w:sz w:val="24"/>
          <w:szCs w:val="24"/>
        </w:rPr>
        <w:t> </w:t>
      </w:r>
      <w:r w:rsidR="00BC26BE">
        <w:rPr>
          <w:rFonts w:ascii="Times New Roman" w:hAnsi="Times New Roman" w:cs="Times New Roman"/>
          <w:sz w:val="24"/>
          <w:szCs w:val="24"/>
        </w:rPr>
        <w:t>0272-07</w:t>
      </w:r>
      <w:r w:rsidR="001B68B2" w:rsidRPr="00AF2B13">
        <w:rPr>
          <w:rFonts w:ascii="Times New Roman" w:hAnsi="Times New Roman" w:cs="Times New Roman"/>
          <w:sz w:val="24"/>
          <w:szCs w:val="24"/>
        </w:rPr>
        <w:t>-20</w:t>
      </w:r>
      <w:r w:rsidR="00AF2B13" w:rsidRPr="00AF2B13">
        <w:rPr>
          <w:rFonts w:ascii="Times New Roman" w:hAnsi="Times New Roman" w:cs="Times New Roman"/>
          <w:sz w:val="24"/>
          <w:szCs w:val="24"/>
        </w:rPr>
        <w:t>25</w:t>
      </w:r>
      <w:r w:rsidR="001B68B2" w:rsidRPr="00AF2B13">
        <w:rPr>
          <w:rFonts w:ascii="Times New Roman" w:hAnsi="Times New Roman" w:cs="Times New Roman"/>
          <w:sz w:val="24"/>
          <w:szCs w:val="24"/>
        </w:rPr>
        <w:t xml:space="preserve">-OOVV-ZM </w:t>
      </w:r>
      <w:r w:rsidRPr="00AF2B13">
        <w:rPr>
          <w:rFonts w:ascii="Times New Roman" w:hAnsi="Times New Roman" w:cs="Times New Roman"/>
          <w:sz w:val="24"/>
          <w:szCs w:val="24"/>
        </w:rPr>
        <w:t>usneslo vydat na základě ustanovení § 10 písm. a)</w:t>
      </w:r>
      <w:r w:rsidR="00CF4DC4">
        <w:rPr>
          <w:rFonts w:ascii="Times New Roman" w:hAnsi="Times New Roman" w:cs="Times New Roman"/>
          <w:sz w:val="24"/>
          <w:szCs w:val="24"/>
        </w:rPr>
        <w:t>,</w:t>
      </w:r>
      <w:r w:rsidRPr="00AF2B13">
        <w:rPr>
          <w:rFonts w:ascii="Times New Roman" w:hAnsi="Times New Roman" w:cs="Times New Roman"/>
          <w:sz w:val="24"/>
          <w:szCs w:val="24"/>
        </w:rPr>
        <w:t xml:space="preserve"> c)</w:t>
      </w:r>
      <w:r w:rsidR="00CF4DC4">
        <w:rPr>
          <w:rFonts w:ascii="Times New Roman" w:hAnsi="Times New Roman" w:cs="Times New Roman"/>
          <w:sz w:val="24"/>
          <w:szCs w:val="24"/>
        </w:rPr>
        <w:t xml:space="preserve"> a d)</w:t>
      </w:r>
      <w:r w:rsidRPr="00AF2B13">
        <w:rPr>
          <w:rFonts w:ascii="Times New Roman" w:hAnsi="Times New Roman" w:cs="Times New Roman"/>
          <w:sz w:val="24"/>
          <w:szCs w:val="24"/>
        </w:rPr>
        <w:t xml:space="preserve"> </w:t>
      </w:r>
      <w:r w:rsidR="005D1240" w:rsidRPr="00AF2B13">
        <w:rPr>
          <w:rFonts w:ascii="Times New Roman" w:hAnsi="Times New Roman" w:cs="Times New Roman"/>
          <w:sz w:val="24"/>
          <w:szCs w:val="24"/>
        </w:rPr>
        <w:t xml:space="preserve">a v souladu s § 84 odst. 2 písm. h) </w:t>
      </w:r>
      <w:r w:rsidRPr="00AF2B13">
        <w:rPr>
          <w:rFonts w:ascii="Times New Roman" w:hAnsi="Times New Roman" w:cs="Times New Roman"/>
          <w:sz w:val="24"/>
          <w:szCs w:val="24"/>
        </w:rPr>
        <w:t>zákona č. 128/2000 Sb., o</w:t>
      </w:r>
      <w:r w:rsidR="005D1240" w:rsidRPr="00AF2B13">
        <w:rPr>
          <w:rFonts w:ascii="Times New Roman" w:hAnsi="Times New Roman" w:cs="Times New Roman"/>
          <w:sz w:val="24"/>
          <w:szCs w:val="24"/>
        </w:rPr>
        <w:t> </w:t>
      </w:r>
      <w:r w:rsidRPr="00AF2B13">
        <w:rPr>
          <w:rFonts w:ascii="Times New Roman" w:hAnsi="Times New Roman" w:cs="Times New Roman"/>
          <w:sz w:val="24"/>
          <w:szCs w:val="24"/>
        </w:rPr>
        <w:t>obcích (obecní zřízení) v</w:t>
      </w:r>
      <w:r w:rsidR="005D1240" w:rsidRPr="00AF2B13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AF2B13">
        <w:rPr>
          <w:rFonts w:ascii="Times New Roman" w:hAnsi="Times New Roman" w:cs="Times New Roman"/>
          <w:sz w:val="24"/>
          <w:szCs w:val="24"/>
        </w:rPr>
        <w:t xml:space="preserve">, </w:t>
      </w:r>
      <w:r w:rsidR="005D1240" w:rsidRPr="00AF2B13">
        <w:rPr>
          <w:rFonts w:ascii="Times New Roman" w:hAnsi="Times New Roman" w:cs="Times New Roman"/>
          <w:sz w:val="24"/>
          <w:szCs w:val="24"/>
        </w:rPr>
        <w:t xml:space="preserve">a dále </w:t>
      </w:r>
      <w:r w:rsidRPr="00AF2B13">
        <w:rPr>
          <w:rFonts w:ascii="Times New Roman" w:hAnsi="Times New Roman" w:cs="Times New Roman"/>
          <w:sz w:val="24"/>
          <w:szCs w:val="24"/>
        </w:rPr>
        <w:t xml:space="preserve">§ 24 odst. 2 zákona č. 246/1992 Sb., na ochranu zvířat proti týrání, </w:t>
      </w:r>
      <w:r w:rsidR="005D1240" w:rsidRPr="00AF2B13">
        <w:rPr>
          <w:rFonts w:ascii="Times New Roman" w:hAnsi="Times New Roman" w:cs="Times New Roman"/>
          <w:sz w:val="24"/>
          <w:szCs w:val="24"/>
        </w:rPr>
        <w:t>ve znění pozdějších předpisů,</w:t>
      </w:r>
      <w:r w:rsidRPr="00AF2B13">
        <w:rPr>
          <w:rFonts w:ascii="Times New Roman" w:hAnsi="Times New Roman" w:cs="Times New Roman"/>
          <w:sz w:val="24"/>
          <w:szCs w:val="24"/>
        </w:rPr>
        <w:t xml:space="preserve"> tuto obecně závaznou vyhlášku</w:t>
      </w:r>
      <w:r w:rsidR="00A631C2" w:rsidRPr="00AF2B13">
        <w:rPr>
          <w:rFonts w:ascii="Times New Roman" w:hAnsi="Times New Roman" w:cs="Times New Roman"/>
          <w:sz w:val="24"/>
          <w:szCs w:val="24"/>
        </w:rPr>
        <w:t xml:space="preserve"> (dále jen „vyhláška“)</w:t>
      </w:r>
      <w:r w:rsidRPr="00AF2B13">
        <w:rPr>
          <w:rFonts w:ascii="Times New Roman" w:hAnsi="Times New Roman" w:cs="Times New Roman"/>
          <w:sz w:val="24"/>
          <w:szCs w:val="24"/>
        </w:rPr>
        <w:t>.</w:t>
      </w:r>
    </w:p>
    <w:p w14:paraId="2C668748" w14:textId="77777777" w:rsidR="00A631C2" w:rsidRDefault="00A631C2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</w:rPr>
      </w:pPr>
    </w:p>
    <w:p w14:paraId="746095E4" w14:textId="77777777" w:rsidR="00C226D4" w:rsidRPr="00C87131" w:rsidRDefault="00C226D4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86349A2" w14:textId="77777777" w:rsidR="00C226D4" w:rsidRPr="00C87131" w:rsidRDefault="006A5937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Předmět a cíl</w:t>
      </w:r>
    </w:p>
    <w:p w14:paraId="540CA4CA" w14:textId="260FF540" w:rsidR="00716D87" w:rsidRPr="00843A6B" w:rsidRDefault="00716D87" w:rsidP="00843A6B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6B">
        <w:rPr>
          <w:rFonts w:ascii="Times New Roman" w:hAnsi="Times New Roman" w:cs="Times New Roman"/>
          <w:sz w:val="24"/>
          <w:szCs w:val="24"/>
        </w:rPr>
        <w:t>Předmětem této vyhlášky je regulace činností, které mohou narušovat veřejný pořádek ve městě nebo být v rozporu s dobrými mravy, ochranou bezpečnosti, majetku</w:t>
      </w:r>
      <w:r w:rsidR="008356B2" w:rsidRPr="00843A6B">
        <w:rPr>
          <w:rFonts w:ascii="Times New Roman" w:hAnsi="Times New Roman" w:cs="Times New Roman"/>
          <w:sz w:val="24"/>
          <w:szCs w:val="24"/>
        </w:rPr>
        <w:t xml:space="preserve"> a</w:t>
      </w:r>
      <w:r w:rsidRPr="00843A6B">
        <w:rPr>
          <w:rFonts w:ascii="Times New Roman" w:hAnsi="Times New Roman" w:cs="Times New Roman"/>
          <w:sz w:val="24"/>
          <w:szCs w:val="24"/>
        </w:rPr>
        <w:t> mravního vývoje dětí a mládeže</w:t>
      </w:r>
      <w:r w:rsidR="008356B2" w:rsidRPr="00843A6B">
        <w:rPr>
          <w:rFonts w:ascii="Times New Roman" w:hAnsi="Times New Roman" w:cs="Times New Roman"/>
          <w:sz w:val="24"/>
          <w:szCs w:val="24"/>
        </w:rPr>
        <w:t xml:space="preserve">, </w:t>
      </w:r>
      <w:r w:rsidRPr="00843A6B">
        <w:rPr>
          <w:rFonts w:ascii="Times New Roman" w:hAnsi="Times New Roman" w:cs="Times New Roman"/>
          <w:sz w:val="24"/>
          <w:szCs w:val="24"/>
        </w:rPr>
        <w:t>vytváření kulturn</w:t>
      </w:r>
      <w:r w:rsidR="008356B2" w:rsidRPr="00843A6B">
        <w:rPr>
          <w:rFonts w:ascii="Times New Roman" w:hAnsi="Times New Roman" w:cs="Times New Roman"/>
          <w:sz w:val="24"/>
          <w:szCs w:val="24"/>
        </w:rPr>
        <w:t>ího a estetického vzhledu města nebo které mohou poškozovat životní prostředí a veřejnou zeleň.</w:t>
      </w:r>
    </w:p>
    <w:p w14:paraId="041ACA87" w14:textId="77777777" w:rsidR="00E460D8" w:rsidRPr="00C87131" w:rsidRDefault="00E460D8" w:rsidP="00956C49">
      <w:pPr>
        <w:numPr>
          <w:ilvl w:val="0"/>
          <w:numId w:val="8"/>
        </w:numPr>
        <w:tabs>
          <w:tab w:val="left" w:pos="426"/>
        </w:tabs>
        <w:spacing w:after="12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 xml:space="preserve">Cílem této vyhlášky je </w:t>
      </w:r>
      <w:r w:rsidR="0077374C" w:rsidRPr="00C87131">
        <w:rPr>
          <w:rFonts w:ascii="Times New Roman" w:hAnsi="Times New Roman" w:cs="Times New Roman"/>
          <w:sz w:val="24"/>
          <w:szCs w:val="24"/>
        </w:rPr>
        <w:t>vytvořit opatření směřující</w:t>
      </w:r>
      <w:r w:rsidRPr="00C87131">
        <w:rPr>
          <w:rFonts w:ascii="Times New Roman" w:hAnsi="Times New Roman" w:cs="Times New Roman"/>
          <w:sz w:val="24"/>
          <w:szCs w:val="24"/>
        </w:rPr>
        <w:t xml:space="preserve"> k</w:t>
      </w:r>
      <w:r w:rsidR="008356B2" w:rsidRPr="00C87131">
        <w:rPr>
          <w:rFonts w:ascii="Times New Roman" w:hAnsi="Times New Roman" w:cs="Times New Roman"/>
          <w:sz w:val="24"/>
          <w:szCs w:val="24"/>
        </w:rPr>
        <w:t> </w:t>
      </w:r>
      <w:r w:rsidRPr="00C87131">
        <w:rPr>
          <w:rFonts w:ascii="Times New Roman" w:hAnsi="Times New Roman" w:cs="Times New Roman"/>
          <w:sz w:val="24"/>
          <w:szCs w:val="24"/>
        </w:rPr>
        <w:t>zabezpečení místních záležitostí veřejného pořádku jako stavu, který umožňuje pokojné soužití občanů i návštěvníků města, vytváření příznivých podmínek pro život ve městě, mravní</w:t>
      </w:r>
      <w:r w:rsidR="008356B2" w:rsidRPr="00C87131">
        <w:rPr>
          <w:rFonts w:ascii="Times New Roman" w:hAnsi="Times New Roman" w:cs="Times New Roman"/>
          <w:sz w:val="24"/>
          <w:szCs w:val="24"/>
        </w:rPr>
        <w:t>ho</w:t>
      </w:r>
      <w:r w:rsidRPr="00C87131">
        <w:rPr>
          <w:rFonts w:ascii="Times New Roman" w:hAnsi="Times New Roman" w:cs="Times New Roman"/>
          <w:sz w:val="24"/>
          <w:szCs w:val="24"/>
        </w:rPr>
        <w:t xml:space="preserve"> vývoj</w:t>
      </w:r>
      <w:r w:rsidR="008356B2" w:rsidRPr="00C87131">
        <w:rPr>
          <w:rFonts w:ascii="Times New Roman" w:hAnsi="Times New Roman" w:cs="Times New Roman"/>
          <w:sz w:val="24"/>
          <w:szCs w:val="24"/>
        </w:rPr>
        <w:t>e</w:t>
      </w:r>
      <w:r w:rsidRPr="00C87131">
        <w:rPr>
          <w:rFonts w:ascii="Times New Roman" w:hAnsi="Times New Roman" w:cs="Times New Roman"/>
          <w:sz w:val="24"/>
          <w:szCs w:val="24"/>
        </w:rPr>
        <w:t xml:space="preserve"> dětí a</w:t>
      </w:r>
      <w:r w:rsidR="008356B2" w:rsidRPr="00C87131">
        <w:rPr>
          <w:rFonts w:ascii="Times New Roman" w:hAnsi="Times New Roman" w:cs="Times New Roman"/>
          <w:sz w:val="24"/>
          <w:szCs w:val="24"/>
        </w:rPr>
        <w:t> </w:t>
      </w:r>
      <w:r w:rsidRPr="00C87131">
        <w:rPr>
          <w:rFonts w:ascii="Times New Roman" w:hAnsi="Times New Roman" w:cs="Times New Roman"/>
          <w:sz w:val="24"/>
          <w:szCs w:val="24"/>
        </w:rPr>
        <w:t>mládeže</w:t>
      </w:r>
      <w:r w:rsidR="00716D87" w:rsidRPr="00C87131">
        <w:rPr>
          <w:rFonts w:ascii="Times New Roman" w:hAnsi="Times New Roman" w:cs="Times New Roman"/>
          <w:sz w:val="24"/>
          <w:szCs w:val="24"/>
        </w:rPr>
        <w:t>,</w:t>
      </w:r>
      <w:r w:rsidRPr="00C87131">
        <w:rPr>
          <w:rFonts w:ascii="Times New Roman" w:hAnsi="Times New Roman" w:cs="Times New Roman"/>
          <w:sz w:val="24"/>
          <w:szCs w:val="24"/>
        </w:rPr>
        <w:t> vytváření kulturního a estetického vzhledu města</w:t>
      </w:r>
      <w:r w:rsidR="00716D87" w:rsidRPr="00C87131">
        <w:rPr>
          <w:rFonts w:ascii="Times New Roman" w:hAnsi="Times New Roman" w:cs="Times New Roman"/>
          <w:sz w:val="24"/>
          <w:szCs w:val="24"/>
        </w:rPr>
        <w:t xml:space="preserve"> </w:t>
      </w:r>
      <w:r w:rsidR="008356B2" w:rsidRPr="00C87131">
        <w:rPr>
          <w:rFonts w:ascii="Times New Roman" w:hAnsi="Times New Roman" w:cs="Times New Roman"/>
          <w:sz w:val="24"/>
          <w:szCs w:val="24"/>
        </w:rPr>
        <w:t>a k ochraně životního prostředí a veřejné zeleně</w:t>
      </w:r>
      <w:r w:rsidRPr="00C87131">
        <w:rPr>
          <w:rFonts w:ascii="Times New Roman" w:hAnsi="Times New Roman" w:cs="Times New Roman"/>
          <w:sz w:val="24"/>
          <w:szCs w:val="24"/>
        </w:rPr>
        <w:t>.</w:t>
      </w:r>
    </w:p>
    <w:p w14:paraId="12D85B29" w14:textId="77777777" w:rsidR="00716D87" w:rsidRPr="00C87131" w:rsidRDefault="00E460D8" w:rsidP="00956C49">
      <w:pPr>
        <w:numPr>
          <w:ilvl w:val="0"/>
          <w:numId w:val="8"/>
        </w:numPr>
        <w:tabs>
          <w:tab w:val="left" w:pos="426"/>
        </w:tabs>
        <w:spacing w:after="12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Za činnost</w:t>
      </w:r>
      <w:r w:rsidR="00716D87" w:rsidRPr="00C87131">
        <w:rPr>
          <w:rFonts w:ascii="Times New Roman" w:hAnsi="Times New Roman" w:cs="Times New Roman"/>
          <w:sz w:val="24"/>
          <w:szCs w:val="24"/>
        </w:rPr>
        <w:t>i</w:t>
      </w:r>
      <w:r w:rsidRPr="00C87131">
        <w:rPr>
          <w:rFonts w:ascii="Times New Roman" w:hAnsi="Times New Roman" w:cs="Times New Roman"/>
          <w:sz w:val="24"/>
          <w:szCs w:val="24"/>
        </w:rPr>
        <w:t>, kter</w:t>
      </w:r>
      <w:r w:rsidR="00716D87" w:rsidRPr="00C87131">
        <w:rPr>
          <w:rFonts w:ascii="Times New Roman" w:hAnsi="Times New Roman" w:cs="Times New Roman"/>
          <w:sz w:val="24"/>
          <w:szCs w:val="24"/>
        </w:rPr>
        <w:t>é by mohly</w:t>
      </w:r>
      <w:r w:rsidRPr="00C87131">
        <w:rPr>
          <w:rFonts w:ascii="Times New Roman" w:hAnsi="Times New Roman" w:cs="Times New Roman"/>
          <w:sz w:val="24"/>
          <w:szCs w:val="24"/>
        </w:rPr>
        <w:t xml:space="preserve"> narušovat veřejný pořádek ve městě nebo být v rozporu s dobrými mravy, ochranou bezpečnosti, </w:t>
      </w:r>
      <w:r w:rsidR="008356B2" w:rsidRPr="00C87131">
        <w:rPr>
          <w:rFonts w:ascii="Times New Roman" w:hAnsi="Times New Roman" w:cs="Times New Roman"/>
          <w:sz w:val="24"/>
          <w:szCs w:val="24"/>
        </w:rPr>
        <w:t xml:space="preserve">majetku a mravního vývoje dětí a mládeže, vytváření kulturního a estetického vzhledu města nebo které mohou poškozovat životní prostředí a veřejnou zeleň </w:t>
      </w:r>
      <w:r w:rsidRPr="00C87131">
        <w:rPr>
          <w:rFonts w:ascii="Times New Roman" w:hAnsi="Times New Roman" w:cs="Times New Roman"/>
          <w:sz w:val="24"/>
          <w:szCs w:val="24"/>
        </w:rPr>
        <w:t>se považuje</w:t>
      </w:r>
      <w:r w:rsidR="00716D87" w:rsidRPr="00C87131">
        <w:rPr>
          <w:rFonts w:ascii="Times New Roman" w:hAnsi="Times New Roman" w:cs="Times New Roman"/>
          <w:sz w:val="24"/>
          <w:szCs w:val="24"/>
        </w:rPr>
        <w:t>:</w:t>
      </w:r>
    </w:p>
    <w:p w14:paraId="112DFDA1" w14:textId="77777777" w:rsidR="008356B2" w:rsidRPr="00C87131" w:rsidRDefault="008356B2" w:rsidP="00956C4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poškozování veřejné zeleně,</w:t>
      </w:r>
    </w:p>
    <w:p w14:paraId="214232FE" w14:textId="77777777" w:rsidR="00E460D8" w:rsidRPr="00C87131" w:rsidRDefault="00E460D8" w:rsidP="00956C4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lastRenderedPageBreak/>
        <w:t>konzumace alkoholických nápojů na veřejném prostranství nebo zdržování se s otevřenou lahví nebo jinou nádobou s alkoholickým nápojem na veřejném prostranství (dále jen „</w:t>
      </w:r>
      <w:r w:rsidR="00D9264B" w:rsidRPr="00C87131">
        <w:rPr>
          <w:rFonts w:ascii="Times New Roman" w:hAnsi="Times New Roman" w:cs="Times New Roman"/>
          <w:sz w:val="24"/>
          <w:szCs w:val="24"/>
        </w:rPr>
        <w:t>konzumace</w:t>
      </w:r>
      <w:r w:rsidR="00716D87" w:rsidRPr="00C87131">
        <w:rPr>
          <w:rFonts w:ascii="Times New Roman" w:hAnsi="Times New Roman" w:cs="Times New Roman"/>
          <w:sz w:val="24"/>
          <w:szCs w:val="24"/>
        </w:rPr>
        <w:t xml:space="preserve"> alkoholických nápojů“), </w:t>
      </w:r>
    </w:p>
    <w:p w14:paraId="03AB04AE" w14:textId="77777777" w:rsidR="00716D87" w:rsidRPr="00C87131" w:rsidRDefault="008356B2" w:rsidP="00956C49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volný pohyb psů na veřejných prostranstvích.</w:t>
      </w:r>
    </w:p>
    <w:p w14:paraId="52DF48D9" w14:textId="77777777" w:rsidR="00A631C2" w:rsidRDefault="00A631C2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</w:rPr>
      </w:pPr>
    </w:p>
    <w:p w14:paraId="5AFA8B2A" w14:textId="77777777" w:rsidR="00206A8D" w:rsidRPr="00C87131" w:rsidRDefault="005874E3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8B9BE65" w14:textId="77777777" w:rsidR="00206A8D" w:rsidRPr="00C87131" w:rsidRDefault="005D1240" w:rsidP="005D1240">
      <w:pPr>
        <w:pStyle w:val="Bezmezer"/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Ochrana veřejné zeleně</w:t>
      </w:r>
    </w:p>
    <w:p w14:paraId="68CA175C" w14:textId="0C99FE04" w:rsidR="00913E15" w:rsidRPr="00C87131" w:rsidRDefault="00F0452E" w:rsidP="00843A6B">
      <w:pPr>
        <w:pStyle w:val="Odstavecseseznamem"/>
        <w:numPr>
          <w:ilvl w:val="0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Na</w:t>
      </w:r>
      <w:r w:rsidR="00A4584F" w:rsidRPr="00C87131">
        <w:rPr>
          <w:rFonts w:ascii="Times New Roman" w:hAnsi="Times New Roman" w:cs="Times New Roman"/>
          <w:sz w:val="24"/>
          <w:szCs w:val="24"/>
        </w:rPr>
        <w:t xml:space="preserve"> plochy</w:t>
      </w:r>
      <w:r w:rsidRPr="00C87131">
        <w:rPr>
          <w:rFonts w:ascii="Times New Roman" w:hAnsi="Times New Roman" w:cs="Times New Roman"/>
          <w:sz w:val="24"/>
          <w:szCs w:val="24"/>
        </w:rPr>
        <w:t xml:space="preserve"> veřejné zelen</w:t>
      </w:r>
      <w:r w:rsidR="00A4584F" w:rsidRPr="00C87131">
        <w:rPr>
          <w:rFonts w:ascii="Times New Roman" w:hAnsi="Times New Roman" w:cs="Times New Roman"/>
          <w:sz w:val="24"/>
          <w:szCs w:val="24"/>
        </w:rPr>
        <w:t>ě</w:t>
      </w:r>
      <w:r w:rsidRPr="00C87131">
        <w:rPr>
          <w:rFonts w:ascii="Times New Roman" w:hAnsi="Times New Roman" w:cs="Times New Roman"/>
          <w:sz w:val="24"/>
          <w:szCs w:val="24"/>
        </w:rPr>
        <w:t xml:space="preserve"> je zákaz</w:t>
      </w:r>
      <w:r w:rsidR="00913E15" w:rsidRPr="00C87131">
        <w:rPr>
          <w:rFonts w:ascii="Times New Roman" w:hAnsi="Times New Roman" w:cs="Times New Roman"/>
          <w:sz w:val="24"/>
          <w:szCs w:val="24"/>
        </w:rPr>
        <w:t xml:space="preserve"> vjíždění a stání motorových </w:t>
      </w:r>
      <w:r w:rsidR="00AE5F6E" w:rsidRPr="00C87131">
        <w:rPr>
          <w:rFonts w:ascii="Times New Roman" w:hAnsi="Times New Roman" w:cs="Times New Roman"/>
          <w:sz w:val="24"/>
          <w:szCs w:val="24"/>
        </w:rPr>
        <w:t xml:space="preserve">vozidel </w:t>
      </w:r>
      <w:r w:rsidR="00913E15" w:rsidRPr="00C87131">
        <w:rPr>
          <w:rFonts w:ascii="Times New Roman" w:hAnsi="Times New Roman" w:cs="Times New Roman"/>
          <w:sz w:val="24"/>
          <w:szCs w:val="24"/>
        </w:rPr>
        <w:t>a jejich přípo</w:t>
      </w:r>
      <w:r w:rsidR="00CB4076" w:rsidRPr="00C87131">
        <w:rPr>
          <w:rFonts w:ascii="Times New Roman" w:hAnsi="Times New Roman" w:cs="Times New Roman"/>
          <w:sz w:val="24"/>
          <w:szCs w:val="24"/>
        </w:rPr>
        <w:t xml:space="preserve">jných vozidel bez souhlasu vlastníka. </w:t>
      </w:r>
    </w:p>
    <w:p w14:paraId="2BEF0921" w14:textId="77777777" w:rsidR="00913E15" w:rsidRPr="00C87131" w:rsidRDefault="00CB4076" w:rsidP="005D1240">
      <w:pPr>
        <w:pStyle w:val="Odstavecseseznamem"/>
        <w:numPr>
          <w:ilvl w:val="0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Na plochách veřejné zeleně je zakázáno stanovat bez souhlasu vlastníka</w:t>
      </w:r>
      <w:r w:rsidR="00913E15" w:rsidRPr="00C87131">
        <w:rPr>
          <w:rFonts w:ascii="Times New Roman" w:hAnsi="Times New Roman" w:cs="Times New Roman"/>
          <w:sz w:val="24"/>
          <w:szCs w:val="24"/>
        </w:rPr>
        <w:t>.</w:t>
      </w:r>
    </w:p>
    <w:p w14:paraId="0C3DEF43" w14:textId="77777777" w:rsidR="00956C49" w:rsidRDefault="00956C49" w:rsidP="005D1240">
      <w:pPr>
        <w:pStyle w:val="Odstavecseseznamem"/>
        <w:spacing w:after="120" w:line="312" w:lineRule="auto"/>
        <w:jc w:val="center"/>
        <w:rPr>
          <w:rFonts w:ascii="Times New Roman" w:hAnsi="Times New Roman" w:cs="Times New Roman"/>
          <w:b/>
        </w:rPr>
      </w:pPr>
    </w:p>
    <w:p w14:paraId="3F10A0A0" w14:textId="77777777" w:rsidR="00C226D4" w:rsidRPr="00C87131" w:rsidRDefault="005874E3" w:rsidP="00C87131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264F6FDB" w14:textId="77777777" w:rsidR="006B55EC" w:rsidRPr="00C87131" w:rsidRDefault="00D9264B" w:rsidP="00C87131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31">
        <w:rPr>
          <w:rFonts w:ascii="Times New Roman" w:hAnsi="Times New Roman" w:cs="Times New Roman"/>
          <w:b/>
          <w:sz w:val="24"/>
          <w:szCs w:val="24"/>
        </w:rPr>
        <w:t>Omezení konzumace</w:t>
      </w:r>
      <w:r w:rsidR="006B55EC" w:rsidRPr="00C87131">
        <w:rPr>
          <w:rFonts w:ascii="Times New Roman" w:hAnsi="Times New Roman" w:cs="Times New Roman"/>
          <w:b/>
          <w:sz w:val="24"/>
          <w:szCs w:val="24"/>
        </w:rPr>
        <w:t xml:space="preserve"> alkoholických nápojů na veřejných prostranstvích</w:t>
      </w:r>
    </w:p>
    <w:p w14:paraId="4BD0E773" w14:textId="401C2EAB" w:rsidR="00D9264B" w:rsidRPr="00C87131" w:rsidRDefault="006B55EC" w:rsidP="00843A6B">
      <w:pPr>
        <w:pStyle w:val="Odstavecseseznamem"/>
        <w:numPr>
          <w:ilvl w:val="0"/>
          <w:numId w:val="20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 xml:space="preserve">Zakazuje </w:t>
      </w:r>
      <w:r w:rsidR="009B3AC0" w:rsidRPr="00C87131">
        <w:rPr>
          <w:rFonts w:ascii="Times New Roman" w:hAnsi="Times New Roman" w:cs="Times New Roman"/>
          <w:sz w:val="24"/>
          <w:szCs w:val="24"/>
        </w:rPr>
        <w:t xml:space="preserve">se </w:t>
      </w:r>
      <w:r w:rsidRPr="00C87131">
        <w:rPr>
          <w:rFonts w:ascii="Times New Roman" w:hAnsi="Times New Roman" w:cs="Times New Roman"/>
          <w:sz w:val="24"/>
          <w:szCs w:val="24"/>
        </w:rPr>
        <w:t xml:space="preserve">konzumace </w:t>
      </w:r>
      <w:r w:rsidR="00D9264B" w:rsidRPr="00C87131">
        <w:rPr>
          <w:rFonts w:ascii="Times New Roman" w:hAnsi="Times New Roman" w:cs="Times New Roman"/>
          <w:sz w:val="24"/>
          <w:szCs w:val="24"/>
        </w:rPr>
        <w:t>alkoholických nápojů na níže vymezených veřejných prostranstvích:</w:t>
      </w:r>
    </w:p>
    <w:p w14:paraId="284C16A6" w14:textId="77777777" w:rsidR="00EC59DF" w:rsidRPr="00C87131" w:rsidRDefault="00EC59DF" w:rsidP="00641CAB">
      <w:pPr>
        <w:pStyle w:val="Odstavecseseznamem"/>
        <w:numPr>
          <w:ilvl w:val="0"/>
          <w:numId w:val="9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 xml:space="preserve">Vnitřní prostor města vymezený ulicemi Nádražní, Jezbinská, Hradecká, Bezručova, Česká, </w:t>
      </w:r>
      <w:r w:rsidR="009B3AC0" w:rsidRPr="00C87131">
        <w:rPr>
          <w:rFonts w:ascii="Times New Roman" w:hAnsi="Times New Roman" w:cs="Times New Roman"/>
          <w:sz w:val="24"/>
          <w:szCs w:val="24"/>
        </w:rPr>
        <w:t xml:space="preserve">Na Kameni, </w:t>
      </w:r>
      <w:r w:rsidRPr="00C87131">
        <w:rPr>
          <w:rFonts w:ascii="Times New Roman" w:hAnsi="Times New Roman" w:cs="Times New Roman"/>
          <w:sz w:val="24"/>
          <w:szCs w:val="24"/>
        </w:rPr>
        <w:t xml:space="preserve">Na Cihelnách, Národní, Na Valech, Růžová, Na Vrších, Obránců míru, </w:t>
      </w:r>
      <w:r w:rsidR="0054279E" w:rsidRPr="00C87131">
        <w:rPr>
          <w:rFonts w:ascii="Times New Roman" w:hAnsi="Times New Roman" w:cs="Times New Roman"/>
          <w:sz w:val="24"/>
          <w:szCs w:val="24"/>
        </w:rPr>
        <w:t>Palackého</w:t>
      </w:r>
      <w:r w:rsidRPr="00C87131">
        <w:rPr>
          <w:rFonts w:ascii="Times New Roman" w:hAnsi="Times New Roman" w:cs="Times New Roman"/>
          <w:sz w:val="24"/>
          <w:szCs w:val="24"/>
        </w:rPr>
        <w:t xml:space="preserve">, </w:t>
      </w:r>
      <w:r w:rsidR="009B3AC0" w:rsidRPr="00C87131">
        <w:rPr>
          <w:rFonts w:ascii="Times New Roman" w:hAnsi="Times New Roman" w:cs="Times New Roman"/>
          <w:sz w:val="24"/>
          <w:szCs w:val="24"/>
        </w:rPr>
        <w:t xml:space="preserve">Na Záchraně, </w:t>
      </w:r>
      <w:r w:rsidRPr="00C87131">
        <w:rPr>
          <w:rFonts w:ascii="Times New Roman" w:hAnsi="Times New Roman" w:cs="Times New Roman"/>
          <w:sz w:val="24"/>
          <w:szCs w:val="24"/>
        </w:rPr>
        <w:t>N</w:t>
      </w:r>
      <w:r w:rsidR="0054279E" w:rsidRPr="00C87131">
        <w:rPr>
          <w:rFonts w:ascii="Times New Roman" w:hAnsi="Times New Roman" w:cs="Times New Roman"/>
          <w:sz w:val="24"/>
          <w:szCs w:val="24"/>
        </w:rPr>
        <w:t>a Úpě, Jaromírova, V Zahradách</w:t>
      </w:r>
      <w:r w:rsidR="009B3AC0" w:rsidRPr="00C87131">
        <w:rPr>
          <w:rFonts w:ascii="Times New Roman" w:hAnsi="Times New Roman" w:cs="Times New Roman"/>
          <w:sz w:val="24"/>
          <w:szCs w:val="24"/>
        </w:rPr>
        <w:t>, Na Matysáku, Na P</w:t>
      </w:r>
      <w:r w:rsidRPr="00C87131">
        <w:rPr>
          <w:rFonts w:ascii="Times New Roman" w:hAnsi="Times New Roman" w:cs="Times New Roman"/>
          <w:sz w:val="24"/>
          <w:szCs w:val="24"/>
        </w:rPr>
        <w:t>t</w:t>
      </w:r>
      <w:r w:rsidR="009B3AC0" w:rsidRPr="00C87131">
        <w:rPr>
          <w:rFonts w:ascii="Times New Roman" w:hAnsi="Times New Roman" w:cs="Times New Roman"/>
          <w:sz w:val="24"/>
          <w:szCs w:val="24"/>
        </w:rPr>
        <w:t>á</w:t>
      </w:r>
      <w:r w:rsidRPr="00C87131">
        <w:rPr>
          <w:rFonts w:ascii="Times New Roman" w:hAnsi="Times New Roman" w:cs="Times New Roman"/>
          <w:sz w:val="24"/>
          <w:szCs w:val="24"/>
        </w:rPr>
        <w:t xml:space="preserve">kách, Ruská, Rumunská a 5. května. Dále ulice </w:t>
      </w:r>
      <w:r w:rsidR="0054279E" w:rsidRPr="00C87131">
        <w:rPr>
          <w:rFonts w:ascii="Times New Roman" w:hAnsi="Times New Roman" w:cs="Times New Roman"/>
          <w:sz w:val="24"/>
          <w:szCs w:val="24"/>
        </w:rPr>
        <w:t>Na Vinicích</w:t>
      </w:r>
      <w:r w:rsidR="009B3AC0" w:rsidRPr="00C87131">
        <w:rPr>
          <w:rFonts w:ascii="Times New Roman" w:hAnsi="Times New Roman" w:cs="Times New Roman"/>
          <w:sz w:val="24"/>
          <w:szCs w:val="24"/>
        </w:rPr>
        <w:t xml:space="preserve">, </w:t>
      </w:r>
      <w:r w:rsidR="0054279E" w:rsidRPr="00C87131">
        <w:rPr>
          <w:rFonts w:ascii="Times New Roman" w:hAnsi="Times New Roman" w:cs="Times New Roman"/>
          <w:sz w:val="24"/>
          <w:szCs w:val="24"/>
        </w:rPr>
        <w:t>Králové</w:t>
      </w:r>
      <w:r w:rsidRPr="00C87131">
        <w:rPr>
          <w:rFonts w:ascii="Times New Roman" w:hAnsi="Times New Roman" w:cs="Times New Roman"/>
          <w:sz w:val="24"/>
          <w:szCs w:val="24"/>
        </w:rPr>
        <w:t xml:space="preserve">dvorská </w:t>
      </w:r>
      <w:r w:rsidR="009B3AC0" w:rsidRPr="00C87131">
        <w:rPr>
          <w:rFonts w:ascii="Times New Roman" w:hAnsi="Times New Roman" w:cs="Times New Roman"/>
          <w:sz w:val="24"/>
          <w:szCs w:val="24"/>
        </w:rPr>
        <w:t>po křižovatku s ulicí Na Žižkově</w:t>
      </w:r>
      <w:r w:rsidRPr="00C87131">
        <w:rPr>
          <w:rFonts w:ascii="Times New Roman" w:hAnsi="Times New Roman" w:cs="Times New Roman"/>
          <w:sz w:val="24"/>
          <w:szCs w:val="24"/>
        </w:rPr>
        <w:t>, Moravská,</w:t>
      </w:r>
      <w:r w:rsidR="0054279E" w:rsidRPr="00C87131">
        <w:rPr>
          <w:rFonts w:ascii="Times New Roman" w:hAnsi="Times New Roman" w:cs="Times New Roman"/>
          <w:sz w:val="24"/>
          <w:szCs w:val="24"/>
        </w:rPr>
        <w:t xml:space="preserve"> část ulice Slovenská </w:t>
      </w:r>
      <w:r w:rsidR="009B3AC0" w:rsidRPr="00C87131">
        <w:rPr>
          <w:rFonts w:ascii="Times New Roman" w:hAnsi="Times New Roman" w:cs="Times New Roman"/>
          <w:sz w:val="24"/>
          <w:szCs w:val="24"/>
        </w:rPr>
        <w:t xml:space="preserve">a areál bývalé </w:t>
      </w:r>
      <w:r w:rsidRPr="00C87131">
        <w:rPr>
          <w:rFonts w:ascii="Times New Roman" w:hAnsi="Times New Roman" w:cs="Times New Roman"/>
          <w:sz w:val="24"/>
          <w:szCs w:val="24"/>
        </w:rPr>
        <w:t xml:space="preserve">nemocnice v ulici Národní. Tato veřejná prostranství jsou graficky znázorněna v příloze </w:t>
      </w:r>
      <w:r w:rsidRPr="00C8713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3C06C7" w:rsidRPr="00C87131">
        <w:rPr>
          <w:rFonts w:ascii="Times New Roman" w:hAnsi="Times New Roman" w:cs="Times New Roman"/>
          <w:b/>
          <w:sz w:val="24"/>
          <w:szCs w:val="24"/>
        </w:rPr>
        <w:t>1</w:t>
      </w:r>
      <w:r w:rsidRPr="00C87131">
        <w:rPr>
          <w:rFonts w:ascii="Times New Roman" w:hAnsi="Times New Roman" w:cs="Times New Roman"/>
          <w:b/>
          <w:sz w:val="24"/>
          <w:szCs w:val="24"/>
        </w:rPr>
        <w:t>.</w:t>
      </w:r>
    </w:p>
    <w:p w14:paraId="0A0D990D" w14:textId="77777777" w:rsidR="00EC59DF" w:rsidRPr="00C87131" w:rsidRDefault="00EC59DF" w:rsidP="00641CAB">
      <w:pPr>
        <w:pStyle w:val="Odstavecseseznamem"/>
        <w:numPr>
          <w:ilvl w:val="0"/>
          <w:numId w:val="9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 xml:space="preserve">Vnitřní prostor historické části </w:t>
      </w:r>
      <w:r w:rsidR="0054279E" w:rsidRPr="00C87131">
        <w:rPr>
          <w:rFonts w:ascii="Times New Roman" w:hAnsi="Times New Roman" w:cs="Times New Roman"/>
          <w:sz w:val="24"/>
          <w:szCs w:val="24"/>
        </w:rPr>
        <w:t>Josefova vymezený ulicí Okružní,</w:t>
      </w:r>
      <w:r w:rsidRPr="00C87131">
        <w:rPr>
          <w:rFonts w:ascii="Times New Roman" w:hAnsi="Times New Roman" w:cs="Times New Roman"/>
          <w:sz w:val="24"/>
          <w:szCs w:val="24"/>
        </w:rPr>
        <w:t xml:space="preserve"> dále ulice Zdeňka Němečka, 5. května, Tyršova ulice po křižovatku s ulicí Novoměstská, Rudé armády p</w:t>
      </w:r>
      <w:r w:rsidR="00D613C7" w:rsidRPr="00C87131">
        <w:rPr>
          <w:rFonts w:ascii="Times New Roman" w:hAnsi="Times New Roman" w:cs="Times New Roman"/>
          <w:sz w:val="24"/>
          <w:szCs w:val="24"/>
        </w:rPr>
        <w:t xml:space="preserve">o křižovatku s ulicí Vodárenská, </w:t>
      </w:r>
      <w:r w:rsidRPr="00C87131">
        <w:rPr>
          <w:rFonts w:ascii="Times New Roman" w:hAnsi="Times New Roman" w:cs="Times New Roman"/>
          <w:sz w:val="24"/>
          <w:szCs w:val="24"/>
        </w:rPr>
        <w:t xml:space="preserve">ulice Vodárenská, </w:t>
      </w:r>
      <w:r w:rsidR="00995FBC" w:rsidRPr="00C87131">
        <w:rPr>
          <w:rFonts w:ascii="Times New Roman" w:hAnsi="Times New Roman" w:cs="Times New Roman"/>
          <w:sz w:val="24"/>
          <w:szCs w:val="24"/>
        </w:rPr>
        <w:t xml:space="preserve">veřejná prostranství v </w:t>
      </w:r>
      <w:r w:rsidRPr="00C87131">
        <w:rPr>
          <w:rFonts w:ascii="Times New Roman" w:hAnsi="Times New Roman" w:cs="Times New Roman"/>
          <w:sz w:val="24"/>
          <w:szCs w:val="24"/>
        </w:rPr>
        <w:t>areál</w:t>
      </w:r>
      <w:r w:rsidR="00995FBC" w:rsidRPr="00C87131">
        <w:rPr>
          <w:rFonts w:ascii="Times New Roman" w:hAnsi="Times New Roman" w:cs="Times New Roman"/>
          <w:sz w:val="24"/>
          <w:szCs w:val="24"/>
        </w:rPr>
        <w:t>u</w:t>
      </w:r>
      <w:r w:rsidRPr="00C87131">
        <w:rPr>
          <w:rFonts w:ascii="Times New Roman" w:hAnsi="Times New Roman" w:cs="Times New Roman"/>
          <w:sz w:val="24"/>
          <w:szCs w:val="24"/>
        </w:rPr>
        <w:t xml:space="preserve"> ZŠ Josefov a </w:t>
      </w:r>
      <w:r w:rsidR="00995FBC" w:rsidRPr="00C87131">
        <w:rPr>
          <w:rFonts w:ascii="Times New Roman" w:hAnsi="Times New Roman" w:cs="Times New Roman"/>
          <w:sz w:val="24"/>
          <w:szCs w:val="24"/>
        </w:rPr>
        <w:t xml:space="preserve">veřejná prostranství v </w:t>
      </w:r>
      <w:r w:rsidRPr="00C87131">
        <w:rPr>
          <w:rFonts w:ascii="Times New Roman" w:hAnsi="Times New Roman" w:cs="Times New Roman"/>
          <w:sz w:val="24"/>
          <w:szCs w:val="24"/>
        </w:rPr>
        <w:t>areál</w:t>
      </w:r>
      <w:r w:rsidR="00995FBC" w:rsidRPr="00C87131">
        <w:rPr>
          <w:rFonts w:ascii="Times New Roman" w:hAnsi="Times New Roman" w:cs="Times New Roman"/>
          <w:sz w:val="24"/>
          <w:szCs w:val="24"/>
        </w:rPr>
        <w:t>u</w:t>
      </w:r>
      <w:r w:rsidRPr="00C87131">
        <w:rPr>
          <w:rFonts w:ascii="Times New Roman" w:hAnsi="Times New Roman" w:cs="Times New Roman"/>
          <w:sz w:val="24"/>
          <w:szCs w:val="24"/>
        </w:rPr>
        <w:t xml:space="preserve"> podzemních chodeb. Tato veřejná prostranství jsou graficky znázorněna v příloze </w:t>
      </w:r>
      <w:r w:rsidR="00A13840" w:rsidRPr="00C8713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3C06C7" w:rsidRPr="00C87131">
        <w:rPr>
          <w:rFonts w:ascii="Times New Roman" w:hAnsi="Times New Roman" w:cs="Times New Roman"/>
          <w:b/>
          <w:sz w:val="24"/>
          <w:szCs w:val="24"/>
        </w:rPr>
        <w:t>2</w:t>
      </w:r>
      <w:r w:rsidRPr="00C8713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6B54AC9" w14:textId="77777777" w:rsidR="00EC59DF" w:rsidRPr="00C87131" w:rsidRDefault="00995FBC" w:rsidP="00641CAB">
      <w:pPr>
        <w:pStyle w:val="Odstavecseseznamem"/>
        <w:numPr>
          <w:ilvl w:val="0"/>
          <w:numId w:val="9"/>
        </w:numPr>
        <w:tabs>
          <w:tab w:val="left" w:pos="709"/>
        </w:tabs>
        <w:spacing w:after="120" w:line="312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V části města</w:t>
      </w:r>
      <w:r w:rsidR="00EC59DF" w:rsidRPr="00C87131">
        <w:rPr>
          <w:rFonts w:ascii="Times New Roman" w:hAnsi="Times New Roman" w:cs="Times New Roman"/>
          <w:sz w:val="24"/>
          <w:szCs w:val="24"/>
        </w:rPr>
        <w:t xml:space="preserve"> Jezbiny</w:t>
      </w:r>
      <w:r w:rsidR="00D613C7" w:rsidRPr="00C87131">
        <w:rPr>
          <w:rFonts w:ascii="Times New Roman" w:hAnsi="Times New Roman" w:cs="Times New Roman"/>
          <w:sz w:val="24"/>
          <w:szCs w:val="24"/>
        </w:rPr>
        <w:t xml:space="preserve"> a</w:t>
      </w:r>
      <w:r w:rsidR="00EC59DF" w:rsidRPr="00C87131">
        <w:rPr>
          <w:rFonts w:ascii="Times New Roman" w:hAnsi="Times New Roman" w:cs="Times New Roman"/>
          <w:sz w:val="24"/>
          <w:szCs w:val="24"/>
        </w:rPr>
        <w:t xml:space="preserve"> Semonice</w:t>
      </w:r>
      <w:r w:rsidRPr="00C87131">
        <w:rPr>
          <w:rFonts w:ascii="Times New Roman" w:hAnsi="Times New Roman" w:cs="Times New Roman"/>
          <w:sz w:val="24"/>
          <w:szCs w:val="24"/>
        </w:rPr>
        <w:t xml:space="preserve"> - </w:t>
      </w:r>
      <w:r w:rsidR="00EC59DF" w:rsidRPr="00C87131">
        <w:rPr>
          <w:rFonts w:ascii="Times New Roman" w:hAnsi="Times New Roman" w:cs="Times New Roman"/>
          <w:sz w:val="24"/>
          <w:szCs w:val="24"/>
        </w:rPr>
        <w:t>ulice Hradecká</w:t>
      </w:r>
      <w:r w:rsidR="00D613C7" w:rsidRPr="00C87131">
        <w:rPr>
          <w:rFonts w:ascii="Times New Roman" w:hAnsi="Times New Roman" w:cs="Times New Roman"/>
          <w:sz w:val="24"/>
          <w:szCs w:val="24"/>
        </w:rPr>
        <w:t xml:space="preserve"> a </w:t>
      </w:r>
      <w:r w:rsidRPr="00C87131">
        <w:rPr>
          <w:rFonts w:ascii="Times New Roman" w:hAnsi="Times New Roman" w:cs="Times New Roman"/>
          <w:sz w:val="24"/>
          <w:szCs w:val="24"/>
        </w:rPr>
        <w:t xml:space="preserve">dále tato pozemní komunikace až po konec </w:t>
      </w:r>
      <w:r w:rsidR="00D613C7" w:rsidRPr="00C87131">
        <w:rPr>
          <w:rFonts w:ascii="Times New Roman" w:hAnsi="Times New Roman" w:cs="Times New Roman"/>
          <w:sz w:val="24"/>
          <w:szCs w:val="24"/>
        </w:rPr>
        <w:t>část</w:t>
      </w:r>
      <w:r w:rsidRPr="00C87131">
        <w:rPr>
          <w:rFonts w:ascii="Times New Roman" w:hAnsi="Times New Roman" w:cs="Times New Roman"/>
          <w:sz w:val="24"/>
          <w:szCs w:val="24"/>
        </w:rPr>
        <w:t>i města</w:t>
      </w:r>
      <w:r w:rsidR="00D613C7" w:rsidRPr="00C87131">
        <w:rPr>
          <w:rFonts w:ascii="Times New Roman" w:hAnsi="Times New Roman" w:cs="Times New Roman"/>
          <w:sz w:val="24"/>
          <w:szCs w:val="24"/>
        </w:rPr>
        <w:t xml:space="preserve"> Semonic</w:t>
      </w:r>
      <w:r w:rsidRPr="00C87131">
        <w:rPr>
          <w:rFonts w:ascii="Times New Roman" w:hAnsi="Times New Roman" w:cs="Times New Roman"/>
          <w:sz w:val="24"/>
          <w:szCs w:val="24"/>
        </w:rPr>
        <w:t>e.</w:t>
      </w:r>
      <w:r w:rsidR="00D613C7" w:rsidRPr="00C87131">
        <w:rPr>
          <w:rFonts w:ascii="Times New Roman" w:hAnsi="Times New Roman" w:cs="Times New Roman"/>
          <w:sz w:val="24"/>
          <w:szCs w:val="24"/>
        </w:rPr>
        <w:t xml:space="preserve"> </w:t>
      </w:r>
      <w:r w:rsidR="00EC59DF" w:rsidRPr="00C87131">
        <w:rPr>
          <w:rFonts w:ascii="Times New Roman" w:hAnsi="Times New Roman" w:cs="Times New Roman"/>
          <w:sz w:val="24"/>
          <w:szCs w:val="24"/>
        </w:rPr>
        <w:t xml:space="preserve">Tato veřejná prostranství jsou graficky znázorněna v příloze </w:t>
      </w:r>
      <w:r w:rsidR="00A13840" w:rsidRPr="00C87131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3C06C7" w:rsidRPr="00C87131">
        <w:rPr>
          <w:rFonts w:ascii="Times New Roman" w:hAnsi="Times New Roman" w:cs="Times New Roman"/>
          <w:b/>
          <w:sz w:val="24"/>
          <w:szCs w:val="24"/>
        </w:rPr>
        <w:t>3</w:t>
      </w:r>
      <w:r w:rsidR="00EC59DF" w:rsidRPr="00C87131">
        <w:rPr>
          <w:rFonts w:ascii="Times New Roman" w:hAnsi="Times New Roman" w:cs="Times New Roman"/>
          <w:b/>
          <w:sz w:val="24"/>
          <w:szCs w:val="24"/>
        </w:rPr>
        <w:t>.</w:t>
      </w:r>
    </w:p>
    <w:p w14:paraId="3402CA4D" w14:textId="7973FB29" w:rsidR="00D9264B" w:rsidRPr="00C87131" w:rsidRDefault="00D9264B" w:rsidP="00843A6B">
      <w:pPr>
        <w:pStyle w:val="slovanseznam"/>
        <w:numPr>
          <w:ilvl w:val="0"/>
          <w:numId w:val="20"/>
        </w:num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 w:rsidRPr="00C87131">
        <w:rPr>
          <w:rFonts w:ascii="Times New Roman" w:hAnsi="Times New Roman" w:cs="Times New Roman"/>
          <w:sz w:val="24"/>
          <w:szCs w:val="24"/>
        </w:rPr>
        <w:t>Zákaz se nevztahuje:</w:t>
      </w:r>
    </w:p>
    <w:p w14:paraId="6A17B82C" w14:textId="77777777" w:rsidR="00D9264B" w:rsidRPr="00C87131" w:rsidRDefault="00D9264B" w:rsidP="00641CAB">
      <w:pPr>
        <w:pStyle w:val="lnek-obsah2"/>
        <w:tabs>
          <w:tab w:val="clear" w:pos="567"/>
          <w:tab w:val="left" w:pos="709"/>
        </w:tabs>
        <w:spacing w:before="0" w:after="120" w:line="312" w:lineRule="auto"/>
        <w:ind w:left="709"/>
        <w:rPr>
          <w:rFonts w:ascii="Times New Roman" w:hAnsi="Times New Roman"/>
          <w:sz w:val="24"/>
          <w:szCs w:val="24"/>
        </w:rPr>
      </w:pPr>
      <w:r w:rsidRPr="00C87131">
        <w:rPr>
          <w:rFonts w:ascii="Times New Roman" w:hAnsi="Times New Roman"/>
          <w:sz w:val="24"/>
          <w:szCs w:val="24"/>
        </w:rPr>
        <w:t>a)</w:t>
      </w:r>
      <w:r w:rsidRPr="00C87131">
        <w:rPr>
          <w:rFonts w:ascii="Times New Roman" w:hAnsi="Times New Roman"/>
          <w:sz w:val="24"/>
          <w:szCs w:val="24"/>
        </w:rPr>
        <w:tab/>
        <w:t>na restaurační zahrádky a předzahrádky, které jsou součástí provozoven, kde je provozována hostinská činnost</w:t>
      </w:r>
      <w:r w:rsidR="005E49D1" w:rsidRPr="00C87131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5E49D1" w:rsidRPr="00C87131">
        <w:rPr>
          <w:rFonts w:ascii="Times New Roman" w:hAnsi="Times New Roman"/>
          <w:sz w:val="24"/>
          <w:szCs w:val="24"/>
          <w:vertAlign w:val="superscript"/>
        </w:rPr>
        <w:t>)</w:t>
      </w:r>
      <w:r w:rsidRPr="00C87131">
        <w:rPr>
          <w:rFonts w:ascii="Times New Roman" w:hAnsi="Times New Roman"/>
          <w:sz w:val="24"/>
          <w:szCs w:val="24"/>
        </w:rPr>
        <w:t>, v rámci jejich provozní doby,</w:t>
      </w:r>
    </w:p>
    <w:p w14:paraId="2B0165C6" w14:textId="77777777" w:rsidR="00D9264B" w:rsidRPr="00C87131" w:rsidRDefault="002843BF" w:rsidP="00641CAB">
      <w:pPr>
        <w:pStyle w:val="lnek-obsah2"/>
        <w:tabs>
          <w:tab w:val="clear" w:pos="567"/>
          <w:tab w:val="left" w:pos="709"/>
        </w:tabs>
        <w:spacing w:before="0" w:after="120" w:line="312" w:lineRule="auto"/>
        <w:ind w:left="709"/>
        <w:rPr>
          <w:rFonts w:ascii="Times New Roman" w:hAnsi="Times New Roman"/>
          <w:sz w:val="24"/>
          <w:szCs w:val="24"/>
        </w:rPr>
      </w:pPr>
      <w:r w:rsidRPr="00C87131">
        <w:rPr>
          <w:rFonts w:ascii="Times New Roman" w:hAnsi="Times New Roman"/>
          <w:sz w:val="24"/>
          <w:szCs w:val="24"/>
        </w:rPr>
        <w:t>b</w:t>
      </w:r>
      <w:r w:rsidR="00CC5808" w:rsidRPr="00C87131">
        <w:rPr>
          <w:rFonts w:ascii="Times New Roman" w:hAnsi="Times New Roman"/>
          <w:sz w:val="24"/>
          <w:szCs w:val="24"/>
        </w:rPr>
        <w:t>)</w:t>
      </w:r>
      <w:r w:rsidR="00D9264B" w:rsidRPr="00C87131">
        <w:rPr>
          <w:rFonts w:ascii="Times New Roman" w:hAnsi="Times New Roman"/>
          <w:sz w:val="24"/>
          <w:szCs w:val="24"/>
        </w:rPr>
        <w:t xml:space="preserve"> </w:t>
      </w:r>
      <w:r w:rsidR="00D9264B" w:rsidRPr="00C87131">
        <w:rPr>
          <w:rFonts w:ascii="Times New Roman" w:hAnsi="Times New Roman"/>
          <w:sz w:val="24"/>
          <w:szCs w:val="24"/>
        </w:rPr>
        <w:tab/>
        <w:t>na veřejná prostranství ve dnech 31. prosinc</w:t>
      </w:r>
      <w:r w:rsidR="00CC5808" w:rsidRPr="00C87131">
        <w:rPr>
          <w:rFonts w:ascii="Times New Roman" w:hAnsi="Times New Roman"/>
          <w:sz w:val="24"/>
          <w:szCs w:val="24"/>
        </w:rPr>
        <w:t xml:space="preserve">e a 1. </w:t>
      </w:r>
      <w:r w:rsidR="0024643A" w:rsidRPr="00C87131">
        <w:rPr>
          <w:rFonts w:ascii="Times New Roman" w:hAnsi="Times New Roman"/>
          <w:sz w:val="24"/>
          <w:szCs w:val="24"/>
        </w:rPr>
        <w:t>ledna kalendářního roku,</w:t>
      </w:r>
    </w:p>
    <w:p w14:paraId="6FAA2515" w14:textId="7ED23871" w:rsidR="0024643A" w:rsidRPr="00C87131" w:rsidRDefault="0024643A" w:rsidP="00641CAB">
      <w:pPr>
        <w:pStyle w:val="lnek-obsah2"/>
        <w:tabs>
          <w:tab w:val="clear" w:pos="567"/>
          <w:tab w:val="left" w:pos="709"/>
        </w:tabs>
        <w:spacing w:before="0" w:after="120" w:line="312" w:lineRule="auto"/>
        <w:ind w:left="709"/>
        <w:rPr>
          <w:rFonts w:ascii="Times New Roman" w:hAnsi="Times New Roman"/>
          <w:sz w:val="24"/>
          <w:szCs w:val="24"/>
        </w:rPr>
      </w:pPr>
      <w:r w:rsidRPr="00C87131">
        <w:rPr>
          <w:rFonts w:ascii="Times New Roman" w:hAnsi="Times New Roman"/>
          <w:sz w:val="24"/>
          <w:szCs w:val="24"/>
        </w:rPr>
        <w:lastRenderedPageBreak/>
        <w:t xml:space="preserve">c) </w:t>
      </w:r>
      <w:r w:rsidRPr="00C87131">
        <w:rPr>
          <w:rFonts w:ascii="Times New Roman" w:hAnsi="Times New Roman"/>
          <w:sz w:val="24"/>
          <w:szCs w:val="24"/>
        </w:rPr>
        <w:tab/>
        <w:t>na veřejná prostranství v</w:t>
      </w:r>
      <w:r w:rsidR="00314A21">
        <w:rPr>
          <w:rFonts w:ascii="Times New Roman" w:hAnsi="Times New Roman"/>
          <w:sz w:val="24"/>
          <w:szCs w:val="24"/>
        </w:rPr>
        <w:t> místě a</w:t>
      </w:r>
      <w:r w:rsidRPr="00C87131">
        <w:rPr>
          <w:rFonts w:ascii="Times New Roman" w:hAnsi="Times New Roman"/>
          <w:sz w:val="24"/>
          <w:szCs w:val="24"/>
        </w:rPr>
        <w:t xml:space="preserve"> době konání </w:t>
      </w:r>
      <w:r w:rsidR="00314A21">
        <w:rPr>
          <w:rFonts w:ascii="Times New Roman" w:hAnsi="Times New Roman"/>
          <w:sz w:val="24"/>
          <w:szCs w:val="24"/>
        </w:rPr>
        <w:t xml:space="preserve">kulturních, sportovních nebo jiných společenských akcí přístupných veřejnosti. </w:t>
      </w:r>
    </w:p>
    <w:p w14:paraId="39FA6081" w14:textId="77777777" w:rsidR="00956C49" w:rsidRPr="00D9264B" w:rsidRDefault="00956C49" w:rsidP="00641CAB">
      <w:pPr>
        <w:pStyle w:val="slovanseznam"/>
        <w:numPr>
          <w:ilvl w:val="0"/>
          <w:numId w:val="0"/>
        </w:numPr>
        <w:tabs>
          <w:tab w:val="num" w:pos="426"/>
        </w:tabs>
        <w:spacing w:after="120" w:line="312" w:lineRule="auto"/>
        <w:ind w:left="426" w:hanging="426"/>
        <w:rPr>
          <w:rFonts w:ascii="Times New Roman" w:hAnsi="Times New Roman" w:cs="Times New Roman"/>
        </w:rPr>
      </w:pPr>
    </w:p>
    <w:p w14:paraId="55550569" w14:textId="74270252" w:rsidR="00C16C9A" w:rsidRPr="00314A21" w:rsidRDefault="00DB5907" w:rsidP="005D1240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2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314A21" w:rsidRPr="00314A21">
        <w:rPr>
          <w:rFonts w:ascii="Times New Roman" w:hAnsi="Times New Roman" w:cs="Times New Roman"/>
          <w:b/>
          <w:sz w:val="24"/>
          <w:szCs w:val="24"/>
        </w:rPr>
        <w:t>4</w:t>
      </w:r>
    </w:p>
    <w:p w14:paraId="39BD7119" w14:textId="77777777" w:rsidR="00961163" w:rsidRPr="00314A21" w:rsidRDefault="00C16C9A" w:rsidP="005D1240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21">
        <w:rPr>
          <w:rFonts w:ascii="Times New Roman" w:hAnsi="Times New Roman" w:cs="Times New Roman"/>
          <w:b/>
          <w:sz w:val="24"/>
          <w:szCs w:val="24"/>
        </w:rPr>
        <w:t>Pravidla pohybu psů na veřejném prostranství</w:t>
      </w:r>
    </w:p>
    <w:p w14:paraId="33A8B1C3" w14:textId="0B52E3E8" w:rsidR="00716D87" w:rsidRPr="00314A21" w:rsidRDefault="00716D87" w:rsidP="00843A6B">
      <w:pPr>
        <w:pStyle w:val="Seznamoslovan"/>
        <w:numPr>
          <w:ilvl w:val="0"/>
          <w:numId w:val="16"/>
        </w:numPr>
        <w:spacing w:after="0" w:line="276" w:lineRule="auto"/>
        <w:rPr>
          <w:szCs w:val="24"/>
        </w:rPr>
      </w:pPr>
      <w:r w:rsidRPr="00314A21">
        <w:rPr>
          <w:szCs w:val="24"/>
        </w:rPr>
        <w:t xml:space="preserve">Na veřejných prostranstvích vymezených v čl. </w:t>
      </w:r>
      <w:r w:rsidR="00314A21" w:rsidRPr="00314A21">
        <w:rPr>
          <w:szCs w:val="24"/>
        </w:rPr>
        <w:t>3</w:t>
      </w:r>
      <w:r w:rsidRPr="00314A21">
        <w:rPr>
          <w:szCs w:val="24"/>
        </w:rPr>
        <w:t xml:space="preserve"> odst. 1 písm. a), b) a c) a současně v příloze č. </w:t>
      </w:r>
      <w:r w:rsidR="003C06C7" w:rsidRPr="00314A21">
        <w:rPr>
          <w:szCs w:val="24"/>
        </w:rPr>
        <w:t>1</w:t>
      </w:r>
      <w:r w:rsidR="0080729A" w:rsidRPr="00314A21">
        <w:rPr>
          <w:szCs w:val="24"/>
        </w:rPr>
        <w:t xml:space="preserve">, </w:t>
      </w:r>
      <w:r w:rsidR="003C06C7" w:rsidRPr="00314A21">
        <w:rPr>
          <w:szCs w:val="24"/>
        </w:rPr>
        <w:t>2</w:t>
      </w:r>
      <w:r w:rsidR="0080729A" w:rsidRPr="00314A21">
        <w:rPr>
          <w:szCs w:val="24"/>
        </w:rPr>
        <w:t xml:space="preserve"> a </w:t>
      </w:r>
      <w:r w:rsidR="003C06C7" w:rsidRPr="00314A21">
        <w:rPr>
          <w:szCs w:val="24"/>
        </w:rPr>
        <w:t>3</w:t>
      </w:r>
      <w:r w:rsidRPr="00314A21">
        <w:rPr>
          <w:szCs w:val="24"/>
        </w:rPr>
        <w:t xml:space="preserve"> je možný pohyb psů pouze </w:t>
      </w:r>
      <w:r w:rsidRPr="00314A21">
        <w:rPr>
          <w:iCs/>
          <w:szCs w:val="24"/>
        </w:rPr>
        <w:t>na vodítku</w:t>
      </w:r>
      <w:r w:rsidRPr="00314A21">
        <w:rPr>
          <w:i/>
          <w:iCs/>
          <w:szCs w:val="24"/>
        </w:rPr>
        <w:t>.</w:t>
      </w:r>
      <w:r w:rsidRPr="00314A21">
        <w:rPr>
          <w:szCs w:val="24"/>
        </w:rPr>
        <w:t xml:space="preserve"> Pes musí být veden na vodítku u nohy fyzické osoby tak, aby se při míjení jiných osob a vedených psů nebo jiných zvířat nemohl s nimi dostat do kontaktu.</w:t>
      </w:r>
    </w:p>
    <w:p w14:paraId="69B84BF8" w14:textId="3948CD32" w:rsidR="00716D87" w:rsidRDefault="00716D87" w:rsidP="00716D87">
      <w:pPr>
        <w:pStyle w:val="Seznamoslovan"/>
        <w:numPr>
          <w:ilvl w:val="0"/>
          <w:numId w:val="16"/>
        </w:numPr>
        <w:tabs>
          <w:tab w:val="clear" w:pos="397"/>
          <w:tab w:val="left" w:pos="426"/>
        </w:tabs>
        <w:spacing w:before="240" w:after="0" w:line="276" w:lineRule="auto"/>
        <w:rPr>
          <w:szCs w:val="24"/>
        </w:rPr>
      </w:pPr>
      <w:r w:rsidRPr="00314A21">
        <w:rPr>
          <w:szCs w:val="24"/>
        </w:rPr>
        <w:t>Pravidlo stanovené v</w:t>
      </w:r>
      <w:r w:rsidR="00F864D2">
        <w:rPr>
          <w:szCs w:val="24"/>
        </w:rPr>
        <w:t xml:space="preserve"> čl. 4 </w:t>
      </w:r>
      <w:r w:rsidRPr="00314A21">
        <w:rPr>
          <w:szCs w:val="24"/>
        </w:rPr>
        <w:t>odst. 1</w:t>
      </w:r>
      <w:r w:rsidR="00F864D2">
        <w:rPr>
          <w:szCs w:val="24"/>
        </w:rPr>
        <w:t>)</w:t>
      </w:r>
      <w:r w:rsidRPr="00314A21">
        <w:rPr>
          <w:szCs w:val="24"/>
        </w:rPr>
        <w:t xml:space="preserve"> se nevztahuje na psy služební a záchranářské při výkonu služby a záchranných prací a na psy speciálně vycvičené jako průvodci zdravotně postižených osob.</w:t>
      </w:r>
    </w:p>
    <w:p w14:paraId="1BCAAB3D" w14:textId="74CF9759" w:rsidR="00314A21" w:rsidRPr="00314A21" w:rsidRDefault="00314A21" w:rsidP="00716D87">
      <w:pPr>
        <w:pStyle w:val="Seznamoslovan"/>
        <w:numPr>
          <w:ilvl w:val="0"/>
          <w:numId w:val="16"/>
        </w:numPr>
        <w:tabs>
          <w:tab w:val="clear" w:pos="397"/>
          <w:tab w:val="left" w:pos="426"/>
        </w:tabs>
        <w:spacing w:before="240" w:after="0" w:line="276" w:lineRule="auto"/>
        <w:rPr>
          <w:szCs w:val="24"/>
        </w:rPr>
      </w:pPr>
      <w:r>
        <w:rPr>
          <w:szCs w:val="24"/>
        </w:rPr>
        <w:t>Za splnění povinností stanovených v čl. 4 odst. 1) této vyhlášky odpovídá osoba, která psa doprovází.</w:t>
      </w:r>
    </w:p>
    <w:p w14:paraId="5E4769E5" w14:textId="77777777" w:rsidR="00956C49" w:rsidRDefault="00956C49" w:rsidP="005D1240">
      <w:pPr>
        <w:spacing w:after="120" w:line="312" w:lineRule="auto"/>
        <w:jc w:val="center"/>
        <w:rPr>
          <w:rFonts w:ascii="Times New Roman" w:hAnsi="Times New Roman" w:cs="Times New Roman"/>
          <w:b/>
        </w:rPr>
      </w:pPr>
    </w:p>
    <w:p w14:paraId="74B6593E" w14:textId="452CFF0A" w:rsidR="00BC515A" w:rsidRPr="00D11394" w:rsidRDefault="00BC515A" w:rsidP="005D1240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9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11394" w:rsidRPr="00D11394">
        <w:rPr>
          <w:rFonts w:ascii="Times New Roman" w:hAnsi="Times New Roman" w:cs="Times New Roman"/>
          <w:b/>
          <w:sz w:val="24"/>
          <w:szCs w:val="24"/>
        </w:rPr>
        <w:t>5</w:t>
      </w:r>
    </w:p>
    <w:p w14:paraId="128AA4AD" w14:textId="77777777" w:rsidR="00BC515A" w:rsidRPr="00D11394" w:rsidRDefault="00BC515A" w:rsidP="005D1240">
      <w:pPr>
        <w:spacing w:after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9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BDC2BC7" w14:textId="7864702C" w:rsidR="00BC515A" w:rsidRDefault="00BC515A" w:rsidP="00843A6B">
      <w:pPr>
        <w:pStyle w:val="Odstavecseseznamem"/>
        <w:numPr>
          <w:ilvl w:val="0"/>
          <w:numId w:val="21"/>
        </w:numPr>
        <w:spacing w:after="12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394">
        <w:rPr>
          <w:rFonts w:ascii="Times New Roman" w:hAnsi="Times New Roman" w:cs="Times New Roman"/>
          <w:sz w:val="24"/>
          <w:szCs w:val="24"/>
        </w:rPr>
        <w:t>Touto vyhláškou nejsou dotčeny povinnost</w:t>
      </w:r>
      <w:r w:rsidR="007231A1" w:rsidRPr="00D11394">
        <w:rPr>
          <w:rFonts w:ascii="Times New Roman" w:hAnsi="Times New Roman" w:cs="Times New Roman"/>
          <w:sz w:val="24"/>
          <w:szCs w:val="24"/>
        </w:rPr>
        <w:t>i</w:t>
      </w:r>
      <w:r w:rsidRPr="00D11394">
        <w:rPr>
          <w:rFonts w:ascii="Times New Roman" w:hAnsi="Times New Roman" w:cs="Times New Roman"/>
          <w:sz w:val="24"/>
          <w:szCs w:val="24"/>
        </w:rPr>
        <w:t xml:space="preserve"> stanovené zvláštními právními předpisy.</w:t>
      </w:r>
    </w:p>
    <w:p w14:paraId="32A3400E" w14:textId="77777777" w:rsidR="00843A6B" w:rsidRPr="00843A6B" w:rsidRDefault="00843A6B" w:rsidP="00843A6B">
      <w:pPr>
        <w:pStyle w:val="Odstavecseseznamem"/>
        <w:spacing w:after="120" w:line="312" w:lineRule="auto"/>
        <w:ind w:left="360"/>
        <w:jc w:val="both"/>
        <w:rPr>
          <w:rFonts w:ascii="Times New Roman" w:hAnsi="Times New Roman" w:cs="Times New Roman"/>
          <w:sz w:val="12"/>
          <w:szCs w:val="12"/>
        </w:rPr>
      </w:pPr>
    </w:p>
    <w:p w14:paraId="2CE6C314" w14:textId="66F449BD" w:rsidR="00843A6B" w:rsidRDefault="00DB5907" w:rsidP="00843A6B">
      <w:pPr>
        <w:pStyle w:val="Odstavecseseznamem"/>
        <w:numPr>
          <w:ilvl w:val="0"/>
          <w:numId w:val="21"/>
        </w:numPr>
        <w:spacing w:after="12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1394">
        <w:rPr>
          <w:rFonts w:ascii="Times New Roman" w:hAnsi="Times New Roman" w:cs="Times New Roman"/>
          <w:sz w:val="24"/>
          <w:szCs w:val="24"/>
        </w:rPr>
        <w:t>Zrušuje</w:t>
      </w:r>
      <w:r w:rsidR="007231A1" w:rsidRPr="00D11394">
        <w:rPr>
          <w:rFonts w:ascii="Times New Roman" w:hAnsi="Times New Roman" w:cs="Times New Roman"/>
          <w:sz w:val="24"/>
          <w:szCs w:val="24"/>
        </w:rPr>
        <w:t xml:space="preserve"> se </w:t>
      </w:r>
      <w:r w:rsidR="00D11394">
        <w:rPr>
          <w:rFonts w:ascii="Times New Roman" w:hAnsi="Times New Roman" w:cs="Times New Roman"/>
          <w:sz w:val="24"/>
          <w:szCs w:val="24"/>
        </w:rPr>
        <w:t>O</w:t>
      </w:r>
      <w:r w:rsidR="007231A1" w:rsidRPr="00D11394">
        <w:rPr>
          <w:rFonts w:ascii="Times New Roman" w:hAnsi="Times New Roman" w:cs="Times New Roman"/>
          <w:sz w:val="24"/>
          <w:szCs w:val="24"/>
        </w:rPr>
        <w:t>becně závazná vyhláška</w:t>
      </w:r>
      <w:r w:rsidR="0047631E" w:rsidRPr="00D11394">
        <w:rPr>
          <w:rFonts w:ascii="Times New Roman" w:hAnsi="Times New Roman" w:cs="Times New Roman"/>
          <w:sz w:val="24"/>
          <w:szCs w:val="24"/>
        </w:rPr>
        <w:t xml:space="preserve"> č.</w:t>
      </w:r>
      <w:r w:rsidRPr="00D11394">
        <w:rPr>
          <w:rFonts w:ascii="Times New Roman" w:hAnsi="Times New Roman" w:cs="Times New Roman"/>
          <w:sz w:val="24"/>
          <w:szCs w:val="24"/>
        </w:rPr>
        <w:t xml:space="preserve"> </w:t>
      </w:r>
      <w:r w:rsidR="00D11394">
        <w:rPr>
          <w:rFonts w:ascii="Times New Roman" w:hAnsi="Times New Roman" w:cs="Times New Roman"/>
          <w:sz w:val="24"/>
          <w:szCs w:val="24"/>
        </w:rPr>
        <w:t>4/2016</w:t>
      </w:r>
      <w:r w:rsidR="00716D87" w:rsidRPr="00D11394">
        <w:rPr>
          <w:rFonts w:ascii="Times New Roman" w:hAnsi="Times New Roman" w:cs="Times New Roman"/>
          <w:sz w:val="24"/>
          <w:szCs w:val="24"/>
        </w:rPr>
        <w:t>,</w:t>
      </w:r>
      <w:r w:rsidRPr="00D11394">
        <w:rPr>
          <w:rFonts w:ascii="Times New Roman" w:hAnsi="Times New Roman" w:cs="Times New Roman"/>
          <w:sz w:val="24"/>
          <w:szCs w:val="24"/>
        </w:rPr>
        <w:t xml:space="preserve"> o veřejném pořádku</w:t>
      </w:r>
      <w:r w:rsidR="00716D87" w:rsidRPr="00D11394">
        <w:rPr>
          <w:rFonts w:ascii="Times New Roman" w:hAnsi="Times New Roman" w:cs="Times New Roman"/>
          <w:sz w:val="24"/>
          <w:szCs w:val="24"/>
        </w:rPr>
        <w:t xml:space="preserve">, ze dne </w:t>
      </w:r>
      <w:r w:rsidR="00D11394">
        <w:rPr>
          <w:rFonts w:ascii="Times New Roman" w:hAnsi="Times New Roman" w:cs="Times New Roman"/>
          <w:sz w:val="24"/>
          <w:szCs w:val="24"/>
        </w:rPr>
        <w:t>11.04.2017</w:t>
      </w:r>
      <w:r w:rsidRPr="00D11394">
        <w:rPr>
          <w:rFonts w:ascii="Times New Roman" w:hAnsi="Times New Roman" w:cs="Times New Roman"/>
          <w:sz w:val="24"/>
          <w:szCs w:val="24"/>
        </w:rPr>
        <w:t xml:space="preserve">. </w:t>
      </w:r>
      <w:r w:rsidR="0047631E" w:rsidRPr="00843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231A1" w14:textId="77777777" w:rsidR="00843A6B" w:rsidRPr="00843A6B" w:rsidRDefault="00843A6B" w:rsidP="00843A6B">
      <w:pPr>
        <w:pStyle w:val="Odstavecseseznamem"/>
        <w:ind w:left="360"/>
        <w:rPr>
          <w:rFonts w:ascii="Times New Roman" w:hAnsi="Times New Roman" w:cs="Times New Roman"/>
          <w:sz w:val="12"/>
          <w:szCs w:val="12"/>
        </w:rPr>
      </w:pPr>
    </w:p>
    <w:p w14:paraId="6FF0BEF1" w14:textId="61CB84AF" w:rsidR="00D11394" w:rsidRDefault="00D11394" w:rsidP="00843A6B">
      <w:pPr>
        <w:pStyle w:val="Odstavecseseznamem"/>
        <w:numPr>
          <w:ilvl w:val="0"/>
          <w:numId w:val="21"/>
        </w:numPr>
        <w:spacing w:after="12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01.01.2026.</w:t>
      </w:r>
    </w:p>
    <w:p w14:paraId="37BF37EA" w14:textId="77777777" w:rsidR="00D11394" w:rsidRDefault="00D11394" w:rsidP="00D11394">
      <w:p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F0346AE" w14:textId="77777777" w:rsidR="00D11394" w:rsidRPr="00B146A7" w:rsidRDefault="00D11394" w:rsidP="00D11394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BB60E5" w14:textId="77777777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81094E" w14:textId="1466B15A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1394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………………………………..</w:t>
      </w:r>
    </w:p>
    <w:p w14:paraId="674EE68D" w14:textId="77777777" w:rsidR="00D11394" w:rsidRPr="00D11394" w:rsidRDefault="00D11394" w:rsidP="00D1139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11394">
        <w:rPr>
          <w:rFonts w:ascii="Times New Roman" w:hAnsi="Times New Roman" w:cs="Times New Roman"/>
          <w:sz w:val="24"/>
          <w:szCs w:val="24"/>
        </w:rPr>
        <w:t xml:space="preserve">              Bc. Jan Borůvka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               Ing. Marcela Holda, DiS.</w:t>
      </w:r>
    </w:p>
    <w:p w14:paraId="58EF9ABE" w14:textId="77777777" w:rsidR="00D11394" w:rsidRPr="00B146A7" w:rsidRDefault="00D11394" w:rsidP="00D11394">
      <w:pPr>
        <w:pStyle w:val="Bezmezer"/>
      </w:pPr>
      <w:r w:rsidRPr="00D11394">
        <w:rPr>
          <w:rFonts w:ascii="Times New Roman" w:hAnsi="Times New Roman" w:cs="Times New Roman"/>
          <w:sz w:val="24"/>
          <w:szCs w:val="24"/>
        </w:rPr>
        <w:t xml:space="preserve">                     starosta   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  <w:t xml:space="preserve">místostarostka </w:t>
      </w:r>
      <w:r w:rsidRPr="00D11394">
        <w:rPr>
          <w:rFonts w:ascii="Times New Roman" w:hAnsi="Times New Roman" w:cs="Times New Roman"/>
          <w:sz w:val="24"/>
          <w:szCs w:val="24"/>
        </w:rPr>
        <w:tab/>
      </w:r>
      <w:r w:rsidRPr="00D11394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  <w:t xml:space="preserve">   </w:t>
      </w:r>
    </w:p>
    <w:p w14:paraId="5C19941A" w14:textId="77777777" w:rsidR="00A631C2" w:rsidRPr="00D11394" w:rsidRDefault="00A631C2" w:rsidP="00A631C2">
      <w:pPr>
        <w:pStyle w:val="Bezmezer"/>
        <w:rPr>
          <w:rFonts w:ascii="Times New Roman" w:hAnsi="Times New Roman"/>
          <w:sz w:val="24"/>
          <w:szCs w:val="24"/>
        </w:rPr>
      </w:pPr>
    </w:p>
    <w:sectPr w:rsidR="00A631C2" w:rsidRPr="00D11394" w:rsidSect="00641CAB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376AE" w14:textId="77777777" w:rsidR="006E3E79" w:rsidRDefault="006E3E79" w:rsidP="0057124E">
      <w:pPr>
        <w:spacing w:after="0" w:line="240" w:lineRule="auto"/>
      </w:pPr>
      <w:r>
        <w:separator/>
      </w:r>
    </w:p>
  </w:endnote>
  <w:endnote w:type="continuationSeparator" w:id="0">
    <w:p w14:paraId="056E89C7" w14:textId="77777777" w:rsidR="006E3E79" w:rsidRDefault="006E3E79" w:rsidP="0057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479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3CA1F5" w14:textId="77777777" w:rsidR="0057124E" w:rsidRPr="00A631C2" w:rsidRDefault="0057124E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3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3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3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68B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63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1E1D5C" w14:textId="77777777" w:rsidR="0057124E" w:rsidRDefault="00571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6E067" w14:textId="77777777" w:rsidR="006E3E79" w:rsidRDefault="006E3E79" w:rsidP="0057124E">
      <w:pPr>
        <w:spacing w:after="0" w:line="240" w:lineRule="auto"/>
      </w:pPr>
      <w:r>
        <w:separator/>
      </w:r>
    </w:p>
  </w:footnote>
  <w:footnote w:type="continuationSeparator" w:id="0">
    <w:p w14:paraId="12D70207" w14:textId="77777777" w:rsidR="006E3E79" w:rsidRDefault="006E3E79" w:rsidP="0057124E">
      <w:pPr>
        <w:spacing w:after="0" w:line="240" w:lineRule="auto"/>
      </w:pPr>
      <w:r>
        <w:continuationSeparator/>
      </w:r>
    </w:p>
  </w:footnote>
  <w:footnote w:id="1">
    <w:p w14:paraId="401711BC" w14:textId="77777777" w:rsidR="005E49D1" w:rsidRPr="004E7A44" w:rsidRDefault="005E49D1" w:rsidP="005E49D1">
      <w:pPr>
        <w:pStyle w:val="Textpoznpodarou"/>
        <w:tabs>
          <w:tab w:val="left" w:pos="284"/>
        </w:tabs>
        <w:ind w:left="284" w:hanging="284"/>
        <w:jc w:val="both"/>
        <w:rPr>
          <w:sz w:val="18"/>
          <w:szCs w:val="18"/>
          <w:lang w:val="cs-CZ"/>
        </w:rPr>
      </w:pPr>
      <w:r w:rsidRPr="004E7A44">
        <w:rPr>
          <w:rStyle w:val="Znakapoznpodarou"/>
          <w:sz w:val="18"/>
          <w:szCs w:val="18"/>
        </w:rPr>
        <w:footnoteRef/>
      </w:r>
      <w:r w:rsidRPr="004E7A44">
        <w:rPr>
          <w:sz w:val="18"/>
          <w:szCs w:val="18"/>
          <w:vertAlign w:val="superscript"/>
          <w:lang w:val="cs-CZ"/>
        </w:rPr>
        <w:t>)</w:t>
      </w:r>
      <w:r w:rsidRPr="004E7A44">
        <w:rPr>
          <w:sz w:val="18"/>
          <w:szCs w:val="18"/>
        </w:rPr>
        <w:t xml:space="preserve"> </w:t>
      </w:r>
      <w:r w:rsidRPr="004E7A44">
        <w:rPr>
          <w:sz w:val="18"/>
          <w:szCs w:val="18"/>
          <w:lang w:val="cs-CZ"/>
        </w:rPr>
        <w:tab/>
      </w:r>
      <w:r w:rsidR="002C7AFD">
        <w:rPr>
          <w:sz w:val="18"/>
          <w:szCs w:val="18"/>
          <w:lang w:val="cs-CZ"/>
        </w:rPr>
        <w:t>zákon č. 455/1991 Sb., o živnostenském podnikání, ve znění pozdějších předpisů a nařízení vklády č. 278/2008 Sb., o obsahových náplních jednotlivých živností, ve znění pozdějších předpisů</w:t>
      </w:r>
      <w:r w:rsidRPr="004E7A44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9F2C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D385D"/>
    <w:multiLevelType w:val="hybridMultilevel"/>
    <w:tmpl w:val="F8265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680"/>
    <w:multiLevelType w:val="hybridMultilevel"/>
    <w:tmpl w:val="C16A9B60"/>
    <w:lvl w:ilvl="0" w:tplc="A4340972">
      <w:start w:val="2"/>
      <w:numFmt w:val="decimal"/>
      <w:pStyle w:val="slovanseznam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562"/>
    <w:multiLevelType w:val="hybridMultilevel"/>
    <w:tmpl w:val="C0341BD0"/>
    <w:lvl w:ilvl="0" w:tplc="3206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54F8"/>
    <w:multiLevelType w:val="hybridMultilevel"/>
    <w:tmpl w:val="3858ECB6"/>
    <w:lvl w:ilvl="0" w:tplc="C80AA57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25257"/>
    <w:multiLevelType w:val="hybridMultilevel"/>
    <w:tmpl w:val="22A20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4B60"/>
    <w:multiLevelType w:val="hybridMultilevel"/>
    <w:tmpl w:val="49F48728"/>
    <w:lvl w:ilvl="0" w:tplc="60CE5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16DE7"/>
    <w:multiLevelType w:val="hybridMultilevel"/>
    <w:tmpl w:val="19C04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71745"/>
    <w:multiLevelType w:val="hybridMultilevel"/>
    <w:tmpl w:val="CD360620"/>
    <w:lvl w:ilvl="0" w:tplc="B1521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864CC8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AB6F24"/>
    <w:multiLevelType w:val="hybridMultilevel"/>
    <w:tmpl w:val="69C07EBE"/>
    <w:lvl w:ilvl="0" w:tplc="DA5EDA32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ED34A0"/>
    <w:multiLevelType w:val="hybridMultilevel"/>
    <w:tmpl w:val="61E02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14EA"/>
    <w:multiLevelType w:val="hybridMultilevel"/>
    <w:tmpl w:val="EF228286"/>
    <w:lvl w:ilvl="0" w:tplc="B560B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35B80"/>
    <w:multiLevelType w:val="hybridMultilevel"/>
    <w:tmpl w:val="B706EE4C"/>
    <w:lvl w:ilvl="0" w:tplc="9B907F8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D349AF"/>
    <w:multiLevelType w:val="hybridMultilevel"/>
    <w:tmpl w:val="D2663BEC"/>
    <w:lvl w:ilvl="0" w:tplc="91085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135CCE"/>
    <w:multiLevelType w:val="hybridMultilevel"/>
    <w:tmpl w:val="388A92E0"/>
    <w:lvl w:ilvl="0" w:tplc="0AEA086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A82C98"/>
    <w:multiLevelType w:val="hybridMultilevel"/>
    <w:tmpl w:val="15DC17BC"/>
    <w:lvl w:ilvl="0" w:tplc="F9F00510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F45A8"/>
    <w:multiLevelType w:val="hybridMultilevel"/>
    <w:tmpl w:val="1D84A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667904">
    <w:abstractNumId w:val="5"/>
  </w:num>
  <w:num w:numId="2" w16cid:durableId="549070406">
    <w:abstractNumId w:val="16"/>
  </w:num>
  <w:num w:numId="3" w16cid:durableId="1848398539">
    <w:abstractNumId w:val="15"/>
  </w:num>
  <w:num w:numId="4" w16cid:durableId="972491198">
    <w:abstractNumId w:val="11"/>
  </w:num>
  <w:num w:numId="5" w16cid:durableId="88045326">
    <w:abstractNumId w:val="4"/>
  </w:num>
  <w:num w:numId="6" w16cid:durableId="1625385941">
    <w:abstractNumId w:val="7"/>
  </w:num>
  <w:num w:numId="7" w16cid:durableId="97258025">
    <w:abstractNumId w:val="6"/>
  </w:num>
  <w:num w:numId="8" w16cid:durableId="12151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976231">
    <w:abstractNumId w:val="8"/>
  </w:num>
  <w:num w:numId="10" w16cid:durableId="1650204271">
    <w:abstractNumId w:val="2"/>
  </w:num>
  <w:num w:numId="11" w16cid:durableId="1597640498">
    <w:abstractNumId w:val="1"/>
  </w:num>
  <w:num w:numId="12" w16cid:durableId="633602448">
    <w:abstractNumId w:val="0"/>
  </w:num>
  <w:num w:numId="13" w16cid:durableId="2100248860">
    <w:abstractNumId w:val="17"/>
  </w:num>
  <w:num w:numId="14" w16cid:durableId="1325161385">
    <w:abstractNumId w:val="12"/>
  </w:num>
  <w:num w:numId="15" w16cid:durableId="644701543">
    <w:abstractNumId w:val="2"/>
    <w:lvlOverride w:ilvl="0">
      <w:startOverride w:val="2"/>
    </w:lvlOverride>
  </w:num>
  <w:num w:numId="16" w16cid:durableId="929697257">
    <w:abstractNumId w:val="13"/>
  </w:num>
  <w:num w:numId="17" w16cid:durableId="613362714">
    <w:abstractNumId w:val="9"/>
  </w:num>
  <w:num w:numId="18" w16cid:durableId="1481582440">
    <w:abstractNumId w:val="0"/>
  </w:num>
  <w:num w:numId="19" w16cid:durableId="791485926">
    <w:abstractNumId w:val="0"/>
  </w:num>
  <w:num w:numId="20" w16cid:durableId="1537236923">
    <w:abstractNumId w:val="14"/>
  </w:num>
  <w:num w:numId="21" w16cid:durableId="86626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D4"/>
    <w:rsid w:val="00006DBD"/>
    <w:rsid w:val="00027800"/>
    <w:rsid w:val="000B493C"/>
    <w:rsid w:val="001500D0"/>
    <w:rsid w:val="001B68B2"/>
    <w:rsid w:val="001E0E1D"/>
    <w:rsid w:val="00206A8D"/>
    <w:rsid w:val="0024643A"/>
    <w:rsid w:val="00265298"/>
    <w:rsid w:val="002843BF"/>
    <w:rsid w:val="002C7AFD"/>
    <w:rsid w:val="00302814"/>
    <w:rsid w:val="00303401"/>
    <w:rsid w:val="00304A17"/>
    <w:rsid w:val="00314A21"/>
    <w:rsid w:val="003B04A6"/>
    <w:rsid w:val="003C00EF"/>
    <w:rsid w:val="003C06C7"/>
    <w:rsid w:val="003C574B"/>
    <w:rsid w:val="003E399A"/>
    <w:rsid w:val="003E5217"/>
    <w:rsid w:val="00447E5F"/>
    <w:rsid w:val="0047631E"/>
    <w:rsid w:val="00480556"/>
    <w:rsid w:val="004E7A44"/>
    <w:rsid w:val="005340F2"/>
    <w:rsid w:val="0054279E"/>
    <w:rsid w:val="0055401A"/>
    <w:rsid w:val="005627E5"/>
    <w:rsid w:val="0057124E"/>
    <w:rsid w:val="005874E3"/>
    <w:rsid w:val="005D1240"/>
    <w:rsid w:val="005E49D1"/>
    <w:rsid w:val="005E7F1F"/>
    <w:rsid w:val="005F3187"/>
    <w:rsid w:val="006006A8"/>
    <w:rsid w:val="006064A0"/>
    <w:rsid w:val="0062119B"/>
    <w:rsid w:val="00641CAB"/>
    <w:rsid w:val="006505D5"/>
    <w:rsid w:val="00675B12"/>
    <w:rsid w:val="00686E4A"/>
    <w:rsid w:val="006A5937"/>
    <w:rsid w:val="006B034E"/>
    <w:rsid w:val="006B55EC"/>
    <w:rsid w:val="006C4D6B"/>
    <w:rsid w:val="006D1940"/>
    <w:rsid w:val="006E3E79"/>
    <w:rsid w:val="006F2076"/>
    <w:rsid w:val="00716D87"/>
    <w:rsid w:val="007231A1"/>
    <w:rsid w:val="007409D2"/>
    <w:rsid w:val="00753253"/>
    <w:rsid w:val="00760177"/>
    <w:rsid w:val="007668EB"/>
    <w:rsid w:val="0077374C"/>
    <w:rsid w:val="00775BFD"/>
    <w:rsid w:val="007A5CF7"/>
    <w:rsid w:val="007D22CA"/>
    <w:rsid w:val="007E48AE"/>
    <w:rsid w:val="0080729A"/>
    <w:rsid w:val="008356B2"/>
    <w:rsid w:val="00843A6B"/>
    <w:rsid w:val="00884719"/>
    <w:rsid w:val="008B7ECA"/>
    <w:rsid w:val="008E4FB0"/>
    <w:rsid w:val="009011F2"/>
    <w:rsid w:val="00913E15"/>
    <w:rsid w:val="00932415"/>
    <w:rsid w:val="0095280F"/>
    <w:rsid w:val="00956C49"/>
    <w:rsid w:val="00961163"/>
    <w:rsid w:val="00995FBC"/>
    <w:rsid w:val="009B3AC0"/>
    <w:rsid w:val="009C7A1C"/>
    <w:rsid w:val="00A100AE"/>
    <w:rsid w:val="00A13840"/>
    <w:rsid w:val="00A15480"/>
    <w:rsid w:val="00A247E6"/>
    <w:rsid w:val="00A4584F"/>
    <w:rsid w:val="00A631C2"/>
    <w:rsid w:val="00A9170E"/>
    <w:rsid w:val="00AE5F6E"/>
    <w:rsid w:val="00AF2B13"/>
    <w:rsid w:val="00B14123"/>
    <w:rsid w:val="00B52902"/>
    <w:rsid w:val="00B920F5"/>
    <w:rsid w:val="00BC26BE"/>
    <w:rsid w:val="00BC515A"/>
    <w:rsid w:val="00BD672F"/>
    <w:rsid w:val="00C16C9A"/>
    <w:rsid w:val="00C226D4"/>
    <w:rsid w:val="00C87131"/>
    <w:rsid w:val="00CA1FDA"/>
    <w:rsid w:val="00CB4076"/>
    <w:rsid w:val="00CC5808"/>
    <w:rsid w:val="00CC6185"/>
    <w:rsid w:val="00CE0872"/>
    <w:rsid w:val="00CF4DC4"/>
    <w:rsid w:val="00D11394"/>
    <w:rsid w:val="00D613C7"/>
    <w:rsid w:val="00D76D6F"/>
    <w:rsid w:val="00D8024A"/>
    <w:rsid w:val="00D9264B"/>
    <w:rsid w:val="00DB5907"/>
    <w:rsid w:val="00DE7AE5"/>
    <w:rsid w:val="00DF5CDB"/>
    <w:rsid w:val="00E0257F"/>
    <w:rsid w:val="00E460D8"/>
    <w:rsid w:val="00EC59DF"/>
    <w:rsid w:val="00F0452E"/>
    <w:rsid w:val="00F8453D"/>
    <w:rsid w:val="00F864D2"/>
    <w:rsid w:val="00FE0E6C"/>
    <w:rsid w:val="00FE2073"/>
    <w:rsid w:val="00FE3051"/>
    <w:rsid w:val="00FE4F5E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8AD6"/>
  <w15:docId w15:val="{ADA3529F-7A87-4065-B36D-9A9C8E49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6D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24E"/>
  </w:style>
  <w:style w:type="paragraph" w:styleId="Zpat">
    <w:name w:val="footer"/>
    <w:basedOn w:val="Normln"/>
    <w:link w:val="ZpatChar"/>
    <w:uiPriority w:val="99"/>
    <w:unhideWhenUsed/>
    <w:rsid w:val="0057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24E"/>
  </w:style>
  <w:style w:type="paragraph" w:styleId="Bezmezer">
    <w:name w:val="No Spacing"/>
    <w:uiPriority w:val="1"/>
    <w:qFormat/>
    <w:rsid w:val="005874E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1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631C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631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unhideWhenUsed/>
    <w:rsid w:val="00D9264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64B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lnek-obsahChar">
    <w:name w:val="Článek - obsah Char"/>
    <w:link w:val="lnek-obsah"/>
    <w:locked/>
    <w:rsid w:val="00D9264B"/>
    <w:rPr>
      <w:rFonts w:ascii="Arial" w:hAnsi="Arial" w:cs="Arial"/>
      <w:sz w:val="24"/>
      <w:szCs w:val="24"/>
      <w:lang w:val="x-none" w:eastAsia="x-none"/>
    </w:rPr>
  </w:style>
  <w:style w:type="paragraph" w:customStyle="1" w:styleId="lnek-obsah">
    <w:name w:val="Článek - obsah"/>
    <w:basedOn w:val="slovanseznam"/>
    <w:link w:val="lnek-obsahChar"/>
    <w:autoRedefine/>
    <w:rsid w:val="00D9264B"/>
    <w:pPr>
      <w:widowControl w:val="0"/>
      <w:tabs>
        <w:tab w:val="left" w:pos="284"/>
      </w:tabs>
      <w:adjustRightInd w:val="0"/>
      <w:spacing w:before="120" w:after="0" w:line="360" w:lineRule="atLeast"/>
      <w:contextualSpacing w:val="0"/>
      <w:jc w:val="both"/>
    </w:pPr>
    <w:rPr>
      <w:rFonts w:ascii="Arial" w:hAnsi="Arial" w:cs="Arial"/>
      <w:sz w:val="24"/>
      <w:szCs w:val="24"/>
      <w:lang w:val="x-none" w:eastAsia="x-none"/>
    </w:rPr>
  </w:style>
  <w:style w:type="paragraph" w:customStyle="1" w:styleId="lnek-obsah2">
    <w:name w:val="Článek - obsah 2"/>
    <w:basedOn w:val="Seznam2"/>
    <w:autoRedefine/>
    <w:rsid w:val="00D9264B"/>
    <w:pPr>
      <w:widowControl w:val="0"/>
      <w:tabs>
        <w:tab w:val="left" w:pos="567"/>
      </w:tabs>
      <w:adjustRightInd w:val="0"/>
      <w:spacing w:before="120" w:after="0" w:line="240" w:lineRule="auto"/>
      <w:ind w:left="567"/>
      <w:contextualSpacing w:val="0"/>
      <w:jc w:val="both"/>
    </w:pPr>
    <w:rPr>
      <w:rFonts w:ascii="Arial" w:eastAsia="Times New Roman" w:hAnsi="Arial" w:cs="Times New Roman"/>
      <w:lang w:eastAsia="cs-CZ"/>
    </w:rPr>
  </w:style>
  <w:style w:type="character" w:styleId="Znakapoznpodarou">
    <w:name w:val="footnote reference"/>
    <w:semiHidden/>
    <w:unhideWhenUsed/>
    <w:rsid w:val="00D9264B"/>
    <w:rPr>
      <w:vertAlign w:val="superscript"/>
    </w:rPr>
  </w:style>
  <w:style w:type="paragraph" w:styleId="slovanseznam">
    <w:name w:val="List Number"/>
    <w:basedOn w:val="Normln"/>
    <w:uiPriority w:val="99"/>
    <w:unhideWhenUsed/>
    <w:rsid w:val="00D9264B"/>
    <w:pPr>
      <w:numPr>
        <w:numId w:val="10"/>
      </w:numPr>
      <w:contextualSpacing/>
    </w:pPr>
  </w:style>
  <w:style w:type="paragraph" w:styleId="Seznam2">
    <w:name w:val="List 2"/>
    <w:basedOn w:val="Normln"/>
    <w:uiPriority w:val="99"/>
    <w:semiHidden/>
    <w:unhideWhenUsed/>
    <w:rsid w:val="00D9264B"/>
    <w:pPr>
      <w:ind w:left="566" w:hanging="283"/>
      <w:contextualSpacing/>
    </w:pPr>
  </w:style>
  <w:style w:type="paragraph" w:customStyle="1" w:styleId="Seznamoslovan">
    <w:name w:val="Seznam očíslovaný"/>
    <w:basedOn w:val="Zkladntext"/>
    <w:rsid w:val="00716D87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Normln1">
    <w:name w:val="Normální1"/>
    <w:rsid w:val="00AF2B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C740-42D5-4250-B212-25546879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Karolína</dc:creator>
  <cp:lastModifiedBy>Kotland Jiří Ing.</cp:lastModifiedBy>
  <cp:revision>10</cp:revision>
  <cp:lastPrinted>2016-11-03T08:32:00Z</cp:lastPrinted>
  <dcterms:created xsi:type="dcterms:W3CDTF">2017-04-12T06:30:00Z</dcterms:created>
  <dcterms:modified xsi:type="dcterms:W3CDTF">2025-12-11T05:39:00Z</dcterms:modified>
</cp:coreProperties>
</file>