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EE61" w14:textId="3BD5257F" w:rsidR="001B14AD" w:rsidRDefault="001B14AD" w:rsidP="003618E8">
      <w:pPr>
        <w:spacing w:line="276" w:lineRule="auto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FA0DF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3225AE8" wp14:editId="30BBECFF">
            <wp:simplePos x="0" y="0"/>
            <wp:positionH relativeFrom="column">
              <wp:posOffset>14115</wp:posOffset>
            </wp:positionH>
            <wp:positionV relativeFrom="page">
              <wp:posOffset>660400</wp:posOffset>
            </wp:positionV>
            <wp:extent cx="734295" cy="796925"/>
            <wp:effectExtent l="0" t="0" r="2540" b="317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F1">
        <w:rPr>
          <w:rFonts w:ascii="Arial" w:hAnsi="Arial" w:cs="Arial"/>
          <w:b/>
          <w:bCs/>
          <w:spacing w:val="40"/>
          <w:sz w:val="32"/>
          <w:szCs w:val="32"/>
        </w:rPr>
        <w:t>OBEC KRŇANY</w:t>
      </w:r>
    </w:p>
    <w:p w14:paraId="42F08EC5" w14:textId="54A07771" w:rsidR="001B14AD" w:rsidRPr="003618E8" w:rsidRDefault="00CA3D22" w:rsidP="003618E8">
      <w:pPr>
        <w:spacing w:line="360" w:lineRule="auto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>Zastupitelstvo obce Krňany</w:t>
      </w:r>
    </w:p>
    <w:p w14:paraId="1F7D7148" w14:textId="21A204EB" w:rsidR="001B14AD" w:rsidRPr="001B14AD" w:rsidRDefault="001B14AD" w:rsidP="003618E8">
      <w:pPr>
        <w:spacing w:line="276" w:lineRule="auto"/>
        <w:jc w:val="center"/>
        <w:rPr>
          <w:rFonts w:ascii="Arial" w:hAnsi="Arial" w:cs="Arial"/>
          <w:caps/>
          <w:sz w:val="28"/>
          <w:szCs w:val="28"/>
        </w:rPr>
      </w:pPr>
      <w:r w:rsidRPr="001B14AD">
        <w:rPr>
          <w:rFonts w:ascii="Arial" w:hAnsi="Arial" w:cs="Arial"/>
          <w:caps/>
          <w:sz w:val="28"/>
          <w:szCs w:val="28"/>
        </w:rPr>
        <w:t>Obecně závazná vyhláška obce</w:t>
      </w:r>
    </w:p>
    <w:p w14:paraId="2A6FAD40" w14:textId="031DD354" w:rsidR="001B14AD" w:rsidRPr="00FA0DF1" w:rsidRDefault="001B14AD" w:rsidP="003618E8">
      <w:pPr>
        <w:spacing w:line="276" w:lineRule="auto"/>
        <w:rPr>
          <w:rFonts w:ascii="Arial" w:hAnsi="Arial" w:cs="Arial"/>
        </w:rPr>
      </w:pPr>
      <w:r w:rsidRPr="00FA0DF1">
        <w:rPr>
          <w:rFonts w:ascii="Arial" w:hAnsi="Arial" w:cs="Arial"/>
        </w:rPr>
        <w:t>_________________________________________________________</w:t>
      </w:r>
      <w:r w:rsidR="00652D4D">
        <w:rPr>
          <w:rFonts w:ascii="Arial" w:hAnsi="Arial" w:cs="Arial"/>
        </w:rPr>
        <w:t>______</w:t>
      </w:r>
      <w:r w:rsidRPr="00FA0DF1">
        <w:rPr>
          <w:rFonts w:ascii="Arial" w:hAnsi="Arial" w:cs="Arial"/>
        </w:rPr>
        <w:t>_______</w:t>
      </w:r>
    </w:p>
    <w:p w14:paraId="2B67F382" w14:textId="77777777" w:rsidR="008C13D8" w:rsidRPr="00752411" w:rsidRDefault="008C13D8" w:rsidP="003618E8">
      <w:pPr>
        <w:rPr>
          <w:rFonts w:ascii="Arial" w:hAnsi="Arial" w:cs="Arial"/>
          <w:b/>
        </w:rPr>
      </w:pPr>
    </w:p>
    <w:p w14:paraId="06BA4469" w14:textId="73C3C7DF" w:rsidR="001F537B" w:rsidRPr="006332B0" w:rsidRDefault="008D6906" w:rsidP="00B8534F">
      <w:pPr>
        <w:jc w:val="center"/>
        <w:rPr>
          <w:rFonts w:ascii="Arial" w:hAnsi="Arial" w:cs="Arial"/>
          <w:b/>
          <w:sz w:val="26"/>
          <w:szCs w:val="26"/>
        </w:rPr>
      </w:pPr>
      <w:r w:rsidRPr="006332B0">
        <w:rPr>
          <w:rFonts w:ascii="Arial" w:hAnsi="Arial" w:cs="Arial"/>
          <w:b/>
          <w:sz w:val="26"/>
          <w:szCs w:val="26"/>
        </w:rPr>
        <w:t xml:space="preserve">o </w:t>
      </w:r>
      <w:r w:rsidR="00E229E7">
        <w:rPr>
          <w:rFonts w:ascii="Arial" w:hAnsi="Arial" w:cs="Arial"/>
          <w:b/>
          <w:sz w:val="26"/>
          <w:szCs w:val="26"/>
        </w:rPr>
        <w:t>stanovení koeficient</w:t>
      </w:r>
      <w:r w:rsidR="00B8534F">
        <w:rPr>
          <w:rFonts w:ascii="Arial" w:hAnsi="Arial" w:cs="Arial"/>
          <w:b/>
          <w:sz w:val="26"/>
          <w:szCs w:val="26"/>
        </w:rPr>
        <w:t>ů daně z nemovitých věcí</w:t>
      </w:r>
    </w:p>
    <w:p w14:paraId="002AB034" w14:textId="34CCC243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E714969" w14:textId="77777777" w:rsidR="00DC2863" w:rsidRDefault="00DC2863" w:rsidP="006332B0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5726067" w14:textId="77777777" w:rsidR="00B8534F" w:rsidRPr="00B8534F" w:rsidRDefault="00B8534F" w:rsidP="00B8534F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obce Krňany se na svém zasedání dne 28. srpna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FE91014" w14:textId="77777777" w:rsidR="00B8534F" w:rsidRPr="00B8534F" w:rsidRDefault="00B8534F" w:rsidP="00B85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0B1AC61B" w14:textId="77777777" w:rsidR="00B8534F" w:rsidRPr="00B8534F" w:rsidRDefault="00B8534F" w:rsidP="00B8534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Krňany touto vyhláškou stanovuje:</w:t>
      </w:r>
    </w:p>
    <w:p w14:paraId="1D2EB06F" w14:textId="77777777" w:rsidR="00B8534F" w:rsidRPr="00B8534F" w:rsidRDefault="00B8534F" w:rsidP="00B8534F">
      <w:pPr>
        <w:numPr>
          <w:ilvl w:val="1"/>
          <w:numId w:val="6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místní koeficient pro obec,</w:t>
      </w:r>
    </w:p>
    <w:p w14:paraId="233355C3" w14:textId="77777777" w:rsidR="00B8534F" w:rsidRPr="00B8534F" w:rsidRDefault="00B8534F" w:rsidP="00B8534F">
      <w:pPr>
        <w:numPr>
          <w:ilvl w:val="1"/>
          <w:numId w:val="6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místní koeficient pro jednotlivou skupinu nemovitých věcí.</w:t>
      </w:r>
    </w:p>
    <w:p w14:paraId="036DDF9A" w14:textId="77777777" w:rsidR="00B8534F" w:rsidRPr="00B8534F" w:rsidRDefault="00B8534F" w:rsidP="00B85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Místní koeficient pro obec</w:t>
      </w:r>
    </w:p>
    <w:p w14:paraId="2927CE8B" w14:textId="77777777" w:rsidR="00B8534F" w:rsidRPr="00B8534F" w:rsidRDefault="00B8534F" w:rsidP="00B8534F">
      <w:pPr>
        <w:numPr>
          <w:ilvl w:val="0"/>
          <w:numId w:val="6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Krňany stanovuje místní koeficient pro obec ve výši 2.</w:t>
      </w:r>
    </w:p>
    <w:p w14:paraId="772B7BCA" w14:textId="77777777" w:rsidR="00B8534F" w:rsidRPr="00B8534F" w:rsidRDefault="00B8534F" w:rsidP="00B8534F">
      <w:pPr>
        <w:numPr>
          <w:ilvl w:val="0"/>
          <w:numId w:val="6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Místní koeficient pro obec se vztahuje na všechny nemovité věci na území celé obce Krňany s výjimkou pozemků zařazených do skupiny vybraných zemědělských pozemků, trvalých travních porostů nebo nevyužitelných ostatních ploch</w:t>
      </w:r>
      <w:r w:rsidRPr="00B8534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A38F7A8" w14:textId="77777777" w:rsidR="00B8534F" w:rsidRPr="00B8534F" w:rsidRDefault="00B8534F" w:rsidP="00B8534F">
      <w:pPr>
        <w:numPr>
          <w:ilvl w:val="0"/>
          <w:numId w:val="6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Pokud se na nemovitou věc vztahuje vedle místního koeficientu pro obec také jiný místní koeficient, místní koeficient pro obec se na ni nepoužije</w:t>
      </w:r>
      <w:r w:rsidRPr="00B8534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681CADC" w14:textId="77777777" w:rsidR="00B8534F" w:rsidRPr="00B8534F" w:rsidRDefault="00B8534F" w:rsidP="00B85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t>Čl. 3</w:t>
      </w: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Místní koeficient pro jednotlivou skupinu nemovitých věcí</w:t>
      </w:r>
    </w:p>
    <w:p w14:paraId="4C504A2A" w14:textId="77777777" w:rsidR="00B8534F" w:rsidRPr="00B8534F" w:rsidRDefault="00B8534F" w:rsidP="00B8534F">
      <w:pPr>
        <w:numPr>
          <w:ilvl w:val="0"/>
          <w:numId w:val="6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Krňany stanovuje místní koeficient pro jednotlivou skupinu staveb dle § 10a odst. 1 zákona o dani z nemovitých věcí, a to pro rekreační budovy ve výši 2.</w:t>
      </w:r>
    </w:p>
    <w:p w14:paraId="3F3A0AD8" w14:textId="77777777" w:rsidR="00B8534F" w:rsidRPr="00B8534F" w:rsidRDefault="00B8534F" w:rsidP="00B8534F">
      <w:pPr>
        <w:numPr>
          <w:ilvl w:val="0"/>
          <w:numId w:val="6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Místní koeficient pro jednotlivou skupinu nemovitých věcí se vztahuje na všechny nemovité věci dané skupiny nemovitých věcí na území celé obce Krňany</w:t>
      </w:r>
      <w:r w:rsidRPr="00B8534F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30BED54A" w14:textId="77777777" w:rsidR="00B8534F" w:rsidRPr="00B8534F" w:rsidRDefault="00B8534F" w:rsidP="00B85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4</w:t>
      </w: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Zrušovací ustanovení</w:t>
      </w:r>
    </w:p>
    <w:p w14:paraId="2409430A" w14:textId="77777777" w:rsidR="00B8534F" w:rsidRPr="00B8534F" w:rsidRDefault="00B8534F" w:rsidP="00B8534F">
      <w:pPr>
        <w:numPr>
          <w:ilvl w:val="0"/>
          <w:numId w:val="6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1/1993, o sazbě daně z nemovitosti, ze dne 30. prosince 1993.</w:t>
      </w:r>
    </w:p>
    <w:p w14:paraId="125D913B" w14:textId="1087BA7A" w:rsidR="00B8534F" w:rsidRPr="00B8534F" w:rsidRDefault="00B8534F" w:rsidP="00B8534F">
      <w:pPr>
        <w:numPr>
          <w:ilvl w:val="0"/>
          <w:numId w:val="6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Zrušuje se obecně závazná vyhláška č. 1/2008, o stanovení místního koeficientu pro výpočet daně z </w:t>
      </w:r>
      <w:r w:rsidR="00E52197"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nemovitosti,</w:t>
      </w: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ze dne 7. července 2008.</w:t>
      </w:r>
    </w:p>
    <w:p w14:paraId="2A99398F" w14:textId="77777777" w:rsidR="00B8534F" w:rsidRPr="00B8534F" w:rsidRDefault="00B8534F" w:rsidP="00B85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B8534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5341F478" w14:textId="77777777" w:rsidR="00B8534F" w:rsidRPr="00B8534F" w:rsidRDefault="00B8534F" w:rsidP="00B8534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8534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2025.</w:t>
      </w:r>
    </w:p>
    <w:p w14:paraId="3DDC7A8B" w14:textId="77777777" w:rsidR="00DC2863" w:rsidRDefault="00DC2863" w:rsidP="00DC2863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F791CD3" w14:textId="537B27F6" w:rsidR="00DD7B9D" w:rsidRDefault="00DD7B9D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F1E0DAA" w14:textId="651216AF" w:rsidR="008C624A" w:rsidRDefault="008C624A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TICHÁ,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VOPRŠAL, v. r. </w:t>
      </w:r>
    </w:p>
    <w:p w14:paraId="32F178F7" w14:textId="654FC117" w:rsidR="008C624A" w:rsidRPr="00DD7B9D" w:rsidRDefault="008C624A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8C624A" w:rsidRPr="00DD7B9D" w:rsidSect="003C4261">
      <w:footerReference w:type="default" r:id="rId9"/>
      <w:type w:val="continuous"/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2D48" w14:textId="77777777" w:rsidR="00570DBC" w:rsidRDefault="00570DBC">
      <w:r>
        <w:separator/>
      </w:r>
    </w:p>
    <w:p w14:paraId="63CEF49A" w14:textId="77777777" w:rsidR="00570DBC" w:rsidRDefault="00570DBC"/>
  </w:endnote>
  <w:endnote w:type="continuationSeparator" w:id="0">
    <w:p w14:paraId="02942057" w14:textId="77777777" w:rsidR="00570DBC" w:rsidRDefault="00570DBC">
      <w:r>
        <w:continuationSeparator/>
      </w:r>
    </w:p>
    <w:p w14:paraId="07A94DE0" w14:textId="77777777" w:rsidR="00570DBC" w:rsidRDefault="00570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3929" w14:textId="5D13ED3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62B6">
      <w:rPr>
        <w:noProof/>
      </w:rPr>
      <w:t>2</w:t>
    </w:r>
    <w:r>
      <w:fldChar w:fldCharType="end"/>
    </w:r>
  </w:p>
  <w:p w14:paraId="7FA09DDA" w14:textId="77777777" w:rsidR="00B10E4F" w:rsidRDefault="00B10E4F">
    <w:pPr>
      <w:pStyle w:val="Zpat"/>
    </w:pPr>
  </w:p>
  <w:p w14:paraId="6CAFAAB8" w14:textId="77777777" w:rsidR="007E4F46" w:rsidRDefault="007E4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4D38" w14:textId="77777777" w:rsidR="00570DBC" w:rsidRDefault="00570DBC">
      <w:r>
        <w:separator/>
      </w:r>
    </w:p>
    <w:p w14:paraId="362C2427" w14:textId="77777777" w:rsidR="00570DBC" w:rsidRDefault="00570DBC"/>
  </w:footnote>
  <w:footnote w:type="continuationSeparator" w:id="0">
    <w:p w14:paraId="307D838D" w14:textId="77777777" w:rsidR="00570DBC" w:rsidRDefault="00570DBC">
      <w:r>
        <w:continuationSeparator/>
      </w:r>
    </w:p>
    <w:p w14:paraId="5A2C7404" w14:textId="77777777" w:rsidR="00570DBC" w:rsidRDefault="00570DBC"/>
  </w:footnote>
  <w:footnote w:id="1">
    <w:p w14:paraId="346B93A8" w14:textId="77777777" w:rsidR="00B8534F" w:rsidRDefault="00B8534F" w:rsidP="00B8534F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E0C5166" w14:textId="77777777" w:rsidR="00B8534F" w:rsidRDefault="00B8534F" w:rsidP="00B8534F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599B86D3" w14:textId="77777777" w:rsidR="00B8534F" w:rsidRDefault="00B8534F" w:rsidP="00B8534F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85333F"/>
    <w:multiLevelType w:val="hybridMultilevel"/>
    <w:tmpl w:val="049E8ADA"/>
    <w:lvl w:ilvl="0" w:tplc="A2949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AB388E"/>
    <w:multiLevelType w:val="multilevel"/>
    <w:tmpl w:val="9C4C78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5642F50"/>
    <w:multiLevelType w:val="hybridMultilevel"/>
    <w:tmpl w:val="73F88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FD738F"/>
    <w:multiLevelType w:val="hybridMultilevel"/>
    <w:tmpl w:val="17E891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CAA5527"/>
    <w:multiLevelType w:val="multilevel"/>
    <w:tmpl w:val="1BE801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1BD0FBC"/>
    <w:multiLevelType w:val="multilevel"/>
    <w:tmpl w:val="BF14DD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52677BDC"/>
    <w:multiLevelType w:val="hybridMultilevel"/>
    <w:tmpl w:val="041E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E2E72"/>
    <w:multiLevelType w:val="hybridMultilevel"/>
    <w:tmpl w:val="7C763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D39109D"/>
    <w:multiLevelType w:val="multilevel"/>
    <w:tmpl w:val="2E164B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B92AD7"/>
    <w:multiLevelType w:val="hybridMultilevel"/>
    <w:tmpl w:val="7C763C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3A29C2"/>
    <w:multiLevelType w:val="hybridMultilevel"/>
    <w:tmpl w:val="D0D4E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DB527C"/>
    <w:multiLevelType w:val="hybridMultilevel"/>
    <w:tmpl w:val="4058E24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E955FB"/>
    <w:multiLevelType w:val="hybridMultilevel"/>
    <w:tmpl w:val="9416A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1310520">
    <w:abstractNumId w:val="22"/>
  </w:num>
  <w:num w:numId="2" w16cid:durableId="871771225">
    <w:abstractNumId w:val="14"/>
  </w:num>
  <w:num w:numId="3" w16cid:durableId="1748307727">
    <w:abstractNumId w:val="33"/>
  </w:num>
  <w:num w:numId="4" w16cid:durableId="1096754519">
    <w:abstractNumId w:val="15"/>
  </w:num>
  <w:num w:numId="5" w16cid:durableId="454297198">
    <w:abstractNumId w:val="10"/>
  </w:num>
  <w:num w:numId="6" w16cid:durableId="1057164216">
    <w:abstractNumId w:val="43"/>
  </w:num>
  <w:num w:numId="7" w16cid:durableId="675112545">
    <w:abstractNumId w:val="18"/>
  </w:num>
  <w:num w:numId="8" w16cid:durableId="1070540621">
    <w:abstractNumId w:val="19"/>
  </w:num>
  <w:num w:numId="9" w16cid:durableId="1566528414">
    <w:abstractNumId w:val="17"/>
  </w:num>
  <w:num w:numId="10" w16cid:durableId="737095511">
    <w:abstractNumId w:val="1"/>
  </w:num>
  <w:num w:numId="11" w16cid:durableId="1633906590">
    <w:abstractNumId w:val="16"/>
  </w:num>
  <w:num w:numId="12" w16cid:durableId="680815328">
    <w:abstractNumId w:val="13"/>
  </w:num>
  <w:num w:numId="13" w16cid:durableId="2016301212">
    <w:abstractNumId w:val="31"/>
  </w:num>
  <w:num w:numId="14" w16cid:durableId="826824201">
    <w:abstractNumId w:val="39"/>
  </w:num>
  <w:num w:numId="15" w16cid:durableId="1321350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2429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872507">
    <w:abstractNumId w:val="37"/>
  </w:num>
  <w:num w:numId="18" w16cid:durableId="714887312">
    <w:abstractNumId w:val="8"/>
  </w:num>
  <w:num w:numId="19" w16cid:durableId="1521042739">
    <w:abstractNumId w:val="38"/>
  </w:num>
  <w:num w:numId="20" w16cid:durableId="1552183291">
    <w:abstractNumId w:val="26"/>
  </w:num>
  <w:num w:numId="21" w16cid:durableId="1982491351">
    <w:abstractNumId w:val="34"/>
  </w:num>
  <w:num w:numId="22" w16cid:durableId="1907911944">
    <w:abstractNumId w:val="7"/>
  </w:num>
  <w:num w:numId="23" w16cid:durableId="481653179">
    <w:abstractNumId w:val="44"/>
  </w:num>
  <w:num w:numId="24" w16cid:durableId="76646526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26799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096392">
    <w:abstractNumId w:val="32"/>
  </w:num>
  <w:num w:numId="27" w16cid:durableId="1692146891">
    <w:abstractNumId w:val="30"/>
  </w:num>
  <w:num w:numId="28" w16cid:durableId="1869559830">
    <w:abstractNumId w:val="4"/>
  </w:num>
  <w:num w:numId="29" w16cid:durableId="903374084">
    <w:abstractNumId w:val="28"/>
  </w:num>
  <w:num w:numId="30" w16cid:durableId="1948270763">
    <w:abstractNumId w:val="3"/>
  </w:num>
  <w:num w:numId="31" w16cid:durableId="10568320">
    <w:abstractNumId w:val="23"/>
  </w:num>
  <w:num w:numId="32" w16cid:durableId="1886746906">
    <w:abstractNumId w:val="20"/>
  </w:num>
  <w:num w:numId="33" w16cid:durableId="741803336">
    <w:abstractNumId w:val="42"/>
  </w:num>
  <w:num w:numId="34" w16cid:durableId="708408442">
    <w:abstractNumId w:val="6"/>
  </w:num>
  <w:num w:numId="35" w16cid:durableId="2056347155">
    <w:abstractNumId w:val="11"/>
  </w:num>
  <w:num w:numId="36" w16cid:durableId="1695956770">
    <w:abstractNumId w:val="12"/>
  </w:num>
  <w:num w:numId="37" w16cid:durableId="1878659047">
    <w:abstractNumId w:val="25"/>
  </w:num>
  <w:num w:numId="38" w16cid:durableId="730999793">
    <w:abstractNumId w:val="41"/>
  </w:num>
  <w:num w:numId="39" w16cid:durableId="2016377674">
    <w:abstractNumId w:val="27"/>
  </w:num>
  <w:num w:numId="40" w16cid:durableId="1725447278">
    <w:abstractNumId w:val="36"/>
  </w:num>
  <w:num w:numId="41" w16cid:durableId="328992868">
    <w:abstractNumId w:val="35"/>
  </w:num>
  <w:num w:numId="42" w16cid:durableId="2099012104">
    <w:abstractNumId w:val="0"/>
  </w:num>
  <w:num w:numId="43" w16cid:durableId="329406729">
    <w:abstractNumId w:val="21"/>
  </w:num>
  <w:num w:numId="44" w16cid:durableId="885143618">
    <w:abstractNumId w:val="21"/>
    <w:lvlOverride w:ilvl="0">
      <w:startOverride w:val="1"/>
    </w:lvlOverride>
  </w:num>
  <w:num w:numId="45" w16cid:durableId="916212721">
    <w:abstractNumId w:val="21"/>
    <w:lvlOverride w:ilvl="0">
      <w:startOverride w:val="1"/>
    </w:lvlOverride>
  </w:num>
  <w:num w:numId="46" w16cid:durableId="1321617852">
    <w:abstractNumId w:val="21"/>
    <w:lvlOverride w:ilvl="0">
      <w:startOverride w:val="1"/>
    </w:lvlOverride>
  </w:num>
  <w:num w:numId="47" w16cid:durableId="1521313312">
    <w:abstractNumId w:val="21"/>
    <w:lvlOverride w:ilvl="0">
      <w:startOverride w:val="1"/>
    </w:lvlOverride>
  </w:num>
  <w:num w:numId="48" w16cid:durableId="416555875">
    <w:abstractNumId w:val="21"/>
    <w:lvlOverride w:ilvl="0">
      <w:startOverride w:val="1"/>
    </w:lvlOverride>
  </w:num>
  <w:num w:numId="49" w16cid:durableId="408888365">
    <w:abstractNumId w:val="21"/>
    <w:lvlOverride w:ilvl="0">
      <w:startOverride w:val="1"/>
    </w:lvlOverride>
  </w:num>
  <w:num w:numId="50" w16cid:durableId="538977936">
    <w:abstractNumId w:val="29"/>
  </w:num>
  <w:num w:numId="51" w16cid:durableId="839155662">
    <w:abstractNumId w:val="29"/>
    <w:lvlOverride w:ilvl="0">
      <w:startOverride w:val="1"/>
    </w:lvlOverride>
  </w:num>
  <w:num w:numId="52" w16cid:durableId="1808471233">
    <w:abstractNumId w:val="29"/>
    <w:lvlOverride w:ilvl="0">
      <w:startOverride w:val="1"/>
    </w:lvlOverride>
  </w:num>
  <w:num w:numId="53" w16cid:durableId="299505421">
    <w:abstractNumId w:val="29"/>
    <w:lvlOverride w:ilvl="0">
      <w:startOverride w:val="1"/>
    </w:lvlOverride>
  </w:num>
  <w:num w:numId="54" w16cid:durableId="1181040992">
    <w:abstractNumId w:val="24"/>
  </w:num>
  <w:num w:numId="55" w16cid:durableId="285162452">
    <w:abstractNumId w:val="24"/>
    <w:lvlOverride w:ilvl="0">
      <w:startOverride w:val="1"/>
    </w:lvlOverride>
  </w:num>
  <w:num w:numId="56" w16cid:durableId="1245922012">
    <w:abstractNumId w:val="24"/>
    <w:lvlOverride w:ilvl="0">
      <w:startOverride w:val="1"/>
    </w:lvlOverride>
  </w:num>
  <w:num w:numId="57" w16cid:durableId="1952854884">
    <w:abstractNumId w:val="24"/>
    <w:lvlOverride w:ilvl="0">
      <w:startOverride w:val="1"/>
    </w:lvlOverride>
  </w:num>
  <w:num w:numId="58" w16cid:durableId="909735051">
    <w:abstractNumId w:val="24"/>
    <w:lvlOverride w:ilvl="0">
      <w:startOverride w:val="1"/>
    </w:lvlOverride>
  </w:num>
  <w:num w:numId="59" w16cid:durableId="1599675418">
    <w:abstractNumId w:val="24"/>
    <w:lvlOverride w:ilvl="0">
      <w:startOverride w:val="1"/>
    </w:lvlOverride>
  </w:num>
  <w:num w:numId="60" w16cid:durableId="389958214">
    <w:abstractNumId w:val="40"/>
  </w:num>
  <w:num w:numId="61" w16cid:durableId="1695381883">
    <w:abstractNumId w:val="9"/>
  </w:num>
  <w:num w:numId="62" w16cid:durableId="1499929526">
    <w:abstractNumId w:val="2"/>
  </w:num>
  <w:num w:numId="63" w16cid:durableId="302203415">
    <w:abstractNumId w:val="5"/>
  </w:num>
  <w:num w:numId="64" w16cid:durableId="736587830">
    <w:abstractNumId w:val="5"/>
    <w:lvlOverride w:ilvl="0">
      <w:startOverride w:val="1"/>
    </w:lvlOverride>
    <w:lvlOverride w:ilvl="1">
      <w:startOverride w:val="1"/>
    </w:lvlOverride>
  </w:num>
  <w:num w:numId="65" w16cid:durableId="715088456">
    <w:abstractNumId w:val="5"/>
    <w:lvlOverride w:ilvl="0">
      <w:startOverride w:val="1"/>
    </w:lvlOverride>
  </w:num>
  <w:num w:numId="66" w16cid:durableId="1149521748">
    <w:abstractNumId w:val="5"/>
    <w:lvlOverride w:ilvl="0">
      <w:startOverride w:val="1"/>
    </w:lvlOverride>
  </w:num>
  <w:num w:numId="67" w16cid:durableId="135804362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6723"/>
    <w:rsid w:val="000373BC"/>
    <w:rsid w:val="000408D0"/>
    <w:rsid w:val="00040EA6"/>
    <w:rsid w:val="000412FD"/>
    <w:rsid w:val="000426EB"/>
    <w:rsid w:val="00053356"/>
    <w:rsid w:val="000538DD"/>
    <w:rsid w:val="000566F2"/>
    <w:rsid w:val="00063157"/>
    <w:rsid w:val="00066D7D"/>
    <w:rsid w:val="00066E8E"/>
    <w:rsid w:val="0007189D"/>
    <w:rsid w:val="000807E8"/>
    <w:rsid w:val="00083621"/>
    <w:rsid w:val="00086434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2E72"/>
    <w:rsid w:val="000D3E28"/>
    <w:rsid w:val="000D451E"/>
    <w:rsid w:val="000E5C91"/>
    <w:rsid w:val="000E741B"/>
    <w:rsid w:val="0010309D"/>
    <w:rsid w:val="0010457B"/>
    <w:rsid w:val="001061CD"/>
    <w:rsid w:val="0011701A"/>
    <w:rsid w:val="00120BB4"/>
    <w:rsid w:val="00125EC7"/>
    <w:rsid w:val="00130094"/>
    <w:rsid w:val="00131160"/>
    <w:rsid w:val="0014154F"/>
    <w:rsid w:val="00144B92"/>
    <w:rsid w:val="001465CC"/>
    <w:rsid w:val="00154BC3"/>
    <w:rsid w:val="00160729"/>
    <w:rsid w:val="00173886"/>
    <w:rsid w:val="00190222"/>
    <w:rsid w:val="00191186"/>
    <w:rsid w:val="00197858"/>
    <w:rsid w:val="001A0C3C"/>
    <w:rsid w:val="001A5525"/>
    <w:rsid w:val="001B14AD"/>
    <w:rsid w:val="001B36E4"/>
    <w:rsid w:val="001B6CD8"/>
    <w:rsid w:val="001B74DA"/>
    <w:rsid w:val="001C1953"/>
    <w:rsid w:val="001D69CC"/>
    <w:rsid w:val="001E0628"/>
    <w:rsid w:val="001E0982"/>
    <w:rsid w:val="001E38ED"/>
    <w:rsid w:val="001E58D2"/>
    <w:rsid w:val="001E74A9"/>
    <w:rsid w:val="001F537B"/>
    <w:rsid w:val="001F7B84"/>
    <w:rsid w:val="002041CE"/>
    <w:rsid w:val="00215866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E5A"/>
    <w:rsid w:val="002863CA"/>
    <w:rsid w:val="002871C2"/>
    <w:rsid w:val="002A3A42"/>
    <w:rsid w:val="002A7E53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023F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2C32"/>
    <w:rsid w:val="00352EB1"/>
    <w:rsid w:val="00356B97"/>
    <w:rsid w:val="003618E8"/>
    <w:rsid w:val="003625A4"/>
    <w:rsid w:val="00362A72"/>
    <w:rsid w:val="00367580"/>
    <w:rsid w:val="00371501"/>
    <w:rsid w:val="0038346E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4261"/>
    <w:rsid w:val="003C791B"/>
    <w:rsid w:val="003D33EB"/>
    <w:rsid w:val="003D427E"/>
    <w:rsid w:val="003D4FDC"/>
    <w:rsid w:val="003E2A36"/>
    <w:rsid w:val="003E3347"/>
    <w:rsid w:val="003E7159"/>
    <w:rsid w:val="003F36A0"/>
    <w:rsid w:val="003F7F1D"/>
    <w:rsid w:val="00402CA3"/>
    <w:rsid w:val="00402F69"/>
    <w:rsid w:val="00407C66"/>
    <w:rsid w:val="00412321"/>
    <w:rsid w:val="0041341B"/>
    <w:rsid w:val="00420423"/>
    <w:rsid w:val="00420943"/>
    <w:rsid w:val="00421292"/>
    <w:rsid w:val="0042173F"/>
    <w:rsid w:val="00421C92"/>
    <w:rsid w:val="0042639F"/>
    <w:rsid w:val="0046626F"/>
    <w:rsid w:val="00474813"/>
    <w:rsid w:val="004863D0"/>
    <w:rsid w:val="00490A8B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2DAC"/>
    <w:rsid w:val="00544E91"/>
    <w:rsid w:val="00545904"/>
    <w:rsid w:val="00546241"/>
    <w:rsid w:val="00550C8C"/>
    <w:rsid w:val="005620CD"/>
    <w:rsid w:val="00570DBC"/>
    <w:rsid w:val="005736D7"/>
    <w:rsid w:val="00576D09"/>
    <w:rsid w:val="005825F3"/>
    <w:rsid w:val="005847E9"/>
    <w:rsid w:val="00585534"/>
    <w:rsid w:val="005867F5"/>
    <w:rsid w:val="005A324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A3A"/>
    <w:rsid w:val="006323A6"/>
    <w:rsid w:val="006332B0"/>
    <w:rsid w:val="006362B6"/>
    <w:rsid w:val="006402B9"/>
    <w:rsid w:val="0064692B"/>
    <w:rsid w:val="00650483"/>
    <w:rsid w:val="00650F7A"/>
    <w:rsid w:val="00652D4D"/>
    <w:rsid w:val="00652F4D"/>
    <w:rsid w:val="00656B22"/>
    <w:rsid w:val="006679FA"/>
    <w:rsid w:val="0067325B"/>
    <w:rsid w:val="00675992"/>
    <w:rsid w:val="00683897"/>
    <w:rsid w:val="006941A2"/>
    <w:rsid w:val="00695493"/>
    <w:rsid w:val="006A4A80"/>
    <w:rsid w:val="006C3A6D"/>
    <w:rsid w:val="006C4DB3"/>
    <w:rsid w:val="006D4118"/>
    <w:rsid w:val="006E6EB8"/>
    <w:rsid w:val="006F5940"/>
    <w:rsid w:val="006F616E"/>
    <w:rsid w:val="006F6C96"/>
    <w:rsid w:val="007005F7"/>
    <w:rsid w:val="00700827"/>
    <w:rsid w:val="00704E1C"/>
    <w:rsid w:val="00716519"/>
    <w:rsid w:val="007165A1"/>
    <w:rsid w:val="00716D1B"/>
    <w:rsid w:val="00722383"/>
    <w:rsid w:val="00730E7E"/>
    <w:rsid w:val="00732B10"/>
    <w:rsid w:val="0073417D"/>
    <w:rsid w:val="007342A5"/>
    <w:rsid w:val="0073769C"/>
    <w:rsid w:val="00743081"/>
    <w:rsid w:val="0074717E"/>
    <w:rsid w:val="00752411"/>
    <w:rsid w:val="0076252F"/>
    <w:rsid w:val="0076572C"/>
    <w:rsid w:val="00770710"/>
    <w:rsid w:val="00772922"/>
    <w:rsid w:val="007746D8"/>
    <w:rsid w:val="00776E64"/>
    <w:rsid w:val="00780803"/>
    <w:rsid w:val="00781FE9"/>
    <w:rsid w:val="007834F2"/>
    <w:rsid w:val="0079573C"/>
    <w:rsid w:val="007A0E89"/>
    <w:rsid w:val="007A403B"/>
    <w:rsid w:val="007A4E58"/>
    <w:rsid w:val="007A65BA"/>
    <w:rsid w:val="007A6850"/>
    <w:rsid w:val="007B11D2"/>
    <w:rsid w:val="007B1993"/>
    <w:rsid w:val="007D1B94"/>
    <w:rsid w:val="007D2DE2"/>
    <w:rsid w:val="007D5AA9"/>
    <w:rsid w:val="007D7D86"/>
    <w:rsid w:val="007E04B6"/>
    <w:rsid w:val="007E4F46"/>
    <w:rsid w:val="007E7ED9"/>
    <w:rsid w:val="007F5D14"/>
    <w:rsid w:val="008102E4"/>
    <w:rsid w:val="00810AD7"/>
    <w:rsid w:val="008123FB"/>
    <w:rsid w:val="00814217"/>
    <w:rsid w:val="008148C5"/>
    <w:rsid w:val="00821399"/>
    <w:rsid w:val="00821CFD"/>
    <w:rsid w:val="00824269"/>
    <w:rsid w:val="0082642B"/>
    <w:rsid w:val="00826D2C"/>
    <w:rsid w:val="00831C1A"/>
    <w:rsid w:val="00831D58"/>
    <w:rsid w:val="008413A6"/>
    <w:rsid w:val="00843AA7"/>
    <w:rsid w:val="00850C2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5C33"/>
    <w:rsid w:val="00897430"/>
    <w:rsid w:val="008A2F12"/>
    <w:rsid w:val="008A3569"/>
    <w:rsid w:val="008B0A2C"/>
    <w:rsid w:val="008B1254"/>
    <w:rsid w:val="008B3FE1"/>
    <w:rsid w:val="008B4FFD"/>
    <w:rsid w:val="008C0514"/>
    <w:rsid w:val="008C13D8"/>
    <w:rsid w:val="008C624A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C86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EB4"/>
    <w:rsid w:val="009773FF"/>
    <w:rsid w:val="009820E8"/>
    <w:rsid w:val="00985BFB"/>
    <w:rsid w:val="009954F5"/>
    <w:rsid w:val="009A1250"/>
    <w:rsid w:val="009B3D7F"/>
    <w:rsid w:val="009B5B73"/>
    <w:rsid w:val="009C551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6C51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B790D"/>
    <w:rsid w:val="00AB7AFF"/>
    <w:rsid w:val="00AC1418"/>
    <w:rsid w:val="00AC18A4"/>
    <w:rsid w:val="00AD10D7"/>
    <w:rsid w:val="00AD1777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683F"/>
    <w:rsid w:val="00B17563"/>
    <w:rsid w:val="00B247AA"/>
    <w:rsid w:val="00B313BE"/>
    <w:rsid w:val="00B36216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4010"/>
    <w:rsid w:val="00B8534F"/>
    <w:rsid w:val="00B86441"/>
    <w:rsid w:val="00BA1E8D"/>
    <w:rsid w:val="00BA1EDF"/>
    <w:rsid w:val="00BA3131"/>
    <w:rsid w:val="00BB3316"/>
    <w:rsid w:val="00BC17DA"/>
    <w:rsid w:val="00BC3CDA"/>
    <w:rsid w:val="00BD2172"/>
    <w:rsid w:val="00BE2478"/>
    <w:rsid w:val="00BF79B0"/>
    <w:rsid w:val="00BF7F3A"/>
    <w:rsid w:val="00C1031D"/>
    <w:rsid w:val="00C14E54"/>
    <w:rsid w:val="00C17467"/>
    <w:rsid w:val="00C20622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4187"/>
    <w:rsid w:val="00C77181"/>
    <w:rsid w:val="00C81BBF"/>
    <w:rsid w:val="00C82A30"/>
    <w:rsid w:val="00C863F8"/>
    <w:rsid w:val="00C874B5"/>
    <w:rsid w:val="00C92A60"/>
    <w:rsid w:val="00C94444"/>
    <w:rsid w:val="00CA3D22"/>
    <w:rsid w:val="00CB5568"/>
    <w:rsid w:val="00CC0853"/>
    <w:rsid w:val="00CC289B"/>
    <w:rsid w:val="00CC34BA"/>
    <w:rsid w:val="00CC740B"/>
    <w:rsid w:val="00CC7BE1"/>
    <w:rsid w:val="00CD1790"/>
    <w:rsid w:val="00CD64EA"/>
    <w:rsid w:val="00CD7144"/>
    <w:rsid w:val="00CD7CB8"/>
    <w:rsid w:val="00CE15B3"/>
    <w:rsid w:val="00CE6846"/>
    <w:rsid w:val="00CF0B00"/>
    <w:rsid w:val="00D121C2"/>
    <w:rsid w:val="00D122A6"/>
    <w:rsid w:val="00D1405D"/>
    <w:rsid w:val="00D14B0D"/>
    <w:rsid w:val="00D22291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7E66"/>
    <w:rsid w:val="00D71F89"/>
    <w:rsid w:val="00D727CA"/>
    <w:rsid w:val="00D91D9B"/>
    <w:rsid w:val="00D92F64"/>
    <w:rsid w:val="00DA4795"/>
    <w:rsid w:val="00DA614B"/>
    <w:rsid w:val="00DB0904"/>
    <w:rsid w:val="00DB2C2A"/>
    <w:rsid w:val="00DB2E35"/>
    <w:rsid w:val="00DB3C85"/>
    <w:rsid w:val="00DC09AE"/>
    <w:rsid w:val="00DC1CF6"/>
    <w:rsid w:val="00DC2863"/>
    <w:rsid w:val="00DC5344"/>
    <w:rsid w:val="00DC5AD6"/>
    <w:rsid w:val="00DD0001"/>
    <w:rsid w:val="00DD09F5"/>
    <w:rsid w:val="00DD7B9D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29E7"/>
    <w:rsid w:val="00E244C7"/>
    <w:rsid w:val="00E2466A"/>
    <w:rsid w:val="00E24E24"/>
    <w:rsid w:val="00E269DD"/>
    <w:rsid w:val="00E26EDC"/>
    <w:rsid w:val="00E33E4B"/>
    <w:rsid w:val="00E359B3"/>
    <w:rsid w:val="00E40BA8"/>
    <w:rsid w:val="00E40C1C"/>
    <w:rsid w:val="00E44423"/>
    <w:rsid w:val="00E52060"/>
    <w:rsid w:val="00E52197"/>
    <w:rsid w:val="00E52222"/>
    <w:rsid w:val="00E55843"/>
    <w:rsid w:val="00E60EC7"/>
    <w:rsid w:val="00E633AD"/>
    <w:rsid w:val="00E639E1"/>
    <w:rsid w:val="00E63C40"/>
    <w:rsid w:val="00E64A72"/>
    <w:rsid w:val="00E67F73"/>
    <w:rsid w:val="00E7558A"/>
    <w:rsid w:val="00E75755"/>
    <w:rsid w:val="00E80C5F"/>
    <w:rsid w:val="00E84586"/>
    <w:rsid w:val="00E86AD7"/>
    <w:rsid w:val="00E907D6"/>
    <w:rsid w:val="00EA64B3"/>
    <w:rsid w:val="00EB2A4E"/>
    <w:rsid w:val="00EB3C93"/>
    <w:rsid w:val="00EB46BB"/>
    <w:rsid w:val="00EB523E"/>
    <w:rsid w:val="00EB693C"/>
    <w:rsid w:val="00EB7FA0"/>
    <w:rsid w:val="00EC3687"/>
    <w:rsid w:val="00ED2224"/>
    <w:rsid w:val="00EE07B0"/>
    <w:rsid w:val="00EE0CC7"/>
    <w:rsid w:val="00EE28B9"/>
    <w:rsid w:val="00EE550B"/>
    <w:rsid w:val="00EF21C3"/>
    <w:rsid w:val="00EF2C54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39F"/>
    <w:rsid w:val="00F51F7D"/>
    <w:rsid w:val="00F53039"/>
    <w:rsid w:val="00F55DE6"/>
    <w:rsid w:val="00F71057"/>
    <w:rsid w:val="00F716C9"/>
    <w:rsid w:val="00F810F4"/>
    <w:rsid w:val="00F81527"/>
    <w:rsid w:val="00F8166C"/>
    <w:rsid w:val="00F91DE1"/>
    <w:rsid w:val="00F921AF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textovodkaz">
    <w:name w:val="Hyperlink"/>
    <w:basedOn w:val="Standardnpsmoodstavce"/>
    <w:rsid w:val="00277E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7E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0CC7"/>
    <w:pPr>
      <w:ind w:left="720"/>
      <w:contextualSpacing/>
    </w:pPr>
  </w:style>
  <w:style w:type="paragraph" w:customStyle="1" w:styleId="Footnote">
    <w:name w:val="Footnote"/>
    <w:basedOn w:val="Normln"/>
    <w:rsid w:val="003618E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E603-84D3-4332-A3CC-A2E48CEED6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420603191053</cp:lastModifiedBy>
  <cp:revision>2</cp:revision>
  <cp:lastPrinted>2024-08-21T07:16:00Z</cp:lastPrinted>
  <dcterms:created xsi:type="dcterms:W3CDTF">2024-12-09T16:39:00Z</dcterms:created>
  <dcterms:modified xsi:type="dcterms:W3CDTF">2024-12-09T16:39:00Z</dcterms:modified>
</cp:coreProperties>
</file>