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4335"/>
        <w:gridCol w:w="1379"/>
        <w:gridCol w:w="1063"/>
      </w:tblGrid>
      <w:tr w:rsidR="006A40F4" w:rsidRPr="00531203" w:rsidTr="00531203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Default="006A40F4" w:rsidP="00531203">
            <w:pPr>
              <w:jc w:val="center"/>
            </w:pPr>
          </w:p>
          <w:p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5782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0" w:name="Rozevírací1"/>
          <w:bookmarkStart w:id="1" w:name="_GoBack"/>
          <w:p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942716" w:rsidRPr="00531203">
              <w:rPr>
                <w:b/>
                <w:color w:val="0000FF"/>
                <w:spacing w:val="74"/>
                <w:sz w:val="30"/>
                <w:szCs w:val="30"/>
              </w:rP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0"/>
            <w:bookmarkEnd w:id="1"/>
          </w:p>
          <w:p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DC1FA0">
              <w:rPr>
                <w:b/>
                <w:noProof/>
              </w:rPr>
              <w:t>9</w:t>
            </w:r>
            <w:r w:rsidRPr="00531203">
              <w:rPr>
                <w:b/>
              </w:rPr>
              <w:fldChar w:fldCharType="end"/>
            </w:r>
            <w:bookmarkEnd w:id="2"/>
            <w:r w:rsidRPr="00531203">
              <w:rPr>
                <w:b/>
              </w:rPr>
              <w:t>/</w:t>
            </w:r>
            <w:bookmarkStart w:id="3" w:name="Text2"/>
            <w:r w:rsidRPr="0053120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2009"/>
                    <w:maxLength w:val="4"/>
                    <w:format w:val="####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="005C404D"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20</w:t>
            </w:r>
            <w:r w:rsidR="006A14F6" w:rsidRPr="00531203">
              <w:rPr>
                <w:b/>
                <w:noProof/>
              </w:rPr>
              <w:t>1</w:t>
            </w:r>
            <w:r w:rsidR="001A3A85">
              <w:rPr>
                <w:b/>
                <w:noProof/>
              </w:rPr>
              <w:t>5</w:t>
            </w:r>
            <w:r w:rsidRPr="00531203">
              <w:rPr>
                <w:b/>
              </w:rPr>
              <w:fldChar w:fldCharType="end"/>
            </w:r>
            <w:bookmarkEnd w:id="3"/>
            <w:r w:rsidRPr="00531203">
              <w:rPr>
                <w:b/>
              </w:rPr>
              <w:t>   </w:t>
            </w: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</w:tr>
      <w:tr w:rsidR="006A40F4" w:rsidRPr="00531203" w:rsidTr="00531203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5782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6A40F4" w:rsidRPr="00531203" w:rsidRDefault="006A40F4" w:rsidP="00C7037D">
            <w:pPr>
              <w:rPr>
                <w:sz w:val="10"/>
                <w:szCs w:val="10"/>
              </w:rPr>
            </w:pPr>
          </w:p>
          <w:p w:rsidR="006A40F4" w:rsidRPr="00531203" w:rsidRDefault="006A40F4" w:rsidP="001A3A85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531203">
              <w:rPr>
                <w:sz w:val="20"/>
                <w:szCs w:val="20"/>
              </w:rPr>
              <w:instrText xml:space="preserve"> FORMTEXT </w:instrText>
            </w:r>
            <w:r w:rsidRPr="00531203">
              <w:rPr>
                <w:sz w:val="20"/>
                <w:szCs w:val="20"/>
              </w:rPr>
            </w:r>
            <w:r w:rsidRPr="00531203">
              <w:rPr>
                <w:sz w:val="20"/>
                <w:szCs w:val="20"/>
              </w:rPr>
              <w:fldChar w:fldCharType="separate"/>
            </w:r>
            <w:r w:rsidR="001A3A85">
              <w:rPr>
                <w:noProof/>
                <w:sz w:val="20"/>
                <w:szCs w:val="20"/>
              </w:rPr>
              <w:t>15.1.2016</w:t>
            </w:r>
            <w:r w:rsidRPr="00531203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6A40F4" w:rsidRPr="00531203" w:rsidTr="00531203">
        <w:trPr>
          <w:trHeight w:val="327"/>
        </w:trPr>
        <w:tc>
          <w:tcPr>
            <w:tcW w:w="334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240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3266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:rsidTr="00531203">
        <w:trPr>
          <w:trHeight w:val="1080"/>
        </w:trPr>
        <w:tc>
          <w:tcPr>
            <w:tcW w:w="334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1A3A85">
              <w:rPr>
                <w:b/>
                <w:noProof/>
              </w:rPr>
              <w:t>Mgr. Eva Holá</w:t>
            </w:r>
            <w:r w:rsidRPr="00531203">
              <w:rPr>
                <w:b/>
              </w:rPr>
              <w:fldChar w:fldCharType="end"/>
            </w:r>
          </w:p>
          <w:p w:rsidR="001A3A85" w:rsidRDefault="006A40F4" w:rsidP="001A3A8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  <w:noProof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 w:rsidR="001A3A85">
              <w:rPr>
                <w:b/>
                <w:noProof/>
              </w:rPr>
              <w:t xml:space="preserve"> právní</w:t>
            </w:r>
          </w:p>
          <w:p w:rsidR="006A40F4" w:rsidRPr="00531203" w:rsidRDefault="001A3A85" w:rsidP="001A3A8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t>odd. nakládání s nem. maj.</w:t>
            </w:r>
            <w:r w:rsidR="006A40F4" w:rsidRPr="00531203">
              <w:rPr>
                <w:b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1A3A85">
              <w:rPr>
                <w:b/>
                <w:noProof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A52306" w:rsidP="00531203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 w:rsidR="001A3A85">
              <w:rPr>
                <w:b/>
                <w:noProof/>
              </w:rPr>
              <w:t xml:space="preserve"> právní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1A3A85">
              <w:rPr>
                <w:b/>
                <w:noProof/>
              </w:rPr>
              <w:t>zastupitelstvo města</w:t>
            </w:r>
            <w:r w:rsidRPr="00531203">
              <w:rPr>
                <w:b/>
              </w:rPr>
              <w:fldChar w:fldCharType="end"/>
            </w:r>
          </w:p>
          <w:p w:rsidR="001A3A85" w:rsidRDefault="00A52306" w:rsidP="001A3A85">
            <w:pPr>
              <w:jc w:val="center"/>
              <w:rPr>
                <w:b/>
                <w:noProof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1A3A85">
              <w:rPr>
                <w:b/>
                <w:noProof/>
              </w:rPr>
              <w:t>15.12.2015</w:t>
            </w:r>
          </w:p>
          <w:p w:rsidR="006A40F4" w:rsidRPr="00531203" w:rsidRDefault="001A3A85" w:rsidP="00AE5B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w:t xml:space="preserve">usnesením č.  </w:t>
            </w:r>
            <w:r w:rsidR="00AE5BAE">
              <w:rPr>
                <w:b/>
                <w:noProof/>
              </w:rPr>
              <w:t>740</w:t>
            </w:r>
            <w:r>
              <w:rPr>
                <w:b/>
                <w:noProof/>
              </w:rPr>
              <w:t xml:space="preserve">           </w:t>
            </w:r>
            <w:r w:rsidR="00A52306" w:rsidRPr="00531203">
              <w:rPr>
                <w:b/>
              </w:rPr>
              <w:fldChar w:fldCharType="end"/>
            </w:r>
          </w:p>
        </w:tc>
      </w:tr>
      <w:tr w:rsidR="006A40F4" w:rsidRPr="00531203" w:rsidTr="00531203">
        <w:trPr>
          <w:trHeight w:val="888"/>
        </w:trPr>
        <w:tc>
          <w:tcPr>
            <w:tcW w:w="334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AE5BA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AE5BAE">
              <w:rPr>
                <w:noProof/>
                <w:sz w:val="20"/>
                <w:szCs w:val="20"/>
              </w:rPr>
              <w:t>1.12.2015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AE5BA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AE5BAE">
              <w:rPr>
                <w:noProof/>
                <w:sz w:val="20"/>
                <w:szCs w:val="20"/>
              </w:rPr>
              <w:t>18.12.2015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AE5BA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AE5BAE">
              <w:rPr>
                <w:noProof/>
                <w:sz w:val="20"/>
                <w:szCs w:val="20"/>
              </w:rPr>
              <w:t>21.12.2015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</w:tr>
    </w:tbl>
    <w:p w:rsidR="00C7037D" w:rsidRPr="00536200" w:rsidRDefault="00CE165E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274320" cy="0"/>
                <wp:effectExtent l="13335" t="13970" r="7620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C2F70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1.4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274320" cy="0"/>
                <wp:effectExtent l="13335" t="12700" r="7620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CB558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1.4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9VEgIAACg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274320" cy="0"/>
                <wp:effectExtent l="5080" t="11430" r="635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3BBC0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1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2REQIAACg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</w:p>
    <w:p w:rsidR="00C7037D" w:rsidRPr="000D0536" w:rsidRDefault="00C7037D" w:rsidP="00C7037D">
      <w:pPr>
        <w:rPr>
          <w:sz w:val="12"/>
          <w:szCs w:val="12"/>
        </w:rPr>
      </w:pPr>
    </w:p>
    <w:p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Start w:id="5" w:name="Text3"/>
    <w:p w:rsidR="00130B54" w:rsidRPr="00B928BA" w:rsidRDefault="00130B54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B928BA">
        <w:rPr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NÁZEV"/>
            </w:textInput>
          </w:ffData>
        </w:fldChar>
      </w:r>
      <w:r w:rsidRPr="00B928BA">
        <w:rPr>
          <w:b/>
          <w:sz w:val="32"/>
          <w:szCs w:val="32"/>
        </w:rPr>
        <w:instrText xml:space="preserve"> FORMTEXT </w:instrText>
      </w:r>
      <w:r w:rsidRPr="00B928BA">
        <w:rPr>
          <w:b/>
          <w:sz w:val="32"/>
          <w:szCs w:val="32"/>
        </w:rPr>
      </w:r>
      <w:r w:rsidRPr="00B928BA">
        <w:rPr>
          <w:b/>
          <w:sz w:val="32"/>
          <w:szCs w:val="32"/>
        </w:rPr>
        <w:fldChar w:fldCharType="separate"/>
      </w:r>
      <w:r w:rsidR="001A3A85">
        <w:rPr>
          <w:b/>
          <w:noProof/>
          <w:sz w:val="32"/>
          <w:szCs w:val="32"/>
        </w:rPr>
        <w:t>kterou se ruší Obecně závazná vyhláška č. 4/2013</w:t>
      </w:r>
      <w:r w:rsidRPr="00B928BA">
        <w:rPr>
          <w:b/>
          <w:sz w:val="32"/>
          <w:szCs w:val="32"/>
        </w:rPr>
        <w:fldChar w:fldCharType="end"/>
      </w:r>
      <w:bookmarkEnd w:id="5"/>
    </w:p>
    <w:p w:rsidR="00A52306" w:rsidRDefault="00A52306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57014D" w:rsidP="0057014D">
      <w:pPr>
        <w:tabs>
          <w:tab w:val="left" w:pos="1701"/>
        </w:tabs>
      </w:pPr>
      <w:r>
        <w:t>Vyvěšeno :</w:t>
      </w:r>
      <w:r>
        <w:tab/>
        <w:t>21.12.2015</w:t>
      </w:r>
    </w:p>
    <w:p w:rsidR="0057014D" w:rsidRDefault="0057014D" w:rsidP="0057014D">
      <w:pPr>
        <w:tabs>
          <w:tab w:val="left" w:pos="1701"/>
        </w:tabs>
      </w:pPr>
      <w:r>
        <w:t>Sňato:</w:t>
      </w:r>
      <w:r>
        <w:tab/>
        <w:t>06.01.2016</w:t>
      </w: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Default="00C36278" w:rsidP="00DC1FA0">
      <w:pPr>
        <w:tabs>
          <w:tab w:val="left" w:pos="3570"/>
        </w:tabs>
      </w:pPr>
    </w:p>
    <w:p w:rsidR="00C36278" w:rsidRPr="00DC2812" w:rsidRDefault="00C36278" w:rsidP="00C36278">
      <w:pPr>
        <w:jc w:val="center"/>
        <w:rPr>
          <w:b/>
        </w:rPr>
      </w:pPr>
      <w:r w:rsidRPr="00DC2812">
        <w:rPr>
          <w:b/>
        </w:rPr>
        <w:t xml:space="preserve">Obecně závazná vyhláška </w:t>
      </w:r>
    </w:p>
    <w:p w:rsidR="00C36278" w:rsidRPr="00DC2812" w:rsidRDefault="00C36278" w:rsidP="00C36278">
      <w:pPr>
        <w:jc w:val="center"/>
        <w:rPr>
          <w:b/>
        </w:rPr>
      </w:pPr>
      <w:r w:rsidRPr="00DC2812">
        <w:rPr>
          <w:b/>
        </w:rPr>
        <w:t xml:space="preserve">č. </w:t>
      </w:r>
      <w:r>
        <w:rPr>
          <w:b/>
        </w:rPr>
        <w:t>9/2015</w:t>
      </w:r>
    </w:p>
    <w:p w:rsidR="00C36278" w:rsidRPr="00DC2812" w:rsidRDefault="00C36278" w:rsidP="00C36278">
      <w:pPr>
        <w:jc w:val="center"/>
      </w:pPr>
    </w:p>
    <w:p w:rsidR="00C36278" w:rsidRPr="00DC2812" w:rsidRDefault="00C36278" w:rsidP="00C36278">
      <w:pPr>
        <w:jc w:val="center"/>
        <w:rPr>
          <w:b/>
        </w:rPr>
      </w:pPr>
      <w:r w:rsidRPr="00DC2812">
        <w:rPr>
          <w:b/>
        </w:rPr>
        <w:t xml:space="preserve">kterou se </w:t>
      </w:r>
      <w:r>
        <w:rPr>
          <w:b/>
        </w:rPr>
        <w:t xml:space="preserve">ruší obecně závazná vyhláška č. 4/2013, kterou se </w:t>
      </w:r>
      <w:r w:rsidRPr="00DC2812">
        <w:rPr>
          <w:b/>
        </w:rPr>
        <w:t>vydává cenová mapa staveb</w:t>
      </w:r>
      <w:r>
        <w:rPr>
          <w:b/>
        </w:rPr>
        <w:t>ních pozemků města Hodonína č. 9</w:t>
      </w:r>
    </w:p>
    <w:p w:rsidR="00C36278" w:rsidRDefault="00C36278" w:rsidP="00C36278"/>
    <w:p w:rsidR="00C36278" w:rsidRDefault="00C36278" w:rsidP="00C36278"/>
    <w:p w:rsidR="00C36278" w:rsidRPr="00DC2812" w:rsidRDefault="00C36278" w:rsidP="00C36278"/>
    <w:p w:rsidR="00C36278" w:rsidRPr="00DC2812" w:rsidRDefault="00C36278" w:rsidP="00C36278">
      <w:pPr>
        <w:spacing w:after="120"/>
        <w:jc w:val="both"/>
      </w:pPr>
      <w:r w:rsidRPr="00DC2812">
        <w:t xml:space="preserve">Zastupitelstvo města Hodonína na svém zasedání dne </w:t>
      </w:r>
      <w:r>
        <w:t>15.12.2015</w:t>
      </w:r>
      <w:r w:rsidRPr="00DC2812">
        <w:t xml:space="preserve"> usnesením č. </w:t>
      </w:r>
      <w:r>
        <w:t>740</w:t>
      </w:r>
      <w:r w:rsidRPr="00DC2812">
        <w:t xml:space="preserve"> rozhodlo vydat v souladu s ustanovením § 10 písm. d) a ustanovení § 84 odst. 2 písm. h) zákona č. 128/2000 Sb., o obcích (obecní zřízení), ve znění pozdějších předpisů</w:t>
      </w:r>
      <w:r>
        <w:t>,</w:t>
      </w:r>
      <w:r w:rsidRPr="00DC2812">
        <w:t xml:space="preserve"> tuto obecně závaznou vyhlášku:   </w:t>
      </w:r>
    </w:p>
    <w:p w:rsidR="00C36278" w:rsidRDefault="00C36278" w:rsidP="00C36278">
      <w:pPr>
        <w:jc w:val="center"/>
        <w:rPr>
          <w:b/>
        </w:rPr>
      </w:pPr>
    </w:p>
    <w:p w:rsidR="00C36278" w:rsidRPr="00DC2812" w:rsidRDefault="00C36278" w:rsidP="00C36278">
      <w:pPr>
        <w:jc w:val="center"/>
        <w:rPr>
          <w:b/>
        </w:rPr>
      </w:pPr>
      <w:r w:rsidRPr="00DC2812">
        <w:rPr>
          <w:b/>
        </w:rPr>
        <w:t>Čl. 1</w:t>
      </w:r>
    </w:p>
    <w:p w:rsidR="00C36278" w:rsidRPr="00DC2812" w:rsidRDefault="00C36278" w:rsidP="00C36278">
      <w:pPr>
        <w:jc w:val="both"/>
      </w:pPr>
      <w:r w:rsidRPr="00DC2812">
        <w:t>Zrušuje se obe</w:t>
      </w:r>
      <w:r>
        <w:t>cně závazná vyhláška č. 4</w:t>
      </w:r>
      <w:r w:rsidRPr="00DC2812">
        <w:t>/20</w:t>
      </w:r>
      <w:r>
        <w:t>13, kterou se vydává 9</w:t>
      </w:r>
      <w:r w:rsidRPr="00DC2812">
        <w:t>. cenová mapa stavebních pozemků města Hodonína.</w:t>
      </w:r>
    </w:p>
    <w:p w:rsidR="00C36278" w:rsidRPr="00DC2812" w:rsidRDefault="00C36278" w:rsidP="00C36278"/>
    <w:p w:rsidR="00C36278" w:rsidRPr="00DC2812" w:rsidRDefault="00C36278" w:rsidP="00C36278">
      <w:pPr>
        <w:jc w:val="center"/>
      </w:pPr>
      <w:r w:rsidRPr="00DC2812">
        <w:rPr>
          <w:b/>
        </w:rPr>
        <w:t>Čl. 6</w:t>
      </w:r>
    </w:p>
    <w:p w:rsidR="00C36278" w:rsidRPr="00DC2812" w:rsidRDefault="00C36278" w:rsidP="00C36278">
      <w:r w:rsidRPr="00DC2812">
        <w:t xml:space="preserve">Tato obecně závazná vyhláška nabývá účinnosti dne </w:t>
      </w:r>
      <w:r>
        <w:t>15.1.2016.</w:t>
      </w:r>
    </w:p>
    <w:p w:rsidR="00C36278" w:rsidRDefault="00C36278" w:rsidP="00C36278"/>
    <w:p w:rsidR="00C36278" w:rsidRDefault="00C36278" w:rsidP="00C36278"/>
    <w:p w:rsidR="00C36278" w:rsidRDefault="00C36278" w:rsidP="00C36278"/>
    <w:p w:rsidR="00C36278" w:rsidRDefault="00C36278" w:rsidP="00C36278"/>
    <w:p w:rsidR="00C36278" w:rsidRDefault="00C36278" w:rsidP="00C36278"/>
    <w:p w:rsidR="00C36278" w:rsidRDefault="00C36278" w:rsidP="00C36278"/>
    <w:p w:rsidR="00C36278" w:rsidRDefault="00C36278" w:rsidP="00C36278"/>
    <w:p w:rsidR="00C36278" w:rsidRDefault="00C36278" w:rsidP="00C36278"/>
    <w:p w:rsidR="00C36278" w:rsidRDefault="00C36278" w:rsidP="00C36278"/>
    <w:p w:rsidR="00C36278" w:rsidRDefault="00C36278" w:rsidP="00C36278"/>
    <w:p w:rsidR="00C36278" w:rsidRDefault="00C36278" w:rsidP="00C36278"/>
    <w:p w:rsidR="00C36278" w:rsidRPr="00DC2812" w:rsidRDefault="00C36278" w:rsidP="00C36278">
      <w:r>
        <w:t>……………………………...                                          …………………………………</w:t>
      </w:r>
    </w:p>
    <w:p w:rsidR="00C36278" w:rsidRPr="00DC2812" w:rsidRDefault="00C36278" w:rsidP="00C36278">
      <w:pPr>
        <w:widowControl w:val="0"/>
        <w:spacing w:before="240"/>
        <w:outlineLvl w:val="0"/>
        <w:rPr>
          <w:b/>
          <w:bCs/>
          <w:kern w:val="32"/>
        </w:rPr>
      </w:pPr>
      <w:r>
        <w:rPr>
          <w:b/>
          <w:bCs/>
          <w:kern w:val="32"/>
        </w:rPr>
        <w:t xml:space="preserve">       Mgr. Milan Lúčka</w:t>
      </w:r>
      <w:r w:rsidRPr="00DC2812">
        <w:rPr>
          <w:b/>
          <w:bCs/>
          <w:kern w:val="32"/>
        </w:rPr>
        <w:t xml:space="preserve">                                              </w:t>
      </w:r>
      <w:r>
        <w:rPr>
          <w:b/>
          <w:bCs/>
          <w:kern w:val="32"/>
        </w:rPr>
        <w:t xml:space="preserve">        JUDr. Vítězslav Krabička</w:t>
      </w:r>
    </w:p>
    <w:p w:rsidR="00C36278" w:rsidRPr="00DC2812" w:rsidRDefault="00C36278" w:rsidP="00C36278">
      <w:r>
        <w:t xml:space="preserve">     starost</w:t>
      </w:r>
      <w:r w:rsidRPr="00DC2812">
        <w:t xml:space="preserve">a Města Hodonín                        </w:t>
      </w:r>
      <w:r>
        <w:t xml:space="preserve">                        </w:t>
      </w:r>
      <w:r w:rsidRPr="00DC2812">
        <w:t xml:space="preserve"> místostarosta Města Hodonín</w:t>
      </w:r>
    </w:p>
    <w:p w:rsidR="00C36278" w:rsidRDefault="00C36278" w:rsidP="00DC1FA0">
      <w:pPr>
        <w:tabs>
          <w:tab w:val="left" w:pos="3570"/>
        </w:tabs>
      </w:pPr>
    </w:p>
    <w:sectPr w:rsidR="00C36278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315" w:rsidRDefault="00936315">
      <w:r>
        <w:separator/>
      </w:r>
    </w:p>
  </w:endnote>
  <w:endnote w:type="continuationSeparator" w:id="0">
    <w:p w:rsidR="00936315" w:rsidRDefault="0093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315" w:rsidRDefault="00936315">
      <w:r>
        <w:separator/>
      </w:r>
    </w:p>
  </w:footnote>
  <w:footnote w:type="continuationSeparator" w:id="0">
    <w:p w:rsidR="00936315" w:rsidRDefault="0093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40827"/>
    <w:rsid w:val="0007656B"/>
    <w:rsid w:val="0008020D"/>
    <w:rsid w:val="00093362"/>
    <w:rsid w:val="000C7C1E"/>
    <w:rsid w:val="000D0536"/>
    <w:rsid w:val="000D0BBC"/>
    <w:rsid w:val="00103A05"/>
    <w:rsid w:val="0012004B"/>
    <w:rsid w:val="001248D9"/>
    <w:rsid w:val="00130B54"/>
    <w:rsid w:val="001710A3"/>
    <w:rsid w:val="00194E2F"/>
    <w:rsid w:val="001A3A85"/>
    <w:rsid w:val="001E45E3"/>
    <w:rsid w:val="0020587D"/>
    <w:rsid w:val="00211005"/>
    <w:rsid w:val="0024682D"/>
    <w:rsid w:val="00247408"/>
    <w:rsid w:val="00260FF8"/>
    <w:rsid w:val="002868E4"/>
    <w:rsid w:val="00292D02"/>
    <w:rsid w:val="002B700D"/>
    <w:rsid w:val="002E1EAB"/>
    <w:rsid w:val="002F1966"/>
    <w:rsid w:val="00304DDE"/>
    <w:rsid w:val="00353D84"/>
    <w:rsid w:val="003858B7"/>
    <w:rsid w:val="00386A17"/>
    <w:rsid w:val="004114A2"/>
    <w:rsid w:val="00416A00"/>
    <w:rsid w:val="00426574"/>
    <w:rsid w:val="00442EE7"/>
    <w:rsid w:val="004579C1"/>
    <w:rsid w:val="0048153F"/>
    <w:rsid w:val="004948D0"/>
    <w:rsid w:val="004E63FA"/>
    <w:rsid w:val="00504472"/>
    <w:rsid w:val="005233C1"/>
    <w:rsid w:val="00531203"/>
    <w:rsid w:val="00535761"/>
    <w:rsid w:val="00536200"/>
    <w:rsid w:val="005417A1"/>
    <w:rsid w:val="00544200"/>
    <w:rsid w:val="0054740C"/>
    <w:rsid w:val="0057014D"/>
    <w:rsid w:val="00586897"/>
    <w:rsid w:val="005A2EAC"/>
    <w:rsid w:val="005C404D"/>
    <w:rsid w:val="005F32A4"/>
    <w:rsid w:val="00600DDA"/>
    <w:rsid w:val="00604393"/>
    <w:rsid w:val="00623F1A"/>
    <w:rsid w:val="00654C77"/>
    <w:rsid w:val="00656D8C"/>
    <w:rsid w:val="00676574"/>
    <w:rsid w:val="006775BF"/>
    <w:rsid w:val="006A14F6"/>
    <w:rsid w:val="006A40F4"/>
    <w:rsid w:val="006C4511"/>
    <w:rsid w:val="006E118D"/>
    <w:rsid w:val="006E6284"/>
    <w:rsid w:val="006F120E"/>
    <w:rsid w:val="006F5164"/>
    <w:rsid w:val="00715AF7"/>
    <w:rsid w:val="00726C92"/>
    <w:rsid w:val="00763AA4"/>
    <w:rsid w:val="0077399F"/>
    <w:rsid w:val="00802E5F"/>
    <w:rsid w:val="0081037C"/>
    <w:rsid w:val="00820EE0"/>
    <w:rsid w:val="00821E1F"/>
    <w:rsid w:val="0087516A"/>
    <w:rsid w:val="00877377"/>
    <w:rsid w:val="008826B2"/>
    <w:rsid w:val="008B04AE"/>
    <w:rsid w:val="008F7BC7"/>
    <w:rsid w:val="00936315"/>
    <w:rsid w:val="009375C4"/>
    <w:rsid w:val="00940166"/>
    <w:rsid w:val="00940A58"/>
    <w:rsid w:val="00942716"/>
    <w:rsid w:val="009450EA"/>
    <w:rsid w:val="00947BA9"/>
    <w:rsid w:val="00971251"/>
    <w:rsid w:val="009B4162"/>
    <w:rsid w:val="009E237D"/>
    <w:rsid w:val="009F15DB"/>
    <w:rsid w:val="00A101B5"/>
    <w:rsid w:val="00A22920"/>
    <w:rsid w:val="00A27822"/>
    <w:rsid w:val="00A3550E"/>
    <w:rsid w:val="00A52306"/>
    <w:rsid w:val="00A56F0A"/>
    <w:rsid w:val="00A95524"/>
    <w:rsid w:val="00A95C8E"/>
    <w:rsid w:val="00AE5BAE"/>
    <w:rsid w:val="00AE7A52"/>
    <w:rsid w:val="00AF4754"/>
    <w:rsid w:val="00B1505D"/>
    <w:rsid w:val="00B32555"/>
    <w:rsid w:val="00B72B7D"/>
    <w:rsid w:val="00B928BA"/>
    <w:rsid w:val="00BA1EBF"/>
    <w:rsid w:val="00BD6D8D"/>
    <w:rsid w:val="00C03510"/>
    <w:rsid w:val="00C1215D"/>
    <w:rsid w:val="00C21943"/>
    <w:rsid w:val="00C36278"/>
    <w:rsid w:val="00C43C01"/>
    <w:rsid w:val="00C60F0E"/>
    <w:rsid w:val="00C7037D"/>
    <w:rsid w:val="00C7398E"/>
    <w:rsid w:val="00C740C6"/>
    <w:rsid w:val="00CE165E"/>
    <w:rsid w:val="00D2566E"/>
    <w:rsid w:val="00D77F98"/>
    <w:rsid w:val="00DC1FA0"/>
    <w:rsid w:val="00DD1710"/>
    <w:rsid w:val="00E443C6"/>
    <w:rsid w:val="00E80969"/>
    <w:rsid w:val="00E83D55"/>
    <w:rsid w:val="00EA13EA"/>
    <w:rsid w:val="00EF14DE"/>
    <w:rsid w:val="00F239E1"/>
    <w:rsid w:val="00F30F0F"/>
    <w:rsid w:val="00F87DE7"/>
    <w:rsid w:val="00FA055C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1FC446-4CDB-4D28-8D9F-2195EC90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semiHidden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semiHidden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3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2</cp:revision>
  <cp:lastPrinted>2015-12-18T08:47:00Z</cp:lastPrinted>
  <dcterms:created xsi:type="dcterms:W3CDTF">2023-01-24T10:06:00Z</dcterms:created>
  <dcterms:modified xsi:type="dcterms:W3CDTF">2023-01-24T10:06:00Z</dcterms:modified>
</cp:coreProperties>
</file>