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DDF8" w14:textId="77777777" w:rsidR="00FF31D5" w:rsidRPr="005424CA" w:rsidRDefault="00FF31D5" w:rsidP="002D10AC">
      <w:pPr>
        <w:jc w:val="center"/>
        <w:rPr>
          <w:b/>
          <w:szCs w:val="24"/>
        </w:rPr>
      </w:pPr>
      <w:r w:rsidRPr="005424CA">
        <w:rPr>
          <w:b/>
          <w:szCs w:val="24"/>
        </w:rPr>
        <w:t>Město Pacov</w:t>
      </w:r>
    </w:p>
    <w:p w14:paraId="7530656E" w14:textId="77777777" w:rsidR="004249DE" w:rsidRPr="005424CA" w:rsidRDefault="00FF31D5" w:rsidP="002A6AA5">
      <w:pPr>
        <w:jc w:val="both"/>
        <w:rPr>
          <w:b/>
          <w:szCs w:val="24"/>
        </w:rPr>
      </w:pPr>
      <w:r w:rsidRPr="005424CA">
        <w:rPr>
          <w:b/>
          <w:szCs w:val="24"/>
        </w:rPr>
        <w:t xml:space="preserve">Obecně závazná vyhláška č. </w:t>
      </w:r>
      <w:r w:rsidR="00695DD3" w:rsidRPr="005424CA">
        <w:rPr>
          <w:b/>
          <w:szCs w:val="24"/>
        </w:rPr>
        <w:t>2</w:t>
      </w:r>
      <w:r w:rsidRPr="005424CA">
        <w:rPr>
          <w:b/>
          <w:szCs w:val="24"/>
        </w:rPr>
        <w:t xml:space="preserve">/2014 o </w:t>
      </w:r>
      <w:r w:rsidR="004249DE" w:rsidRPr="005424CA">
        <w:rPr>
          <w:b/>
          <w:szCs w:val="24"/>
        </w:rPr>
        <w:t xml:space="preserve">ochraně veřejného pořádku spočívající v </w:t>
      </w:r>
      <w:r w:rsidRPr="005424CA">
        <w:rPr>
          <w:b/>
          <w:szCs w:val="24"/>
        </w:rPr>
        <w:t xml:space="preserve">zákazu </w:t>
      </w:r>
      <w:r w:rsidR="00203EF9" w:rsidRPr="005424CA">
        <w:rPr>
          <w:b/>
          <w:szCs w:val="24"/>
        </w:rPr>
        <w:t xml:space="preserve">konzumace </w:t>
      </w:r>
      <w:r w:rsidR="004249DE" w:rsidRPr="005424CA">
        <w:rPr>
          <w:b/>
          <w:szCs w:val="24"/>
        </w:rPr>
        <w:t>alkoholických nápojů, kouření a užívání omamných, psychotropních a jiných látek výrazně ovlivňujících psychiku</w:t>
      </w:r>
    </w:p>
    <w:p w14:paraId="5CB03435" w14:textId="51FC2D00" w:rsidR="00FF31D5" w:rsidRPr="00FF31D5" w:rsidRDefault="00FF31D5" w:rsidP="00FF31D5">
      <w:pPr>
        <w:jc w:val="both"/>
        <w:rPr>
          <w:szCs w:val="24"/>
        </w:rPr>
      </w:pPr>
      <w:r w:rsidRPr="00FF31D5">
        <w:rPr>
          <w:szCs w:val="24"/>
        </w:rPr>
        <w:t xml:space="preserve">Zastupitelstvo města </w:t>
      </w:r>
      <w:r>
        <w:rPr>
          <w:szCs w:val="24"/>
        </w:rPr>
        <w:t xml:space="preserve">Pacov </w:t>
      </w:r>
      <w:r w:rsidRPr="00FF31D5">
        <w:rPr>
          <w:szCs w:val="24"/>
        </w:rPr>
        <w:t xml:space="preserve">se na svém zasedání dne </w:t>
      </w:r>
      <w:r w:rsidR="00DA033D">
        <w:rPr>
          <w:szCs w:val="24"/>
        </w:rPr>
        <w:t xml:space="preserve">18.6.2014 </w:t>
      </w:r>
      <w:r w:rsidRPr="00FF31D5">
        <w:rPr>
          <w:szCs w:val="24"/>
        </w:rPr>
        <w:t>usneslo vydat na základě ustanovení §</w:t>
      </w:r>
      <w:r>
        <w:rPr>
          <w:szCs w:val="24"/>
        </w:rPr>
        <w:t> </w:t>
      </w:r>
      <w:r w:rsidRPr="00FF31D5">
        <w:rPr>
          <w:szCs w:val="24"/>
        </w:rPr>
        <w:t>10 písm.</w:t>
      </w:r>
      <w:r>
        <w:rPr>
          <w:szCs w:val="24"/>
        </w:rPr>
        <w:t xml:space="preserve"> a), § 10 písm d)</w:t>
      </w:r>
      <w:r w:rsidRPr="00FF31D5">
        <w:rPr>
          <w:szCs w:val="24"/>
        </w:rPr>
        <w:t xml:space="preserve">, § 84 odst. 2 písm. h) zákona č. 128/2000 Sb., o obcích </w:t>
      </w:r>
      <w:r>
        <w:rPr>
          <w:szCs w:val="24"/>
        </w:rPr>
        <w:t>ve znění pozdějších předpisů</w:t>
      </w:r>
      <w:r w:rsidRPr="00FF31D5">
        <w:rPr>
          <w:szCs w:val="24"/>
        </w:rPr>
        <w:t xml:space="preserve"> tuto obecně závaz</w:t>
      </w:r>
      <w:r>
        <w:rPr>
          <w:szCs w:val="24"/>
        </w:rPr>
        <w:t>nou vyhlášku (dále jen „vyhláška“):</w:t>
      </w:r>
    </w:p>
    <w:p w14:paraId="6ECFA9D8" w14:textId="77777777" w:rsidR="002D10AC" w:rsidRDefault="002D10AC" w:rsidP="00FF31D5">
      <w:pPr>
        <w:rPr>
          <w:szCs w:val="24"/>
        </w:rPr>
      </w:pPr>
    </w:p>
    <w:p w14:paraId="2FB3C672" w14:textId="77777777" w:rsidR="00FF31D5" w:rsidRPr="005424CA" w:rsidRDefault="00FF31D5" w:rsidP="005424CA">
      <w:pPr>
        <w:jc w:val="center"/>
        <w:rPr>
          <w:b/>
          <w:szCs w:val="24"/>
        </w:rPr>
      </w:pPr>
      <w:r w:rsidRPr="005424CA">
        <w:rPr>
          <w:b/>
          <w:szCs w:val="24"/>
        </w:rPr>
        <w:t>Čl.</w:t>
      </w:r>
      <w:r w:rsidR="001A0541" w:rsidRPr="005424CA">
        <w:rPr>
          <w:b/>
          <w:szCs w:val="24"/>
        </w:rPr>
        <w:t xml:space="preserve"> </w:t>
      </w:r>
      <w:r w:rsidRPr="005424CA">
        <w:rPr>
          <w:b/>
          <w:szCs w:val="24"/>
        </w:rPr>
        <w:t xml:space="preserve">1 </w:t>
      </w:r>
      <w:r w:rsidR="004249DE" w:rsidRPr="005424CA">
        <w:rPr>
          <w:b/>
          <w:szCs w:val="24"/>
        </w:rPr>
        <w:t>Úvodní ustanovení</w:t>
      </w:r>
    </w:p>
    <w:p w14:paraId="1ED0CA60" w14:textId="77777777" w:rsidR="001A0541" w:rsidRDefault="00FF31D5" w:rsidP="00485F16">
      <w:pPr>
        <w:jc w:val="both"/>
        <w:rPr>
          <w:szCs w:val="24"/>
        </w:rPr>
      </w:pPr>
      <w:r w:rsidRPr="00FF31D5">
        <w:rPr>
          <w:szCs w:val="24"/>
        </w:rPr>
        <w:t>l) Zakazuje se konzumace alkohol</w:t>
      </w:r>
      <w:r>
        <w:rPr>
          <w:szCs w:val="24"/>
        </w:rPr>
        <w:t>ických nápojů</w:t>
      </w:r>
      <w:r w:rsidR="00695DD3">
        <w:rPr>
          <w:szCs w:val="24"/>
        </w:rPr>
        <w:t>,</w:t>
      </w:r>
      <w:r w:rsidR="00136279">
        <w:rPr>
          <w:szCs w:val="24"/>
        </w:rPr>
        <w:t xml:space="preserve"> kouření </w:t>
      </w:r>
      <w:r w:rsidR="00695DD3">
        <w:rPr>
          <w:szCs w:val="24"/>
        </w:rPr>
        <w:t xml:space="preserve">a užívání omamných, psychotropních a jiných látek výrazně ovlivňujících psychiku </w:t>
      </w:r>
      <w:r w:rsidR="00136279">
        <w:rPr>
          <w:szCs w:val="24"/>
        </w:rPr>
        <w:t>na veřejně přístupných dětských hřištích</w:t>
      </w:r>
      <w:r>
        <w:rPr>
          <w:szCs w:val="24"/>
        </w:rPr>
        <w:t xml:space="preserve"> uvedený</w:t>
      </w:r>
      <w:r w:rsidR="002A6AA5">
        <w:rPr>
          <w:szCs w:val="24"/>
        </w:rPr>
        <w:t>ch</w:t>
      </w:r>
      <w:r w:rsidR="00485F16">
        <w:rPr>
          <w:szCs w:val="24"/>
        </w:rPr>
        <w:t xml:space="preserve"> v čl. </w:t>
      </w:r>
      <w:r w:rsidR="00967A74">
        <w:rPr>
          <w:szCs w:val="24"/>
        </w:rPr>
        <w:t>2</w:t>
      </w:r>
      <w:r>
        <w:rPr>
          <w:szCs w:val="24"/>
        </w:rPr>
        <w:t xml:space="preserve"> této vyhlášky</w:t>
      </w:r>
      <w:r w:rsidRPr="00FF31D5">
        <w:rPr>
          <w:szCs w:val="24"/>
        </w:rPr>
        <w:t>.</w:t>
      </w:r>
      <w:r w:rsidR="00485F16">
        <w:rPr>
          <w:szCs w:val="24"/>
        </w:rPr>
        <w:t xml:space="preserve"> </w:t>
      </w:r>
    </w:p>
    <w:p w14:paraId="4AF078E0" w14:textId="77777777" w:rsidR="00136279" w:rsidRDefault="00695DD3" w:rsidP="00485F16">
      <w:pPr>
        <w:jc w:val="both"/>
        <w:rPr>
          <w:szCs w:val="24"/>
        </w:rPr>
      </w:pPr>
      <w:r>
        <w:rPr>
          <w:szCs w:val="24"/>
        </w:rPr>
        <w:t>Zakazuje se konzumace alkoholických nápojů a užívání omamných, psychotropních a jiných látek výrazně ovlivňujících psychiku na veřejných prostranstvích uvedených v čl. 3 této vyhlášky.</w:t>
      </w:r>
    </w:p>
    <w:p w14:paraId="065A0577" w14:textId="77777777" w:rsidR="001A0541" w:rsidRDefault="00136279" w:rsidP="001A0541">
      <w:pPr>
        <w:jc w:val="both"/>
        <w:rPr>
          <w:szCs w:val="24"/>
        </w:rPr>
      </w:pPr>
      <w:r>
        <w:rPr>
          <w:szCs w:val="24"/>
        </w:rPr>
        <w:t xml:space="preserve">2) </w:t>
      </w:r>
      <w:r w:rsidR="00485F16">
        <w:rPr>
          <w:szCs w:val="24"/>
        </w:rPr>
        <w:t xml:space="preserve">Konzumací alkoholických nápojů se pro účely této vyhlášky rozumí požívání alkoholického nápoje nebo zdržování se </w:t>
      </w:r>
      <w:r w:rsidR="00967A74">
        <w:rPr>
          <w:szCs w:val="24"/>
        </w:rPr>
        <w:t xml:space="preserve">s otevřenou lahví nebo jinou nádobou s alkoholickým nápojem na </w:t>
      </w:r>
      <w:r>
        <w:rPr>
          <w:szCs w:val="24"/>
        </w:rPr>
        <w:t>veřejně přístupných dětských hřištích uvedených v čl. 2 této vyhlášky</w:t>
      </w:r>
      <w:r w:rsidR="001A0541">
        <w:rPr>
          <w:szCs w:val="24"/>
        </w:rPr>
        <w:t xml:space="preserve"> nebo na veřejných prostranstvích uvedených v čl. 3 této vyhlášky.</w:t>
      </w:r>
    </w:p>
    <w:p w14:paraId="469062C6" w14:textId="77777777" w:rsidR="00136279" w:rsidRDefault="00136279" w:rsidP="00FF31D5">
      <w:pPr>
        <w:rPr>
          <w:szCs w:val="24"/>
        </w:rPr>
      </w:pPr>
    </w:p>
    <w:p w14:paraId="2C2A16C7" w14:textId="77777777" w:rsidR="00485F16" w:rsidRPr="005424CA" w:rsidRDefault="00485F16" w:rsidP="005424CA">
      <w:pPr>
        <w:jc w:val="center"/>
        <w:rPr>
          <w:b/>
          <w:szCs w:val="24"/>
        </w:rPr>
      </w:pPr>
      <w:r w:rsidRPr="005424CA">
        <w:rPr>
          <w:b/>
          <w:szCs w:val="24"/>
        </w:rPr>
        <w:t>Čl. 2</w:t>
      </w:r>
      <w:r w:rsidR="004249DE" w:rsidRPr="005424CA">
        <w:rPr>
          <w:b/>
          <w:szCs w:val="24"/>
        </w:rPr>
        <w:t xml:space="preserve"> Vymezení veřejně přístupných dětských hřišť</w:t>
      </w:r>
    </w:p>
    <w:p w14:paraId="65B8A9C1" w14:textId="77777777" w:rsidR="002A6AA5" w:rsidRDefault="00136279" w:rsidP="00136279">
      <w:pPr>
        <w:jc w:val="both"/>
        <w:rPr>
          <w:szCs w:val="24"/>
        </w:rPr>
      </w:pPr>
      <w:r>
        <w:rPr>
          <w:szCs w:val="24"/>
        </w:rPr>
        <w:t>1</w:t>
      </w:r>
      <w:r w:rsidR="00967A74">
        <w:rPr>
          <w:szCs w:val="24"/>
        </w:rPr>
        <w:t xml:space="preserve">) </w:t>
      </w:r>
      <w:r w:rsidR="002A6AA5">
        <w:rPr>
          <w:szCs w:val="24"/>
        </w:rPr>
        <w:t>Vymezení veřejně přístupných dětských hřišť</w:t>
      </w:r>
      <w:r w:rsidR="00485F16">
        <w:rPr>
          <w:szCs w:val="24"/>
        </w:rPr>
        <w:t>,</w:t>
      </w:r>
      <w:r w:rsidR="002A6AA5">
        <w:rPr>
          <w:szCs w:val="24"/>
        </w:rPr>
        <w:t xml:space="preserve"> na kterých je zakázán</w:t>
      </w:r>
      <w:r>
        <w:rPr>
          <w:szCs w:val="24"/>
        </w:rPr>
        <w:t>a konzumace alkoholických nápojů</w:t>
      </w:r>
      <w:r w:rsidR="00695DD3">
        <w:rPr>
          <w:szCs w:val="24"/>
        </w:rPr>
        <w:t>,</w:t>
      </w:r>
      <w:r>
        <w:rPr>
          <w:szCs w:val="24"/>
        </w:rPr>
        <w:t xml:space="preserve"> kouření</w:t>
      </w:r>
      <w:r w:rsidR="00695DD3">
        <w:rPr>
          <w:szCs w:val="24"/>
        </w:rPr>
        <w:t xml:space="preserve"> a užívání omamných, psychotropních a jiných látek výrazně ovlivňujících psychiku</w:t>
      </w:r>
      <w:r>
        <w:rPr>
          <w:szCs w:val="24"/>
        </w:rPr>
        <w:t>:</w:t>
      </w:r>
    </w:p>
    <w:p w14:paraId="78554CAB" w14:textId="77777777" w:rsidR="003D54BD" w:rsidRDefault="00843AA1" w:rsidP="003D54BD">
      <w:pPr>
        <w:numPr>
          <w:ilvl w:val="0"/>
          <w:numId w:val="52"/>
        </w:numPr>
        <w:jc w:val="both"/>
        <w:rPr>
          <w:szCs w:val="24"/>
        </w:rPr>
      </w:pPr>
      <w:r>
        <w:rPr>
          <w:szCs w:val="24"/>
        </w:rPr>
        <w:t>Pacov, Karmelitánská</w:t>
      </w:r>
      <w:r w:rsidR="00844844">
        <w:rPr>
          <w:szCs w:val="24"/>
        </w:rPr>
        <w:t xml:space="preserve"> ulice</w:t>
      </w:r>
      <w:r>
        <w:rPr>
          <w:szCs w:val="24"/>
        </w:rPr>
        <w:t xml:space="preserve"> – ostatní plocha </w:t>
      </w:r>
      <w:r w:rsidR="00E91E53">
        <w:rPr>
          <w:szCs w:val="24"/>
        </w:rPr>
        <w:t>par.</w:t>
      </w:r>
      <w:r>
        <w:rPr>
          <w:szCs w:val="24"/>
        </w:rPr>
        <w:t xml:space="preserve">č. </w:t>
      </w:r>
      <w:r w:rsidR="00E91E53">
        <w:rPr>
          <w:szCs w:val="24"/>
        </w:rPr>
        <w:t>81/2, 87/1, 87/4, 87/5, 87/6</w:t>
      </w:r>
      <w:r>
        <w:rPr>
          <w:szCs w:val="24"/>
        </w:rPr>
        <w:t xml:space="preserve"> v k.ú. Pacov</w:t>
      </w:r>
      <w:r w:rsidR="003D54BD">
        <w:rPr>
          <w:szCs w:val="24"/>
        </w:rPr>
        <w:t xml:space="preserve"> </w:t>
      </w:r>
      <w:r w:rsidR="003D54BD" w:rsidRPr="00772E3A">
        <w:rPr>
          <w:szCs w:val="24"/>
        </w:rPr>
        <w:t xml:space="preserve">Pacov, </w:t>
      </w:r>
    </w:p>
    <w:p w14:paraId="7B6B2A1D" w14:textId="77777777" w:rsidR="003D54BD" w:rsidRPr="00772E3A" w:rsidRDefault="003D54BD" w:rsidP="003D54BD">
      <w:pPr>
        <w:numPr>
          <w:ilvl w:val="0"/>
          <w:numId w:val="52"/>
        </w:numPr>
        <w:jc w:val="both"/>
        <w:rPr>
          <w:szCs w:val="24"/>
        </w:rPr>
      </w:pPr>
      <w:r w:rsidRPr="00772E3A">
        <w:rPr>
          <w:szCs w:val="24"/>
        </w:rPr>
        <w:t>Barvířská ulice – ostatní plocha par.č. 402/26 v k.ú. Pacov</w:t>
      </w:r>
    </w:p>
    <w:p w14:paraId="593B8D40" w14:textId="77777777" w:rsidR="00843AA1" w:rsidRPr="0032399B" w:rsidRDefault="00843AA1" w:rsidP="00843AA1">
      <w:pPr>
        <w:numPr>
          <w:ilvl w:val="0"/>
          <w:numId w:val="52"/>
        </w:numPr>
        <w:jc w:val="both"/>
        <w:rPr>
          <w:szCs w:val="24"/>
        </w:rPr>
      </w:pPr>
      <w:r w:rsidRPr="0032399B">
        <w:rPr>
          <w:szCs w:val="24"/>
        </w:rPr>
        <w:t>Pacov, Za Branou –</w:t>
      </w:r>
      <w:r w:rsidR="00E91E53" w:rsidRPr="0032399B">
        <w:rPr>
          <w:szCs w:val="24"/>
        </w:rPr>
        <w:t xml:space="preserve"> ostatní plocha par.č. 895/23 v k.ú. Pacov</w:t>
      </w:r>
      <w:r w:rsidR="00B40BF6" w:rsidRPr="0032399B">
        <w:rPr>
          <w:szCs w:val="24"/>
        </w:rPr>
        <w:t>, část vyznačená v příloze č. 1 této vyhlášky</w:t>
      </w:r>
    </w:p>
    <w:p w14:paraId="5CA6ADAF" w14:textId="77777777" w:rsidR="00B40BF6" w:rsidRPr="0032399B" w:rsidRDefault="00E91E53" w:rsidP="00B40BF6">
      <w:pPr>
        <w:numPr>
          <w:ilvl w:val="0"/>
          <w:numId w:val="52"/>
        </w:numPr>
        <w:jc w:val="both"/>
        <w:rPr>
          <w:szCs w:val="24"/>
        </w:rPr>
      </w:pPr>
      <w:r w:rsidRPr="0032399B">
        <w:rPr>
          <w:szCs w:val="24"/>
        </w:rPr>
        <w:t>Pacov, Myslíkova ulice – ostatní plocha par.č. 114/1 v k.ú. Pacov</w:t>
      </w:r>
      <w:r w:rsidR="00B40BF6" w:rsidRPr="0032399B">
        <w:rPr>
          <w:szCs w:val="24"/>
        </w:rPr>
        <w:t>, část vyznačená v příloze č. 2 této vyhlášky</w:t>
      </w:r>
    </w:p>
    <w:p w14:paraId="0161FFD3" w14:textId="77777777" w:rsidR="00B40BF6" w:rsidRPr="0032399B" w:rsidRDefault="00843AA1" w:rsidP="00B40BF6">
      <w:pPr>
        <w:numPr>
          <w:ilvl w:val="0"/>
          <w:numId w:val="52"/>
        </w:numPr>
        <w:jc w:val="both"/>
        <w:rPr>
          <w:szCs w:val="24"/>
        </w:rPr>
      </w:pPr>
      <w:r w:rsidRPr="0032399B">
        <w:rPr>
          <w:szCs w:val="24"/>
        </w:rPr>
        <w:t xml:space="preserve">Pacov, Sídliště Míru </w:t>
      </w:r>
      <w:r w:rsidR="00C86B2F" w:rsidRPr="0032399B">
        <w:rPr>
          <w:szCs w:val="24"/>
        </w:rPr>
        <w:t xml:space="preserve">– </w:t>
      </w:r>
      <w:r w:rsidR="00844844" w:rsidRPr="0032399B">
        <w:rPr>
          <w:szCs w:val="24"/>
        </w:rPr>
        <w:t xml:space="preserve">ostatní plocha par.č. </w:t>
      </w:r>
      <w:r w:rsidR="00C86B2F" w:rsidRPr="0032399B">
        <w:rPr>
          <w:szCs w:val="24"/>
        </w:rPr>
        <w:t>2055/1 v k.ú. Pacov</w:t>
      </w:r>
      <w:r w:rsidR="00B40BF6" w:rsidRPr="0032399B">
        <w:rPr>
          <w:szCs w:val="24"/>
        </w:rPr>
        <w:t>, část vyznačená v příloze č. 3 této vyhlášky</w:t>
      </w:r>
    </w:p>
    <w:p w14:paraId="279FEEB0" w14:textId="77777777" w:rsidR="00B40BF6" w:rsidRPr="0032399B" w:rsidRDefault="00843AA1" w:rsidP="00B40BF6">
      <w:pPr>
        <w:numPr>
          <w:ilvl w:val="0"/>
          <w:numId w:val="52"/>
        </w:numPr>
        <w:jc w:val="both"/>
        <w:rPr>
          <w:szCs w:val="24"/>
        </w:rPr>
      </w:pPr>
      <w:r w:rsidRPr="0032399B">
        <w:rPr>
          <w:szCs w:val="24"/>
        </w:rPr>
        <w:t xml:space="preserve">Pacov, Nádražní </w:t>
      </w:r>
      <w:r w:rsidR="00E91E53" w:rsidRPr="0032399B">
        <w:rPr>
          <w:szCs w:val="24"/>
        </w:rPr>
        <w:t xml:space="preserve">ulice </w:t>
      </w:r>
      <w:r w:rsidR="00C86B2F" w:rsidRPr="0032399B">
        <w:rPr>
          <w:szCs w:val="24"/>
        </w:rPr>
        <w:t>– ostatní plocha par.č. 2109/7 v k.ú. Pacov</w:t>
      </w:r>
      <w:r w:rsidR="00B40BF6" w:rsidRPr="0032399B">
        <w:rPr>
          <w:szCs w:val="24"/>
        </w:rPr>
        <w:t>, část vyznačená v příloze č. 4 této vyhlášky</w:t>
      </w:r>
    </w:p>
    <w:p w14:paraId="3D948FC9" w14:textId="77777777" w:rsidR="00B40BF6" w:rsidRPr="0032399B" w:rsidRDefault="00843AA1" w:rsidP="00B40BF6">
      <w:pPr>
        <w:numPr>
          <w:ilvl w:val="0"/>
          <w:numId w:val="52"/>
        </w:numPr>
        <w:jc w:val="both"/>
        <w:rPr>
          <w:szCs w:val="24"/>
        </w:rPr>
      </w:pPr>
      <w:r w:rsidRPr="0032399B">
        <w:rPr>
          <w:szCs w:val="24"/>
        </w:rPr>
        <w:t xml:space="preserve">Pacov, Bedřichov </w:t>
      </w:r>
      <w:r w:rsidR="00C86B2F" w:rsidRPr="0032399B">
        <w:rPr>
          <w:szCs w:val="24"/>
        </w:rPr>
        <w:t>–</w:t>
      </w:r>
      <w:r w:rsidRPr="0032399B">
        <w:rPr>
          <w:szCs w:val="24"/>
        </w:rPr>
        <w:t xml:space="preserve"> </w:t>
      </w:r>
      <w:r w:rsidR="00C86B2F" w:rsidRPr="0032399B">
        <w:rPr>
          <w:szCs w:val="24"/>
        </w:rPr>
        <w:t>ostatní plocha par.č. 141/27 v k.ú. Bedřichov u Zhořce</w:t>
      </w:r>
      <w:r w:rsidR="00B40BF6" w:rsidRPr="0032399B">
        <w:rPr>
          <w:szCs w:val="24"/>
        </w:rPr>
        <w:t>, část vyznačená v příloze č. 5 této vyhlášky</w:t>
      </w:r>
    </w:p>
    <w:p w14:paraId="075CD9B1" w14:textId="77777777" w:rsidR="00B40BF6" w:rsidRPr="0032399B" w:rsidRDefault="00843AA1" w:rsidP="00B40BF6">
      <w:pPr>
        <w:numPr>
          <w:ilvl w:val="0"/>
          <w:numId w:val="52"/>
        </w:numPr>
        <w:jc w:val="both"/>
        <w:rPr>
          <w:szCs w:val="24"/>
        </w:rPr>
      </w:pPr>
      <w:r w:rsidRPr="0032399B">
        <w:rPr>
          <w:szCs w:val="24"/>
        </w:rPr>
        <w:t xml:space="preserve">Pacov, Jetřichovec </w:t>
      </w:r>
      <w:r w:rsidR="00D46873" w:rsidRPr="0032399B">
        <w:rPr>
          <w:szCs w:val="24"/>
        </w:rPr>
        <w:t>– ostatní plocha par.č. 1532/26</w:t>
      </w:r>
      <w:r w:rsidR="00BF51CD" w:rsidRPr="0032399B">
        <w:rPr>
          <w:szCs w:val="24"/>
        </w:rPr>
        <w:t>, 1620, zahrada par.č. 94/2</w:t>
      </w:r>
      <w:r w:rsidR="00D46873" w:rsidRPr="0032399B">
        <w:rPr>
          <w:szCs w:val="24"/>
        </w:rPr>
        <w:t xml:space="preserve"> v k.ú. Jetřichovec</w:t>
      </w:r>
      <w:r w:rsidR="00B40BF6" w:rsidRPr="0032399B">
        <w:rPr>
          <w:szCs w:val="24"/>
        </w:rPr>
        <w:t>, část vyznačená v příloze č. 6 této vyhlášky</w:t>
      </w:r>
    </w:p>
    <w:p w14:paraId="101817FF" w14:textId="77777777" w:rsidR="00B40BF6" w:rsidRPr="0032399B" w:rsidRDefault="00D46873" w:rsidP="00B40BF6">
      <w:pPr>
        <w:numPr>
          <w:ilvl w:val="0"/>
          <w:numId w:val="52"/>
        </w:numPr>
        <w:jc w:val="both"/>
        <w:rPr>
          <w:szCs w:val="24"/>
        </w:rPr>
      </w:pPr>
      <w:r w:rsidRPr="0032399B">
        <w:rPr>
          <w:szCs w:val="24"/>
        </w:rPr>
        <w:lastRenderedPageBreak/>
        <w:t>Pacov, Roučkovice – ostatní plocha par.č. 1026/1 v k.ú. Roučkovice</w:t>
      </w:r>
      <w:r w:rsidR="00B40BF6" w:rsidRPr="0032399B">
        <w:rPr>
          <w:szCs w:val="24"/>
        </w:rPr>
        <w:t>, část vyznačená v příloze č. 7 této vyhlášky</w:t>
      </w:r>
    </w:p>
    <w:p w14:paraId="075D4A10" w14:textId="77777777" w:rsidR="00B40BF6" w:rsidRPr="0032399B" w:rsidRDefault="00843AA1" w:rsidP="00B40BF6">
      <w:pPr>
        <w:numPr>
          <w:ilvl w:val="0"/>
          <w:numId w:val="52"/>
        </w:numPr>
        <w:jc w:val="both"/>
        <w:rPr>
          <w:szCs w:val="24"/>
        </w:rPr>
      </w:pPr>
      <w:r w:rsidRPr="0032399B">
        <w:rPr>
          <w:szCs w:val="24"/>
        </w:rPr>
        <w:t xml:space="preserve">Pacov, Zhoř </w:t>
      </w:r>
      <w:r w:rsidR="00D46873" w:rsidRPr="0032399B">
        <w:rPr>
          <w:szCs w:val="24"/>
        </w:rPr>
        <w:t>– ostatní plocha par.č. 853/1 v k.ú. Zhoř u Pacova</w:t>
      </w:r>
      <w:r w:rsidR="00B40BF6" w:rsidRPr="0032399B">
        <w:rPr>
          <w:szCs w:val="24"/>
        </w:rPr>
        <w:t>, část vyznačená v příloze č. 8 této vyhlášky</w:t>
      </w:r>
    </w:p>
    <w:p w14:paraId="20EEF2AC" w14:textId="77777777" w:rsidR="001A0541" w:rsidRDefault="001A0541" w:rsidP="00FF31D5">
      <w:pPr>
        <w:rPr>
          <w:szCs w:val="24"/>
        </w:rPr>
      </w:pPr>
    </w:p>
    <w:p w14:paraId="09E0866E" w14:textId="77777777" w:rsidR="001A0541" w:rsidRPr="005424CA" w:rsidRDefault="001A0541" w:rsidP="005424CA">
      <w:pPr>
        <w:jc w:val="center"/>
        <w:rPr>
          <w:b/>
          <w:szCs w:val="24"/>
        </w:rPr>
      </w:pPr>
      <w:r w:rsidRPr="005424CA">
        <w:rPr>
          <w:b/>
          <w:szCs w:val="24"/>
        </w:rPr>
        <w:t>Čl. 3</w:t>
      </w:r>
      <w:r w:rsidR="004249DE" w:rsidRPr="005424CA">
        <w:rPr>
          <w:b/>
          <w:szCs w:val="24"/>
        </w:rPr>
        <w:t xml:space="preserve"> Vymezení veřejných prostranství</w:t>
      </w:r>
    </w:p>
    <w:p w14:paraId="0591EA8E" w14:textId="77777777" w:rsidR="001A0541" w:rsidRDefault="00695DD3" w:rsidP="001A0541">
      <w:pPr>
        <w:rPr>
          <w:szCs w:val="24"/>
        </w:rPr>
      </w:pPr>
      <w:r>
        <w:rPr>
          <w:szCs w:val="24"/>
        </w:rPr>
        <w:t xml:space="preserve">Vymezení veřejných prostranství, na kterých je zakázána konzumace alkoholických nápojů a užívání omamných, psychotropních a jiných látek výrazně ovlivňujících psychiku: </w:t>
      </w:r>
    </w:p>
    <w:p w14:paraId="49DFECBA" w14:textId="77777777" w:rsidR="00B40BF6" w:rsidRPr="00A929A6" w:rsidRDefault="0028747E" w:rsidP="00B40BF6">
      <w:pPr>
        <w:numPr>
          <w:ilvl w:val="0"/>
          <w:numId w:val="52"/>
        </w:numPr>
        <w:jc w:val="both"/>
        <w:rPr>
          <w:szCs w:val="24"/>
        </w:rPr>
      </w:pPr>
      <w:r>
        <w:rPr>
          <w:szCs w:val="24"/>
        </w:rPr>
        <w:t>Pacov,</w:t>
      </w:r>
      <w:r w:rsidR="00F82E88">
        <w:rPr>
          <w:szCs w:val="24"/>
        </w:rPr>
        <w:t xml:space="preserve"> Z</w:t>
      </w:r>
      <w:r w:rsidR="00F22608">
        <w:rPr>
          <w:szCs w:val="24"/>
        </w:rPr>
        <w:t>ákladní škola,</w:t>
      </w:r>
      <w:r w:rsidR="00F82E88">
        <w:rPr>
          <w:szCs w:val="24"/>
        </w:rPr>
        <w:t xml:space="preserve"> Náměstí </w:t>
      </w:r>
      <w:r w:rsidR="00F22608">
        <w:rPr>
          <w:szCs w:val="24"/>
        </w:rPr>
        <w:t>Svobody</w:t>
      </w:r>
      <w:r w:rsidR="009D6700">
        <w:rPr>
          <w:szCs w:val="24"/>
        </w:rPr>
        <w:t xml:space="preserve"> </w:t>
      </w:r>
      <w:r w:rsidR="004F19D5">
        <w:rPr>
          <w:szCs w:val="24"/>
        </w:rPr>
        <w:t>321</w:t>
      </w:r>
      <w:r w:rsidR="00F22608">
        <w:rPr>
          <w:szCs w:val="24"/>
        </w:rPr>
        <w:t xml:space="preserve"> </w:t>
      </w:r>
      <w:r w:rsidR="00F82E88">
        <w:rPr>
          <w:szCs w:val="24"/>
        </w:rPr>
        <w:t xml:space="preserve">- zastavěná plocha a nádvoří </w:t>
      </w:r>
      <w:r>
        <w:rPr>
          <w:szCs w:val="24"/>
        </w:rPr>
        <w:t>s</w:t>
      </w:r>
      <w:r w:rsidR="00520C28">
        <w:rPr>
          <w:szCs w:val="24"/>
        </w:rPr>
        <w:t>t. 368</w:t>
      </w:r>
      <w:r w:rsidR="004F19D5">
        <w:rPr>
          <w:szCs w:val="24"/>
        </w:rPr>
        <w:t>/1</w:t>
      </w:r>
      <w:r>
        <w:rPr>
          <w:szCs w:val="24"/>
        </w:rPr>
        <w:t>,</w:t>
      </w:r>
      <w:r w:rsidR="004F19D5">
        <w:rPr>
          <w:szCs w:val="24"/>
        </w:rPr>
        <w:t xml:space="preserve"> st. 368/2,</w:t>
      </w:r>
      <w:r>
        <w:rPr>
          <w:szCs w:val="24"/>
        </w:rPr>
        <w:t xml:space="preserve"> st. </w:t>
      </w:r>
      <w:smartTag w:uri="urn:schemas-microsoft-com:office:smarttags" w:element="metricconverter">
        <w:smartTagPr>
          <w:attr w:name="ProductID" w:val="363, st"/>
        </w:smartTagPr>
        <w:r>
          <w:rPr>
            <w:szCs w:val="24"/>
          </w:rPr>
          <w:t>363, st</w:t>
        </w:r>
      </w:smartTag>
      <w:r>
        <w:rPr>
          <w:szCs w:val="24"/>
        </w:rPr>
        <w:t xml:space="preserve">. </w:t>
      </w:r>
      <w:smartTag w:uri="urn:schemas-microsoft-com:office:smarttags" w:element="metricconverter">
        <w:smartTagPr>
          <w:attr w:name="ProductID" w:val="361, st"/>
        </w:smartTagPr>
        <w:r>
          <w:rPr>
            <w:szCs w:val="24"/>
          </w:rPr>
          <w:t>361</w:t>
        </w:r>
        <w:r w:rsidR="00040A73">
          <w:rPr>
            <w:szCs w:val="24"/>
          </w:rPr>
          <w:t>, st</w:t>
        </w:r>
      </w:smartTag>
      <w:r w:rsidR="00040A73">
        <w:rPr>
          <w:szCs w:val="24"/>
        </w:rPr>
        <w:t xml:space="preserve">. 365, ostatní </w:t>
      </w:r>
      <w:r w:rsidR="00040A73" w:rsidRPr="00A929A6">
        <w:rPr>
          <w:szCs w:val="24"/>
        </w:rPr>
        <w:t>plocha část par.č. 2567/22</w:t>
      </w:r>
      <w:r w:rsidR="00F82E88" w:rsidRPr="00A929A6">
        <w:rPr>
          <w:szCs w:val="24"/>
        </w:rPr>
        <w:t xml:space="preserve"> v </w:t>
      </w:r>
      <w:r w:rsidR="00520C28" w:rsidRPr="00A929A6">
        <w:rPr>
          <w:szCs w:val="24"/>
        </w:rPr>
        <w:t xml:space="preserve"> k.ú. Pacov</w:t>
      </w:r>
      <w:r w:rsidR="00B40BF6" w:rsidRPr="00A929A6">
        <w:rPr>
          <w:szCs w:val="24"/>
        </w:rPr>
        <w:t xml:space="preserve"> – vyznačeno v příloze č. 9 této vyhlášky</w:t>
      </w:r>
    </w:p>
    <w:p w14:paraId="2E897CAE" w14:textId="77777777" w:rsidR="00520C28" w:rsidRPr="00B40BF6" w:rsidRDefault="00520C28" w:rsidP="00636905">
      <w:pPr>
        <w:numPr>
          <w:ilvl w:val="0"/>
          <w:numId w:val="53"/>
        </w:numPr>
        <w:rPr>
          <w:szCs w:val="24"/>
        </w:rPr>
      </w:pPr>
      <w:r w:rsidRPr="00B40BF6">
        <w:rPr>
          <w:szCs w:val="24"/>
        </w:rPr>
        <w:t xml:space="preserve">  </w:t>
      </w:r>
      <w:r w:rsidR="0028747E" w:rsidRPr="00B40BF6">
        <w:rPr>
          <w:szCs w:val="24"/>
        </w:rPr>
        <w:t>Pacov, Z</w:t>
      </w:r>
      <w:r w:rsidR="00F22608" w:rsidRPr="00B40BF6">
        <w:rPr>
          <w:szCs w:val="24"/>
        </w:rPr>
        <w:t>ákladní škola,</w:t>
      </w:r>
      <w:r w:rsidR="0028747E" w:rsidRPr="00B40BF6">
        <w:rPr>
          <w:szCs w:val="24"/>
        </w:rPr>
        <w:t xml:space="preserve"> Za </w:t>
      </w:r>
      <w:r w:rsidR="00C83482" w:rsidRPr="00B40BF6">
        <w:rPr>
          <w:szCs w:val="24"/>
        </w:rPr>
        <w:t>B</w:t>
      </w:r>
      <w:r w:rsidR="0028747E" w:rsidRPr="00B40BF6">
        <w:rPr>
          <w:szCs w:val="24"/>
        </w:rPr>
        <w:t>ranou</w:t>
      </w:r>
      <w:r w:rsidR="009D6700" w:rsidRPr="00B40BF6">
        <w:rPr>
          <w:szCs w:val="24"/>
        </w:rPr>
        <w:t xml:space="preserve"> </w:t>
      </w:r>
      <w:r w:rsidR="004F19D5" w:rsidRPr="00B40BF6">
        <w:rPr>
          <w:szCs w:val="24"/>
        </w:rPr>
        <w:t>1184</w:t>
      </w:r>
      <w:r w:rsidR="0028747E" w:rsidRPr="00B40BF6">
        <w:rPr>
          <w:szCs w:val="24"/>
        </w:rPr>
        <w:t xml:space="preserve"> – zastavěná plocha a nádvoří st. </w:t>
      </w:r>
      <w:smartTag w:uri="urn:schemas-microsoft-com:office:smarttags" w:element="metricconverter">
        <w:smartTagPr>
          <w:attr w:name="ProductID" w:val="847, st"/>
        </w:smartTagPr>
        <w:r w:rsidR="0028747E" w:rsidRPr="00B40BF6">
          <w:rPr>
            <w:szCs w:val="24"/>
          </w:rPr>
          <w:t xml:space="preserve">847, </w:t>
        </w:r>
        <w:r w:rsidR="004F19D5" w:rsidRPr="00B40BF6">
          <w:rPr>
            <w:szCs w:val="24"/>
          </w:rPr>
          <w:t>st</w:t>
        </w:r>
      </w:smartTag>
      <w:r w:rsidR="004F19D5" w:rsidRPr="00B40BF6">
        <w:rPr>
          <w:szCs w:val="24"/>
        </w:rPr>
        <w:t xml:space="preserve">. 2442, </w:t>
      </w:r>
      <w:r w:rsidR="0028747E" w:rsidRPr="00B40BF6">
        <w:rPr>
          <w:szCs w:val="24"/>
        </w:rPr>
        <w:t>ostatní plocha p</w:t>
      </w:r>
      <w:r w:rsidRPr="00B40BF6">
        <w:rPr>
          <w:szCs w:val="24"/>
        </w:rPr>
        <w:t xml:space="preserve">ar.č. 895/15, </w:t>
      </w:r>
      <w:r w:rsidR="0028747E" w:rsidRPr="00B40BF6">
        <w:rPr>
          <w:szCs w:val="24"/>
        </w:rPr>
        <w:t xml:space="preserve">895/33 v </w:t>
      </w:r>
      <w:r w:rsidRPr="00B40BF6">
        <w:rPr>
          <w:szCs w:val="24"/>
        </w:rPr>
        <w:t xml:space="preserve">k.ú. Pacov </w:t>
      </w:r>
    </w:p>
    <w:p w14:paraId="6B80E245" w14:textId="77777777" w:rsidR="00520C28" w:rsidRDefault="0028747E" w:rsidP="00636905">
      <w:pPr>
        <w:numPr>
          <w:ilvl w:val="0"/>
          <w:numId w:val="53"/>
        </w:numPr>
        <w:rPr>
          <w:szCs w:val="24"/>
        </w:rPr>
      </w:pPr>
      <w:r>
        <w:rPr>
          <w:szCs w:val="24"/>
        </w:rPr>
        <w:t>Pacov, Z</w:t>
      </w:r>
      <w:r w:rsidR="00F22608">
        <w:rPr>
          <w:szCs w:val="24"/>
        </w:rPr>
        <w:t>ákladní škola,</w:t>
      </w:r>
      <w:r>
        <w:rPr>
          <w:szCs w:val="24"/>
        </w:rPr>
        <w:t xml:space="preserve"> Nádražní</w:t>
      </w:r>
      <w:r w:rsidR="009D6700">
        <w:rPr>
          <w:szCs w:val="24"/>
        </w:rPr>
        <w:t xml:space="preserve"> </w:t>
      </w:r>
      <w:r w:rsidR="00FB7D32">
        <w:rPr>
          <w:szCs w:val="24"/>
        </w:rPr>
        <w:t>373</w:t>
      </w:r>
      <w:r>
        <w:rPr>
          <w:szCs w:val="24"/>
        </w:rPr>
        <w:t xml:space="preserve"> - zahrada p</w:t>
      </w:r>
      <w:r w:rsidR="00520C28">
        <w:rPr>
          <w:szCs w:val="24"/>
        </w:rPr>
        <w:t>ar.č. 2031/1</w:t>
      </w:r>
      <w:r>
        <w:rPr>
          <w:szCs w:val="24"/>
        </w:rPr>
        <w:t>, ostatní plocha par.č. 2031/2 v</w:t>
      </w:r>
      <w:r w:rsidR="00520C28">
        <w:rPr>
          <w:szCs w:val="24"/>
        </w:rPr>
        <w:t xml:space="preserve"> k.ú. Pacov </w:t>
      </w:r>
    </w:p>
    <w:p w14:paraId="4A7560B6" w14:textId="77777777" w:rsidR="00520C28" w:rsidRDefault="0028747E" w:rsidP="00636905">
      <w:pPr>
        <w:numPr>
          <w:ilvl w:val="0"/>
          <w:numId w:val="53"/>
        </w:numPr>
        <w:rPr>
          <w:szCs w:val="24"/>
        </w:rPr>
      </w:pPr>
      <w:r>
        <w:rPr>
          <w:szCs w:val="24"/>
        </w:rPr>
        <w:t>Pacov, M</w:t>
      </w:r>
      <w:r w:rsidR="00F22608">
        <w:rPr>
          <w:szCs w:val="24"/>
        </w:rPr>
        <w:t>ateřská škola,</w:t>
      </w:r>
      <w:r>
        <w:rPr>
          <w:szCs w:val="24"/>
        </w:rPr>
        <w:t xml:space="preserve"> Jatecká</w:t>
      </w:r>
      <w:r w:rsidR="009D6700">
        <w:rPr>
          <w:szCs w:val="24"/>
        </w:rPr>
        <w:t xml:space="preserve"> </w:t>
      </w:r>
      <w:r w:rsidR="00FB7D32">
        <w:rPr>
          <w:szCs w:val="24"/>
        </w:rPr>
        <w:t>571</w:t>
      </w:r>
      <w:r>
        <w:rPr>
          <w:szCs w:val="24"/>
        </w:rPr>
        <w:t xml:space="preserve"> – zastavěná plocha a nádvoří s</w:t>
      </w:r>
      <w:r w:rsidR="00520C28">
        <w:rPr>
          <w:szCs w:val="24"/>
        </w:rPr>
        <w:t>t. 683</w:t>
      </w:r>
      <w:r>
        <w:rPr>
          <w:szCs w:val="24"/>
        </w:rPr>
        <w:t xml:space="preserve"> v</w:t>
      </w:r>
      <w:r w:rsidR="00520C28">
        <w:rPr>
          <w:szCs w:val="24"/>
        </w:rPr>
        <w:t xml:space="preserve"> k.ú. Pacov </w:t>
      </w:r>
    </w:p>
    <w:p w14:paraId="140BF279" w14:textId="77777777" w:rsidR="005F53CF" w:rsidRPr="00FF31D5" w:rsidRDefault="0028747E" w:rsidP="00636905">
      <w:pPr>
        <w:numPr>
          <w:ilvl w:val="0"/>
          <w:numId w:val="53"/>
        </w:numPr>
        <w:rPr>
          <w:szCs w:val="24"/>
        </w:rPr>
      </w:pPr>
      <w:r>
        <w:rPr>
          <w:szCs w:val="24"/>
        </w:rPr>
        <w:t>Pacov, M</w:t>
      </w:r>
      <w:r w:rsidR="00F22608">
        <w:rPr>
          <w:szCs w:val="24"/>
        </w:rPr>
        <w:t>ateřská škola,</w:t>
      </w:r>
      <w:r>
        <w:rPr>
          <w:szCs w:val="24"/>
        </w:rPr>
        <w:t xml:space="preserve"> Za Branou </w:t>
      </w:r>
      <w:r w:rsidR="00452546">
        <w:rPr>
          <w:szCs w:val="24"/>
        </w:rPr>
        <w:t>870</w:t>
      </w:r>
      <w:r w:rsidR="009D6700">
        <w:rPr>
          <w:szCs w:val="24"/>
        </w:rPr>
        <w:t xml:space="preserve"> </w:t>
      </w:r>
      <w:r>
        <w:rPr>
          <w:szCs w:val="24"/>
        </w:rPr>
        <w:t>– ostatní plocha p</w:t>
      </w:r>
      <w:r w:rsidR="005F53CF">
        <w:rPr>
          <w:szCs w:val="24"/>
        </w:rPr>
        <w:t>ar.č. 895/1</w:t>
      </w:r>
      <w:r>
        <w:rPr>
          <w:szCs w:val="24"/>
        </w:rPr>
        <w:t xml:space="preserve"> v</w:t>
      </w:r>
      <w:r w:rsidR="005F53CF">
        <w:rPr>
          <w:szCs w:val="24"/>
        </w:rPr>
        <w:t xml:space="preserve"> k.ú. Pacov </w:t>
      </w:r>
    </w:p>
    <w:p w14:paraId="2961C2F5" w14:textId="77777777" w:rsidR="001A0541" w:rsidRDefault="001A0541" w:rsidP="00FF31D5">
      <w:pPr>
        <w:rPr>
          <w:szCs w:val="24"/>
        </w:rPr>
      </w:pPr>
    </w:p>
    <w:p w14:paraId="2680F0EB" w14:textId="77777777" w:rsidR="00FF31D5" w:rsidRPr="005424CA" w:rsidRDefault="00FF31D5" w:rsidP="005424CA">
      <w:pPr>
        <w:jc w:val="center"/>
        <w:rPr>
          <w:b/>
          <w:szCs w:val="24"/>
        </w:rPr>
      </w:pPr>
      <w:r w:rsidRPr="005424CA">
        <w:rPr>
          <w:b/>
          <w:szCs w:val="24"/>
        </w:rPr>
        <w:t xml:space="preserve">Čl. </w:t>
      </w:r>
      <w:r w:rsidR="001A0541" w:rsidRPr="005424CA">
        <w:rPr>
          <w:b/>
          <w:szCs w:val="24"/>
        </w:rPr>
        <w:t>4</w:t>
      </w:r>
      <w:r w:rsidR="004249DE" w:rsidRPr="005424CA">
        <w:rPr>
          <w:b/>
          <w:szCs w:val="24"/>
        </w:rPr>
        <w:t xml:space="preserve"> Závěrečná ustanovení</w:t>
      </w:r>
    </w:p>
    <w:p w14:paraId="3BA73EE3" w14:textId="77777777" w:rsidR="00FF31D5" w:rsidRPr="00FF31D5" w:rsidRDefault="00FF31D5" w:rsidP="00967A74">
      <w:pPr>
        <w:jc w:val="both"/>
        <w:rPr>
          <w:szCs w:val="24"/>
        </w:rPr>
      </w:pPr>
      <w:r>
        <w:rPr>
          <w:szCs w:val="24"/>
        </w:rPr>
        <w:t xml:space="preserve">Porušení této </w:t>
      </w:r>
      <w:r w:rsidR="00843AA1">
        <w:rPr>
          <w:szCs w:val="24"/>
        </w:rPr>
        <w:t xml:space="preserve">vyhlášky </w:t>
      </w:r>
      <w:r>
        <w:rPr>
          <w:szCs w:val="24"/>
        </w:rPr>
        <w:t>bude postihováno podle obecně závazných právních předpisů.</w:t>
      </w:r>
    </w:p>
    <w:p w14:paraId="1A246A4D" w14:textId="77777777" w:rsidR="00FF31D5" w:rsidRPr="00FF31D5" w:rsidRDefault="00FF31D5" w:rsidP="00FF31D5">
      <w:pPr>
        <w:rPr>
          <w:szCs w:val="24"/>
        </w:rPr>
      </w:pPr>
      <w:r w:rsidRPr="00FF31D5">
        <w:rPr>
          <w:szCs w:val="24"/>
        </w:rPr>
        <w:t xml:space="preserve">Tato </w:t>
      </w:r>
      <w:r w:rsidR="00843AA1">
        <w:rPr>
          <w:szCs w:val="24"/>
        </w:rPr>
        <w:t>v</w:t>
      </w:r>
      <w:r w:rsidRPr="00FF31D5">
        <w:rPr>
          <w:szCs w:val="24"/>
        </w:rPr>
        <w:t xml:space="preserve">yhláška nabývá účinnosti dnem </w:t>
      </w:r>
      <w:r w:rsidR="00121950">
        <w:rPr>
          <w:szCs w:val="24"/>
        </w:rPr>
        <w:t>1</w:t>
      </w:r>
      <w:r w:rsidR="005424CA">
        <w:rPr>
          <w:szCs w:val="24"/>
        </w:rPr>
        <w:t>0</w:t>
      </w:r>
      <w:r w:rsidR="00121950">
        <w:rPr>
          <w:szCs w:val="24"/>
        </w:rPr>
        <w:t>. července 2014.</w:t>
      </w:r>
    </w:p>
    <w:p w14:paraId="020ECBAA" w14:textId="77777777" w:rsidR="00FF31D5" w:rsidRPr="00FF31D5" w:rsidRDefault="00FF31D5" w:rsidP="00FF31D5">
      <w:pPr>
        <w:rPr>
          <w:szCs w:val="24"/>
        </w:rPr>
      </w:pPr>
      <w:r>
        <w:rPr>
          <w:szCs w:val="24"/>
        </w:rPr>
        <w:t>Bc. Lukáš Vlček, DiS.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Tomáš Kocour</w:t>
      </w:r>
    </w:p>
    <w:p w14:paraId="0CA7FB5F" w14:textId="77777777" w:rsidR="00FF31D5" w:rsidRDefault="00FF31D5" w:rsidP="00FF31D5">
      <w:pPr>
        <w:rPr>
          <w:szCs w:val="24"/>
        </w:rPr>
      </w:pPr>
      <w:r>
        <w:rPr>
          <w:szCs w:val="24"/>
        </w:rPr>
        <w:t>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místostarosta</w:t>
      </w:r>
    </w:p>
    <w:p w14:paraId="23633159" w14:textId="77777777" w:rsidR="002D10AC" w:rsidRDefault="002D10AC" w:rsidP="00FF31D5">
      <w:pPr>
        <w:rPr>
          <w:szCs w:val="24"/>
        </w:rPr>
      </w:pPr>
    </w:p>
    <w:p w14:paraId="2F68F8E4" w14:textId="77777777" w:rsidR="002D10AC" w:rsidRPr="00485F16" w:rsidRDefault="002D10AC" w:rsidP="002D10AC">
      <w:pPr>
        <w:jc w:val="both"/>
        <w:rPr>
          <w:sz w:val="22"/>
        </w:rPr>
      </w:pPr>
      <w:r w:rsidRPr="00485F16">
        <w:rPr>
          <w:sz w:val="22"/>
        </w:rPr>
        <w:t xml:space="preserve">Vyvěšeno na úřední desce dne:                                               </w:t>
      </w:r>
    </w:p>
    <w:p w14:paraId="69211E0D" w14:textId="77777777" w:rsidR="00695DD3" w:rsidRDefault="002D10AC" w:rsidP="002D10AC">
      <w:pPr>
        <w:jc w:val="both"/>
        <w:rPr>
          <w:sz w:val="22"/>
        </w:rPr>
      </w:pPr>
      <w:r w:rsidRPr="00485F16">
        <w:rPr>
          <w:sz w:val="22"/>
        </w:rPr>
        <w:t xml:space="preserve">Sejmuto z úřední desky dne: </w:t>
      </w:r>
    </w:p>
    <w:sectPr w:rsidR="00695DD3" w:rsidSect="00F374D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41D"/>
    <w:multiLevelType w:val="hybridMultilevel"/>
    <w:tmpl w:val="379A7074"/>
    <w:lvl w:ilvl="0" w:tplc="30E8B5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7796810"/>
    <w:multiLevelType w:val="hybridMultilevel"/>
    <w:tmpl w:val="04EC50BC"/>
    <w:lvl w:ilvl="0" w:tplc="1F80C43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1959FF"/>
    <w:multiLevelType w:val="hybridMultilevel"/>
    <w:tmpl w:val="D100A52C"/>
    <w:lvl w:ilvl="0" w:tplc="35184DC4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A26E53"/>
    <w:multiLevelType w:val="hybridMultilevel"/>
    <w:tmpl w:val="362ECB96"/>
    <w:lvl w:ilvl="0" w:tplc="31F039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571425C"/>
    <w:multiLevelType w:val="hybridMultilevel"/>
    <w:tmpl w:val="9ED4B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46BF"/>
    <w:multiLevelType w:val="hybridMultilevel"/>
    <w:tmpl w:val="607E1DB0"/>
    <w:lvl w:ilvl="0" w:tplc="7862DC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CD5518"/>
    <w:multiLevelType w:val="hybridMultilevel"/>
    <w:tmpl w:val="570E0B78"/>
    <w:lvl w:ilvl="0" w:tplc="09C88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104144"/>
    <w:multiLevelType w:val="hybridMultilevel"/>
    <w:tmpl w:val="FC0E3D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2F7243"/>
    <w:multiLevelType w:val="hybridMultilevel"/>
    <w:tmpl w:val="13889C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A6FC3"/>
    <w:multiLevelType w:val="hybridMultilevel"/>
    <w:tmpl w:val="3616393E"/>
    <w:lvl w:ilvl="0" w:tplc="75F810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2EC761E"/>
    <w:multiLevelType w:val="hybridMultilevel"/>
    <w:tmpl w:val="4EA20CF0"/>
    <w:lvl w:ilvl="0" w:tplc="07582F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3C4722"/>
    <w:multiLevelType w:val="hybridMultilevel"/>
    <w:tmpl w:val="41D027D2"/>
    <w:lvl w:ilvl="0" w:tplc="C518D5D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4B332BF"/>
    <w:multiLevelType w:val="hybridMultilevel"/>
    <w:tmpl w:val="383E335E"/>
    <w:lvl w:ilvl="0" w:tplc="C4AA1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C908AD"/>
    <w:multiLevelType w:val="hybridMultilevel"/>
    <w:tmpl w:val="BD9ED19C"/>
    <w:lvl w:ilvl="0" w:tplc="494ECB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E4C608B"/>
    <w:multiLevelType w:val="hybridMultilevel"/>
    <w:tmpl w:val="7CFC2CEE"/>
    <w:lvl w:ilvl="0" w:tplc="0A48DB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95F4C"/>
    <w:multiLevelType w:val="hybridMultilevel"/>
    <w:tmpl w:val="440C15B2"/>
    <w:lvl w:ilvl="0" w:tplc="575CD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540C91"/>
    <w:multiLevelType w:val="hybridMultilevel"/>
    <w:tmpl w:val="6AC69922"/>
    <w:lvl w:ilvl="0" w:tplc="A7E221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62564E8"/>
    <w:multiLevelType w:val="hybridMultilevel"/>
    <w:tmpl w:val="A0460608"/>
    <w:lvl w:ilvl="0" w:tplc="B668291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6BD22AD"/>
    <w:multiLevelType w:val="hybridMultilevel"/>
    <w:tmpl w:val="81E6BC24"/>
    <w:lvl w:ilvl="0" w:tplc="BA40B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9D0279D"/>
    <w:multiLevelType w:val="hybridMultilevel"/>
    <w:tmpl w:val="7FB247AE"/>
    <w:lvl w:ilvl="0" w:tplc="906C0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917BA7"/>
    <w:multiLevelType w:val="hybridMultilevel"/>
    <w:tmpl w:val="FE60659E"/>
    <w:lvl w:ilvl="0" w:tplc="079C6F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9018B4"/>
    <w:multiLevelType w:val="hybridMultilevel"/>
    <w:tmpl w:val="92DA2320"/>
    <w:lvl w:ilvl="0" w:tplc="6E029F4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3D716729"/>
    <w:multiLevelType w:val="hybridMultilevel"/>
    <w:tmpl w:val="25F6A856"/>
    <w:lvl w:ilvl="0" w:tplc="29EE043E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3" w15:restartNumberingAfterBreak="0">
    <w:nsid w:val="40BF1C91"/>
    <w:multiLevelType w:val="hybridMultilevel"/>
    <w:tmpl w:val="0FBE2F64"/>
    <w:lvl w:ilvl="0" w:tplc="6A2E03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1F0604A"/>
    <w:multiLevelType w:val="hybridMultilevel"/>
    <w:tmpl w:val="8360930C"/>
    <w:lvl w:ilvl="0" w:tplc="85C43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7F425D"/>
    <w:multiLevelType w:val="hybridMultilevel"/>
    <w:tmpl w:val="B06C9D60"/>
    <w:lvl w:ilvl="0" w:tplc="A42CC08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46AC"/>
    <w:multiLevelType w:val="hybridMultilevel"/>
    <w:tmpl w:val="EECC9438"/>
    <w:lvl w:ilvl="0" w:tplc="387C59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7901B4B"/>
    <w:multiLevelType w:val="hybridMultilevel"/>
    <w:tmpl w:val="CD78031C"/>
    <w:lvl w:ilvl="0" w:tplc="0E7C2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5B0F5F"/>
    <w:multiLevelType w:val="hybridMultilevel"/>
    <w:tmpl w:val="8BB41EF4"/>
    <w:lvl w:ilvl="0" w:tplc="A0A0C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9ED553C"/>
    <w:multiLevelType w:val="hybridMultilevel"/>
    <w:tmpl w:val="690080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B46E23"/>
    <w:multiLevelType w:val="hybridMultilevel"/>
    <w:tmpl w:val="64EACFF6"/>
    <w:lvl w:ilvl="0" w:tplc="94703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983A9D"/>
    <w:multiLevelType w:val="hybridMultilevel"/>
    <w:tmpl w:val="75466192"/>
    <w:lvl w:ilvl="0" w:tplc="195050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CB32CBC"/>
    <w:multiLevelType w:val="hybridMultilevel"/>
    <w:tmpl w:val="CD12E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34F28"/>
    <w:multiLevelType w:val="hybridMultilevel"/>
    <w:tmpl w:val="C1904EAE"/>
    <w:lvl w:ilvl="0" w:tplc="B484A1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04F29C2"/>
    <w:multiLevelType w:val="hybridMultilevel"/>
    <w:tmpl w:val="99CEE97E"/>
    <w:lvl w:ilvl="0" w:tplc="88AE0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1CC4E54"/>
    <w:multiLevelType w:val="hybridMultilevel"/>
    <w:tmpl w:val="851AA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73E9B"/>
    <w:multiLevelType w:val="hybridMultilevel"/>
    <w:tmpl w:val="C5166F3C"/>
    <w:lvl w:ilvl="0" w:tplc="C5F832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64D1AEC"/>
    <w:multiLevelType w:val="hybridMultilevel"/>
    <w:tmpl w:val="13C85D18"/>
    <w:lvl w:ilvl="0" w:tplc="6376FA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AF07535"/>
    <w:multiLevelType w:val="hybridMultilevel"/>
    <w:tmpl w:val="CA6881AC"/>
    <w:lvl w:ilvl="0" w:tplc="2A486AA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 w15:restartNumberingAfterBreak="0">
    <w:nsid w:val="622B4B45"/>
    <w:multiLevelType w:val="hybridMultilevel"/>
    <w:tmpl w:val="6F6AC2CE"/>
    <w:lvl w:ilvl="0" w:tplc="53A07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64E32368"/>
    <w:multiLevelType w:val="hybridMultilevel"/>
    <w:tmpl w:val="5EA418E4"/>
    <w:lvl w:ilvl="0" w:tplc="31121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6C0A37"/>
    <w:multiLevelType w:val="hybridMultilevel"/>
    <w:tmpl w:val="F5824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563CE"/>
    <w:multiLevelType w:val="hybridMultilevel"/>
    <w:tmpl w:val="559E1DB8"/>
    <w:lvl w:ilvl="0" w:tplc="1C7AD0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D117307"/>
    <w:multiLevelType w:val="hybridMultilevel"/>
    <w:tmpl w:val="07802D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FB00BA"/>
    <w:multiLevelType w:val="hybridMultilevel"/>
    <w:tmpl w:val="9FC00FA8"/>
    <w:lvl w:ilvl="0" w:tplc="6144DF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08853E0"/>
    <w:multiLevelType w:val="hybridMultilevel"/>
    <w:tmpl w:val="42BA463E"/>
    <w:lvl w:ilvl="0" w:tplc="84CAD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43E3E01"/>
    <w:multiLevelType w:val="hybridMultilevel"/>
    <w:tmpl w:val="1794D5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9E121E"/>
    <w:multiLevelType w:val="hybridMultilevel"/>
    <w:tmpl w:val="7C9E5A96"/>
    <w:lvl w:ilvl="0" w:tplc="C434A00C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8" w15:restartNumberingAfterBreak="0">
    <w:nsid w:val="7A5D20B5"/>
    <w:multiLevelType w:val="hybridMultilevel"/>
    <w:tmpl w:val="048830AC"/>
    <w:lvl w:ilvl="0" w:tplc="5CA6AB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B2F1088"/>
    <w:multiLevelType w:val="hybridMultilevel"/>
    <w:tmpl w:val="3ECA45B8"/>
    <w:lvl w:ilvl="0" w:tplc="9B4089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7B565A8B"/>
    <w:multiLevelType w:val="hybridMultilevel"/>
    <w:tmpl w:val="C1C2C990"/>
    <w:lvl w:ilvl="0" w:tplc="CB32E05E">
      <w:start w:val="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36047A"/>
    <w:multiLevelType w:val="hybridMultilevel"/>
    <w:tmpl w:val="2BD85FBA"/>
    <w:lvl w:ilvl="0" w:tplc="0A48DB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21DF4"/>
    <w:multiLevelType w:val="hybridMultilevel"/>
    <w:tmpl w:val="1B169C16"/>
    <w:lvl w:ilvl="0" w:tplc="5B1481C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92833566">
    <w:abstractNumId w:val="33"/>
  </w:num>
  <w:num w:numId="2" w16cid:durableId="1561860511">
    <w:abstractNumId w:val="9"/>
  </w:num>
  <w:num w:numId="3" w16cid:durableId="429282068">
    <w:abstractNumId w:val="6"/>
  </w:num>
  <w:num w:numId="4" w16cid:durableId="1637174794">
    <w:abstractNumId w:val="13"/>
  </w:num>
  <w:num w:numId="5" w16cid:durableId="301733779">
    <w:abstractNumId w:val="40"/>
  </w:num>
  <w:num w:numId="6" w16cid:durableId="94980036">
    <w:abstractNumId w:val="11"/>
  </w:num>
  <w:num w:numId="7" w16cid:durableId="1755395198">
    <w:abstractNumId w:val="22"/>
  </w:num>
  <w:num w:numId="8" w16cid:durableId="1976258449">
    <w:abstractNumId w:val="47"/>
  </w:num>
  <w:num w:numId="9" w16cid:durableId="623270537">
    <w:abstractNumId w:val="30"/>
  </w:num>
  <w:num w:numId="10" w16cid:durableId="2054036076">
    <w:abstractNumId w:val="27"/>
  </w:num>
  <w:num w:numId="11" w16cid:durableId="1176731291">
    <w:abstractNumId w:val="38"/>
  </w:num>
  <w:num w:numId="12" w16cid:durableId="1543521204">
    <w:abstractNumId w:val="19"/>
  </w:num>
  <w:num w:numId="13" w16cid:durableId="532765842">
    <w:abstractNumId w:val="26"/>
  </w:num>
  <w:num w:numId="14" w16cid:durableId="648091964">
    <w:abstractNumId w:val="17"/>
  </w:num>
  <w:num w:numId="15" w16cid:durableId="1314025145">
    <w:abstractNumId w:val="15"/>
  </w:num>
  <w:num w:numId="16" w16cid:durableId="1860044648">
    <w:abstractNumId w:val="36"/>
  </w:num>
  <w:num w:numId="17" w16cid:durableId="1630549323">
    <w:abstractNumId w:val="16"/>
  </w:num>
  <w:num w:numId="18" w16cid:durableId="1034966383">
    <w:abstractNumId w:val="49"/>
  </w:num>
  <w:num w:numId="19" w16cid:durableId="1002469075">
    <w:abstractNumId w:val="18"/>
  </w:num>
  <w:num w:numId="20" w16cid:durableId="1602562962">
    <w:abstractNumId w:val="42"/>
  </w:num>
  <w:num w:numId="21" w16cid:durableId="1120731231">
    <w:abstractNumId w:val="34"/>
  </w:num>
  <w:num w:numId="22" w16cid:durableId="1618177472">
    <w:abstractNumId w:val="31"/>
  </w:num>
  <w:num w:numId="23" w16cid:durableId="943340482">
    <w:abstractNumId w:val="5"/>
  </w:num>
  <w:num w:numId="24" w16cid:durableId="1310791707">
    <w:abstractNumId w:val="24"/>
  </w:num>
  <w:num w:numId="25" w16cid:durableId="191653011">
    <w:abstractNumId w:val="10"/>
  </w:num>
  <w:num w:numId="26" w16cid:durableId="873032957">
    <w:abstractNumId w:val="44"/>
  </w:num>
  <w:num w:numId="27" w16cid:durableId="2049866222">
    <w:abstractNumId w:val="48"/>
  </w:num>
  <w:num w:numId="28" w16cid:durableId="1819028230">
    <w:abstractNumId w:val="39"/>
  </w:num>
  <w:num w:numId="29" w16cid:durableId="809787006">
    <w:abstractNumId w:val="52"/>
  </w:num>
  <w:num w:numId="30" w16cid:durableId="1446000287">
    <w:abstractNumId w:val="3"/>
  </w:num>
  <w:num w:numId="31" w16cid:durableId="707145814">
    <w:abstractNumId w:val="21"/>
  </w:num>
  <w:num w:numId="32" w16cid:durableId="270355367">
    <w:abstractNumId w:val="1"/>
  </w:num>
  <w:num w:numId="33" w16cid:durableId="332683917">
    <w:abstractNumId w:val="28"/>
  </w:num>
  <w:num w:numId="34" w16cid:durableId="547844095">
    <w:abstractNumId w:val="0"/>
  </w:num>
  <w:num w:numId="35" w16cid:durableId="1657487494">
    <w:abstractNumId w:val="37"/>
  </w:num>
  <w:num w:numId="36" w16cid:durableId="104275146">
    <w:abstractNumId w:val="20"/>
  </w:num>
  <w:num w:numId="37" w16cid:durableId="807010893">
    <w:abstractNumId w:val="45"/>
  </w:num>
  <w:num w:numId="38" w16cid:durableId="1995450333">
    <w:abstractNumId w:val="23"/>
  </w:num>
  <w:num w:numId="39" w16cid:durableId="302925483">
    <w:abstractNumId w:val="4"/>
  </w:num>
  <w:num w:numId="40" w16cid:durableId="1449936573">
    <w:abstractNumId w:val="41"/>
  </w:num>
  <w:num w:numId="41" w16cid:durableId="1939679812">
    <w:abstractNumId w:val="12"/>
  </w:num>
  <w:num w:numId="42" w16cid:durableId="755243994">
    <w:abstractNumId w:val="2"/>
  </w:num>
  <w:num w:numId="43" w16cid:durableId="888497470">
    <w:abstractNumId w:val="35"/>
  </w:num>
  <w:num w:numId="44" w16cid:durableId="1414665817">
    <w:abstractNumId w:val="25"/>
  </w:num>
  <w:num w:numId="45" w16cid:durableId="2034304311">
    <w:abstractNumId w:val="50"/>
  </w:num>
  <w:num w:numId="46" w16cid:durableId="1202860133">
    <w:abstractNumId w:val="7"/>
  </w:num>
  <w:num w:numId="47" w16cid:durableId="1455368591">
    <w:abstractNumId w:val="29"/>
  </w:num>
  <w:num w:numId="48" w16cid:durableId="2089964172">
    <w:abstractNumId w:val="14"/>
  </w:num>
  <w:num w:numId="49" w16cid:durableId="2124181052">
    <w:abstractNumId w:val="51"/>
  </w:num>
  <w:num w:numId="50" w16cid:durableId="901018397">
    <w:abstractNumId w:val="46"/>
  </w:num>
  <w:num w:numId="51" w16cid:durableId="1821194662">
    <w:abstractNumId w:val="32"/>
  </w:num>
  <w:num w:numId="52" w16cid:durableId="1513372992">
    <w:abstractNumId w:val="43"/>
  </w:num>
  <w:num w:numId="53" w16cid:durableId="250747073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BE"/>
    <w:rsid w:val="00040A73"/>
    <w:rsid w:val="00042621"/>
    <w:rsid w:val="00057669"/>
    <w:rsid w:val="00061AF0"/>
    <w:rsid w:val="000B3D78"/>
    <w:rsid w:val="00117B34"/>
    <w:rsid w:val="00121950"/>
    <w:rsid w:val="00136279"/>
    <w:rsid w:val="00136DA2"/>
    <w:rsid w:val="00143140"/>
    <w:rsid w:val="001A0541"/>
    <w:rsid w:val="001B2B39"/>
    <w:rsid w:val="001D33B8"/>
    <w:rsid w:val="001D5685"/>
    <w:rsid w:val="001D7508"/>
    <w:rsid w:val="002005F7"/>
    <w:rsid w:val="00203EF9"/>
    <w:rsid w:val="002208A1"/>
    <w:rsid w:val="0022752F"/>
    <w:rsid w:val="002338CB"/>
    <w:rsid w:val="002362A3"/>
    <w:rsid w:val="00255927"/>
    <w:rsid w:val="00267E45"/>
    <w:rsid w:val="00275502"/>
    <w:rsid w:val="0028747E"/>
    <w:rsid w:val="002A3304"/>
    <w:rsid w:val="002A49BD"/>
    <w:rsid w:val="002A6AA5"/>
    <w:rsid w:val="002B242F"/>
    <w:rsid w:val="002B7B82"/>
    <w:rsid w:val="002D10AC"/>
    <w:rsid w:val="002D3341"/>
    <w:rsid w:val="002E02DC"/>
    <w:rsid w:val="002F4D3A"/>
    <w:rsid w:val="00302680"/>
    <w:rsid w:val="00303EAA"/>
    <w:rsid w:val="0032399B"/>
    <w:rsid w:val="00327560"/>
    <w:rsid w:val="003420A6"/>
    <w:rsid w:val="003511E8"/>
    <w:rsid w:val="00357552"/>
    <w:rsid w:val="0038357A"/>
    <w:rsid w:val="00393ADE"/>
    <w:rsid w:val="00393DAA"/>
    <w:rsid w:val="003C7C11"/>
    <w:rsid w:val="003C7C5A"/>
    <w:rsid w:val="003D54BD"/>
    <w:rsid w:val="003E74AC"/>
    <w:rsid w:val="0040170C"/>
    <w:rsid w:val="0042034C"/>
    <w:rsid w:val="004249DE"/>
    <w:rsid w:val="00425C4A"/>
    <w:rsid w:val="00452546"/>
    <w:rsid w:val="004733D6"/>
    <w:rsid w:val="00481504"/>
    <w:rsid w:val="00485F16"/>
    <w:rsid w:val="004A1F4A"/>
    <w:rsid w:val="004D15EC"/>
    <w:rsid w:val="004F19D5"/>
    <w:rsid w:val="0051027A"/>
    <w:rsid w:val="00520C28"/>
    <w:rsid w:val="0052424A"/>
    <w:rsid w:val="005424CA"/>
    <w:rsid w:val="00545C62"/>
    <w:rsid w:val="005972C2"/>
    <w:rsid w:val="005F2514"/>
    <w:rsid w:val="005F53CF"/>
    <w:rsid w:val="005F56A0"/>
    <w:rsid w:val="00636905"/>
    <w:rsid w:val="00677654"/>
    <w:rsid w:val="00695DD3"/>
    <w:rsid w:val="006B36CD"/>
    <w:rsid w:val="006B7936"/>
    <w:rsid w:val="006C0A6D"/>
    <w:rsid w:val="006C1E81"/>
    <w:rsid w:val="007707B9"/>
    <w:rsid w:val="00772E3A"/>
    <w:rsid w:val="00780ED3"/>
    <w:rsid w:val="007979F8"/>
    <w:rsid w:val="007B0671"/>
    <w:rsid w:val="007C4BEC"/>
    <w:rsid w:val="007F3B41"/>
    <w:rsid w:val="008367F4"/>
    <w:rsid w:val="00843AA1"/>
    <w:rsid w:val="00844844"/>
    <w:rsid w:val="00875B03"/>
    <w:rsid w:val="00876F36"/>
    <w:rsid w:val="00880D4F"/>
    <w:rsid w:val="008C60A1"/>
    <w:rsid w:val="008D5F86"/>
    <w:rsid w:val="0095709B"/>
    <w:rsid w:val="00967A74"/>
    <w:rsid w:val="00974EF4"/>
    <w:rsid w:val="009771DE"/>
    <w:rsid w:val="00977B30"/>
    <w:rsid w:val="009A2F80"/>
    <w:rsid w:val="009D6700"/>
    <w:rsid w:val="009F7C21"/>
    <w:rsid w:val="00A26D6F"/>
    <w:rsid w:val="00A46809"/>
    <w:rsid w:val="00A53DE8"/>
    <w:rsid w:val="00A57FF1"/>
    <w:rsid w:val="00A60B6A"/>
    <w:rsid w:val="00A929A6"/>
    <w:rsid w:val="00A96090"/>
    <w:rsid w:val="00AA0C55"/>
    <w:rsid w:val="00AB7297"/>
    <w:rsid w:val="00AC4FA8"/>
    <w:rsid w:val="00AC537E"/>
    <w:rsid w:val="00B04DAD"/>
    <w:rsid w:val="00B131AA"/>
    <w:rsid w:val="00B40BF6"/>
    <w:rsid w:val="00B4517C"/>
    <w:rsid w:val="00BA741C"/>
    <w:rsid w:val="00BE5F62"/>
    <w:rsid w:val="00BF51CD"/>
    <w:rsid w:val="00C33664"/>
    <w:rsid w:val="00C44BB0"/>
    <w:rsid w:val="00C55803"/>
    <w:rsid w:val="00C737D1"/>
    <w:rsid w:val="00C83482"/>
    <w:rsid w:val="00C86B2F"/>
    <w:rsid w:val="00CD3AD9"/>
    <w:rsid w:val="00CE3329"/>
    <w:rsid w:val="00CF4227"/>
    <w:rsid w:val="00D12118"/>
    <w:rsid w:val="00D13D23"/>
    <w:rsid w:val="00D34D3B"/>
    <w:rsid w:val="00D46873"/>
    <w:rsid w:val="00D51691"/>
    <w:rsid w:val="00D95E42"/>
    <w:rsid w:val="00DA033D"/>
    <w:rsid w:val="00DA1E7B"/>
    <w:rsid w:val="00DD735C"/>
    <w:rsid w:val="00DE58DC"/>
    <w:rsid w:val="00E808FC"/>
    <w:rsid w:val="00E91E53"/>
    <w:rsid w:val="00E977D1"/>
    <w:rsid w:val="00EB5AA2"/>
    <w:rsid w:val="00EF4B1E"/>
    <w:rsid w:val="00F206C4"/>
    <w:rsid w:val="00F22608"/>
    <w:rsid w:val="00F374DE"/>
    <w:rsid w:val="00F46055"/>
    <w:rsid w:val="00F63E90"/>
    <w:rsid w:val="00F652A5"/>
    <w:rsid w:val="00F7030E"/>
    <w:rsid w:val="00F82E88"/>
    <w:rsid w:val="00F96E50"/>
    <w:rsid w:val="00FA27B7"/>
    <w:rsid w:val="00FB225A"/>
    <w:rsid w:val="00FB6DBE"/>
    <w:rsid w:val="00FB7D32"/>
    <w:rsid w:val="00FD4816"/>
    <w:rsid w:val="00FD62D2"/>
    <w:rsid w:val="00FE62D6"/>
    <w:rsid w:val="00FE77D7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884893"/>
  <w15:chartTrackingRefBased/>
  <w15:docId w15:val="{FEBB91A7-34FB-44F9-9CC4-CC551B67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34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DBE"/>
    <w:rPr>
      <w:sz w:val="24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EF4B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4B1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EF4B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B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F4B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B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4B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3341"/>
    <w:pPr>
      <w:ind w:left="720"/>
      <w:contextualSpacing/>
    </w:pPr>
  </w:style>
  <w:style w:type="paragraph" w:styleId="Zhlav">
    <w:name w:val="header"/>
    <w:basedOn w:val="Normln"/>
    <w:link w:val="ZhlavChar"/>
    <w:rsid w:val="002D10A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D10AC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Houdková</dc:creator>
  <cp:keywords/>
  <cp:lastModifiedBy>Romana Čechová</cp:lastModifiedBy>
  <cp:revision>3</cp:revision>
  <cp:lastPrinted>2014-06-04T06:36:00Z</cp:lastPrinted>
  <dcterms:created xsi:type="dcterms:W3CDTF">2025-06-27T07:13:00Z</dcterms:created>
  <dcterms:modified xsi:type="dcterms:W3CDTF">2025-06-27T07:16:00Z</dcterms:modified>
</cp:coreProperties>
</file>