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87F7" w14:textId="77777777" w:rsidR="00EC3D8F" w:rsidRPr="00EC3D8F" w:rsidRDefault="00AA2A80" w:rsidP="00EC3D8F">
      <w:pPr>
        <w:pStyle w:val="Nzev"/>
        <w:rPr>
          <w:rFonts w:cs="Arial"/>
          <w:b w:val="0"/>
          <w:bCs w:val="0"/>
        </w:rPr>
      </w:pPr>
      <w:r w:rsidRPr="00EC3D8F">
        <w:rPr>
          <w:rStyle w:val="Siln"/>
          <w:rFonts w:cs="Arial"/>
          <w:b/>
          <w:bCs/>
        </w:rPr>
        <w:t>Obec</w:t>
      </w:r>
      <w:r w:rsidR="00EC3D8F" w:rsidRPr="00EC3D8F">
        <w:rPr>
          <w:rFonts w:cs="Arial"/>
          <w:b w:val="0"/>
          <w:bCs w:val="0"/>
        </w:rPr>
        <w:t xml:space="preserve"> </w:t>
      </w:r>
      <w:r w:rsidR="00EC3D8F" w:rsidRPr="00EC3D8F">
        <w:rPr>
          <w:rFonts w:cs="Arial"/>
        </w:rPr>
        <w:t>Pasohlávky</w:t>
      </w:r>
      <w:r w:rsidR="00EC3D8F" w:rsidRPr="00EC3D8F">
        <w:rPr>
          <w:rFonts w:cs="Arial"/>
        </w:rPr>
        <w:br/>
        <w:t>Zastupitelstvo obce Pasohlávky</w:t>
      </w:r>
    </w:p>
    <w:p w14:paraId="7070D4A3" w14:textId="32A4EBF3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Obecně závazná vyhláška,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kterou se zrušuje obecně závazná vyhláška č.</w:t>
      </w:r>
      <w:r w:rsidR="00EC3D8F">
        <w:rPr>
          <w:rStyle w:val="Siln"/>
          <w:rFonts w:ascii="Arial" w:hAnsi="Arial" w:cs="Arial"/>
        </w:rPr>
        <w:t xml:space="preserve"> </w:t>
      </w:r>
      <w:r w:rsidR="002774FC">
        <w:rPr>
          <w:rStyle w:val="Siln"/>
          <w:rFonts w:ascii="Arial" w:hAnsi="Arial" w:cs="Arial"/>
        </w:rPr>
        <w:t>4</w:t>
      </w:r>
      <w:r w:rsidRPr="00EC3D8F">
        <w:rPr>
          <w:rStyle w:val="Siln"/>
          <w:rFonts w:ascii="Arial" w:hAnsi="Arial" w:cs="Arial"/>
        </w:rPr>
        <w:t>/</w:t>
      </w:r>
      <w:r w:rsidR="00EC3D8F">
        <w:rPr>
          <w:rStyle w:val="Siln"/>
          <w:rFonts w:ascii="Arial" w:hAnsi="Arial" w:cs="Arial"/>
        </w:rPr>
        <w:t>9</w:t>
      </w:r>
      <w:r w:rsidR="002774FC">
        <w:rPr>
          <w:rStyle w:val="Siln"/>
          <w:rFonts w:ascii="Arial" w:hAnsi="Arial" w:cs="Arial"/>
        </w:rPr>
        <w:t>4</w:t>
      </w:r>
    </w:p>
    <w:p w14:paraId="339A5D1D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43F2EA97" w14:textId="77777777" w:rsidR="00AA2A80" w:rsidRPr="00EC3D8F" w:rsidRDefault="00AA2A80" w:rsidP="00A13ED2">
      <w:pPr>
        <w:pStyle w:val="Normlnweb"/>
        <w:jc w:val="both"/>
        <w:rPr>
          <w:rFonts w:ascii="Arial" w:hAnsi="Arial" w:cs="Arial"/>
        </w:rPr>
      </w:pPr>
      <w:r w:rsidRPr="00EC3D8F">
        <w:rPr>
          <w:rFonts w:ascii="Arial" w:hAnsi="Arial" w:cs="Arial"/>
        </w:rPr>
        <w:t xml:space="preserve">Zastupitelstvo obce </w:t>
      </w:r>
      <w:bookmarkStart w:id="0" w:name="_Hlk150348887"/>
      <w:r w:rsidR="00EC3D8F" w:rsidRPr="00EC3D8F">
        <w:rPr>
          <w:rFonts w:ascii="Arial" w:hAnsi="Arial" w:cs="Arial"/>
        </w:rPr>
        <w:t>Pasohlávky</w:t>
      </w:r>
      <w:bookmarkEnd w:id="0"/>
      <w:r w:rsidR="00EC3D8F" w:rsidRPr="00EC3D8F">
        <w:rPr>
          <w:rFonts w:ascii="Arial" w:hAnsi="Arial" w:cs="Arial"/>
        </w:rPr>
        <w:t xml:space="preserve"> </w:t>
      </w:r>
      <w:r w:rsidRPr="00EC3D8F">
        <w:rPr>
          <w:rFonts w:ascii="Arial" w:hAnsi="Arial" w:cs="Arial"/>
        </w:rPr>
        <w:t xml:space="preserve">se na svém zasedání dne </w:t>
      </w:r>
      <w:r w:rsidR="00EC3D8F">
        <w:rPr>
          <w:rFonts w:ascii="Arial" w:hAnsi="Arial" w:cs="Arial"/>
        </w:rPr>
        <w:t>1</w:t>
      </w:r>
      <w:r w:rsidR="00FC7DE9">
        <w:rPr>
          <w:rFonts w:ascii="Arial" w:hAnsi="Arial" w:cs="Arial"/>
        </w:rPr>
        <w:t>9</w:t>
      </w:r>
      <w:r w:rsidR="00EC3D8F">
        <w:rPr>
          <w:rFonts w:ascii="Arial" w:hAnsi="Arial" w:cs="Arial"/>
        </w:rPr>
        <w:t>.12.2023</w:t>
      </w:r>
      <w:r w:rsidRPr="00EC3D8F">
        <w:rPr>
          <w:rFonts w:ascii="Arial" w:hAnsi="Arial" w:cs="Arial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591E8084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023523BF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Čl. 1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Zrušovací ustanovení</w:t>
      </w:r>
    </w:p>
    <w:p w14:paraId="4BA8F70E" w14:textId="206EE649" w:rsidR="00AA2A80" w:rsidRPr="00EC3D8F" w:rsidRDefault="00AA2A80" w:rsidP="00A13ED2">
      <w:pPr>
        <w:pStyle w:val="Normlnweb"/>
        <w:jc w:val="both"/>
        <w:rPr>
          <w:rFonts w:ascii="Arial" w:hAnsi="Arial" w:cs="Arial"/>
        </w:rPr>
      </w:pPr>
      <w:r w:rsidRPr="00EC3D8F">
        <w:rPr>
          <w:rFonts w:ascii="Arial" w:hAnsi="Arial" w:cs="Arial"/>
        </w:rPr>
        <w:t xml:space="preserve">Obecně závazná vyhláška obce </w:t>
      </w:r>
      <w:r w:rsidR="00EC3D8F" w:rsidRPr="00EC3D8F">
        <w:rPr>
          <w:rFonts w:ascii="Arial" w:hAnsi="Arial" w:cs="Arial"/>
        </w:rPr>
        <w:t xml:space="preserve">Pasohlávky </w:t>
      </w:r>
      <w:r w:rsidRPr="00EC3D8F">
        <w:rPr>
          <w:rFonts w:ascii="Arial" w:hAnsi="Arial" w:cs="Arial"/>
        </w:rPr>
        <w:t>č.</w:t>
      </w:r>
      <w:r w:rsidR="002774FC">
        <w:rPr>
          <w:rFonts w:ascii="Arial" w:hAnsi="Arial" w:cs="Arial"/>
        </w:rPr>
        <w:t xml:space="preserve"> 4</w:t>
      </w:r>
      <w:r w:rsidR="00EC3D8F">
        <w:rPr>
          <w:rFonts w:ascii="Arial" w:hAnsi="Arial" w:cs="Arial"/>
        </w:rPr>
        <w:t>/9</w:t>
      </w:r>
      <w:r w:rsidR="002774FC">
        <w:rPr>
          <w:rFonts w:ascii="Arial" w:hAnsi="Arial" w:cs="Arial"/>
        </w:rPr>
        <w:t>4</w:t>
      </w:r>
      <w:r w:rsidRPr="00EC3D8F">
        <w:rPr>
          <w:rFonts w:ascii="Arial" w:hAnsi="Arial" w:cs="Arial"/>
        </w:rPr>
        <w:t xml:space="preserve">, </w:t>
      </w:r>
      <w:r w:rsidR="002774FC" w:rsidRPr="002774FC">
        <w:rPr>
          <w:rFonts w:ascii="Arial" w:hAnsi="Arial" w:cs="Arial"/>
        </w:rPr>
        <w:t>o určení výhodnosti plochy nebytového prostoru v územním obvodu obce Pasohlávky</w:t>
      </w:r>
      <w:r w:rsidR="002774FC">
        <w:rPr>
          <w:rFonts w:ascii="Arial" w:hAnsi="Arial" w:cs="Arial"/>
        </w:rPr>
        <w:t xml:space="preserve"> </w:t>
      </w:r>
      <w:r w:rsidRPr="00EC3D8F">
        <w:rPr>
          <w:rFonts w:ascii="Arial" w:hAnsi="Arial" w:cs="Arial"/>
        </w:rPr>
        <w:t>ze d</w:t>
      </w:r>
      <w:r w:rsidR="00EC3D8F">
        <w:rPr>
          <w:rFonts w:ascii="Arial" w:hAnsi="Arial" w:cs="Arial"/>
        </w:rPr>
        <w:t xml:space="preserve">ne </w:t>
      </w:r>
      <w:r w:rsidR="002774FC">
        <w:rPr>
          <w:rFonts w:ascii="Arial" w:hAnsi="Arial" w:cs="Arial"/>
        </w:rPr>
        <w:t>28</w:t>
      </w:r>
      <w:r w:rsidR="00EC3D8F">
        <w:rPr>
          <w:rFonts w:ascii="Arial" w:hAnsi="Arial" w:cs="Arial"/>
        </w:rPr>
        <w:t>.</w:t>
      </w:r>
      <w:r w:rsidR="002774FC">
        <w:rPr>
          <w:rFonts w:ascii="Arial" w:hAnsi="Arial" w:cs="Arial"/>
        </w:rPr>
        <w:t>9</w:t>
      </w:r>
      <w:r w:rsidR="00EC3D8F">
        <w:rPr>
          <w:rFonts w:ascii="Arial" w:hAnsi="Arial" w:cs="Arial"/>
        </w:rPr>
        <w:t>.</w:t>
      </w:r>
      <w:r w:rsidR="002774FC">
        <w:rPr>
          <w:rFonts w:ascii="Arial" w:hAnsi="Arial" w:cs="Arial"/>
        </w:rPr>
        <w:t>1</w:t>
      </w:r>
      <w:r w:rsidR="00EC3D8F">
        <w:rPr>
          <w:rFonts w:ascii="Arial" w:hAnsi="Arial" w:cs="Arial"/>
        </w:rPr>
        <w:t>99</w:t>
      </w:r>
      <w:r w:rsidR="002774FC">
        <w:rPr>
          <w:rFonts w:ascii="Arial" w:hAnsi="Arial" w:cs="Arial"/>
        </w:rPr>
        <w:t>4</w:t>
      </w:r>
      <w:r w:rsidRPr="00EC3D8F">
        <w:rPr>
          <w:rFonts w:ascii="Arial" w:hAnsi="Arial" w:cs="Arial"/>
        </w:rPr>
        <w:t xml:space="preserve"> se zrušuje.</w:t>
      </w:r>
    </w:p>
    <w:p w14:paraId="2C1AB56C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17AEB8D8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Čl. 2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Účinnost</w:t>
      </w:r>
    </w:p>
    <w:p w14:paraId="24F5EA52" w14:textId="77777777" w:rsidR="00EC3D8F" w:rsidRDefault="00EC3D8F" w:rsidP="00EC3D8F">
      <w:pPr>
        <w:pStyle w:val="Odstavec"/>
      </w:pPr>
      <w:r>
        <w:t>Tato vyhláška nabývá účinnosti počátkem patnáctého dne následujícího po dni jejího vyhlášení.</w:t>
      </w:r>
    </w:p>
    <w:p w14:paraId="092B19F1" w14:textId="77777777" w:rsidR="00EC3D8F" w:rsidRDefault="00EC3D8F" w:rsidP="00EC3D8F">
      <w:pPr>
        <w:pStyle w:val="Odstavec"/>
      </w:pPr>
    </w:p>
    <w:p w14:paraId="558EF755" w14:textId="77777777" w:rsidR="00EC3D8F" w:rsidRPr="00EC3D8F" w:rsidRDefault="00EC3D8F" w:rsidP="00EC3D8F">
      <w:pPr>
        <w:pStyle w:val="Odstavec"/>
      </w:pPr>
    </w:p>
    <w:tbl>
      <w:tblPr>
        <w:tblW w:w="965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821"/>
      </w:tblGrid>
      <w:tr w:rsidR="00EC3D8F" w14:paraId="0B4E9094" w14:textId="77777777" w:rsidTr="00EC3D8F">
        <w:trPr>
          <w:trHeight w:hRule="exact" w:val="1134"/>
        </w:trPr>
        <w:tc>
          <w:tcPr>
            <w:tcW w:w="48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36E57" w14:textId="77777777" w:rsidR="00EC3D8F" w:rsidRDefault="00EC3D8F" w:rsidP="003237B8">
            <w:pPr>
              <w:pStyle w:val="PodpisovePole"/>
            </w:pPr>
            <w:r>
              <w:t>Martina Dominová, DiS.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CE01D" w14:textId="77777777" w:rsidR="00EC3D8F" w:rsidRDefault="00EC3D8F" w:rsidP="003237B8">
            <w:pPr>
              <w:pStyle w:val="PodpisovePole"/>
            </w:pPr>
            <w:r>
              <w:t>Roman Mikulášek v. r.</w:t>
            </w:r>
            <w:r>
              <w:br/>
              <w:t xml:space="preserve"> místostarosta</w:t>
            </w:r>
          </w:p>
        </w:tc>
      </w:tr>
    </w:tbl>
    <w:p w14:paraId="600D41A6" w14:textId="77777777" w:rsidR="00EC3D8F" w:rsidRDefault="00EC3D8F" w:rsidP="00AA2A80">
      <w:pPr>
        <w:pStyle w:val="Normlnweb"/>
        <w:rPr>
          <w:rFonts w:ascii="Arial" w:hAnsi="Arial" w:cs="Arial"/>
        </w:rPr>
      </w:pPr>
    </w:p>
    <w:sectPr w:rsidR="00EC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2774FC"/>
    <w:rsid w:val="002B478B"/>
    <w:rsid w:val="003237B8"/>
    <w:rsid w:val="004578B4"/>
    <w:rsid w:val="00A13ED2"/>
    <w:rsid w:val="00AA2A80"/>
    <w:rsid w:val="00AC6B56"/>
    <w:rsid w:val="00EC3D8F"/>
    <w:rsid w:val="00EE1B77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47A8"/>
  <w15:chartTrackingRefBased/>
  <w15:docId w15:val="{A91FCF55-4C11-4871-A50E-E6B5C3BB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EC3D8F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EC3D8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EC3D8F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EC3D8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Pasohlávky - Starosta</cp:lastModifiedBy>
  <cp:revision>4</cp:revision>
  <cp:lastPrinted>2023-12-11T19:21:00Z</cp:lastPrinted>
  <dcterms:created xsi:type="dcterms:W3CDTF">2023-12-11T19:12:00Z</dcterms:created>
  <dcterms:modified xsi:type="dcterms:W3CDTF">2023-12-11T19:21:00Z</dcterms:modified>
</cp:coreProperties>
</file>