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F179" w14:textId="430C5D3A" w:rsidR="000B2166" w:rsidRPr="00F96979" w:rsidRDefault="00470CE4" w:rsidP="006235F9">
      <w:pPr>
        <w:pStyle w:val="Zkladntext"/>
        <w:jc w:val="center"/>
        <w:rPr>
          <w:b/>
          <w:bCs/>
          <w:sz w:val="44"/>
          <w:szCs w:val="44"/>
        </w:rPr>
      </w:pPr>
      <w:r w:rsidRPr="00F96979">
        <w:rPr>
          <w:b/>
          <w:bCs/>
          <w:sz w:val="44"/>
          <w:szCs w:val="44"/>
        </w:rPr>
        <w:t xml:space="preserve">OBEC </w:t>
      </w:r>
      <w:r w:rsidR="006B0FA5">
        <w:rPr>
          <w:b/>
          <w:bCs/>
          <w:sz w:val="44"/>
          <w:szCs w:val="44"/>
        </w:rPr>
        <w:t>LIBEŘ</w:t>
      </w:r>
    </w:p>
    <w:p w14:paraId="28C2E168" w14:textId="4B5E9484" w:rsidR="006235F9" w:rsidRPr="00F96979" w:rsidRDefault="00B03972" w:rsidP="00257FD2">
      <w:pPr>
        <w:pStyle w:val="Zkladntext"/>
        <w:spacing w:after="360"/>
        <w:jc w:val="center"/>
        <w:rPr>
          <w:b/>
          <w:bCs/>
          <w:sz w:val="36"/>
          <w:szCs w:val="36"/>
        </w:rPr>
      </w:pPr>
      <w:r w:rsidRPr="00F96979">
        <w:rPr>
          <w:b/>
          <w:bCs/>
          <w:sz w:val="36"/>
          <w:szCs w:val="36"/>
        </w:rPr>
        <w:t xml:space="preserve">ZASTUPITELSTVO OBCE </w:t>
      </w:r>
      <w:r w:rsidR="006B0FA5">
        <w:rPr>
          <w:b/>
          <w:bCs/>
          <w:sz w:val="36"/>
          <w:szCs w:val="36"/>
        </w:rPr>
        <w:t>LIBEŘ</w:t>
      </w:r>
    </w:p>
    <w:p w14:paraId="44A8F17B" w14:textId="57E04C35" w:rsidR="000B2166" w:rsidRPr="00F9697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 w:rsidRPr="00F96979">
        <w:rPr>
          <w:b/>
          <w:bCs/>
          <w:color w:val="000000"/>
          <w:sz w:val="36"/>
          <w:szCs w:val="36"/>
        </w:rPr>
        <w:t>Obecně závazná vyhláška</w:t>
      </w:r>
      <w:r w:rsidR="00DE1C30">
        <w:rPr>
          <w:b/>
          <w:bCs/>
          <w:color w:val="000000"/>
          <w:sz w:val="36"/>
          <w:szCs w:val="36"/>
        </w:rPr>
        <w:t xml:space="preserve"> </w:t>
      </w:r>
      <w:r w:rsidR="00640C1D" w:rsidRPr="00F96979">
        <w:rPr>
          <w:b/>
          <w:bCs/>
          <w:color w:val="000000"/>
          <w:sz w:val="36"/>
          <w:szCs w:val="36"/>
        </w:rPr>
        <w:t>o</w:t>
      </w:r>
      <w:r w:rsidR="00A631F9" w:rsidRPr="00F96979">
        <w:rPr>
          <w:b/>
          <w:bCs/>
          <w:color w:val="000000"/>
          <w:sz w:val="36"/>
          <w:szCs w:val="36"/>
        </w:rPr>
        <w:t xml:space="preserve">bce </w:t>
      </w:r>
      <w:r w:rsidR="00DE1C30">
        <w:rPr>
          <w:b/>
          <w:bCs/>
          <w:color w:val="000000"/>
          <w:sz w:val="36"/>
          <w:szCs w:val="36"/>
        </w:rPr>
        <w:t>Libeř</w:t>
      </w:r>
      <w:r w:rsidR="0095425D" w:rsidRPr="00F96979">
        <w:rPr>
          <w:b/>
          <w:bCs/>
          <w:color w:val="000000"/>
          <w:sz w:val="36"/>
          <w:szCs w:val="36"/>
        </w:rPr>
        <w:t>,</w:t>
      </w:r>
    </w:p>
    <w:p w14:paraId="44A8F17C" w14:textId="50943BAA" w:rsidR="000B2166" w:rsidRPr="00F96979" w:rsidRDefault="007E6336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 w:rsidRPr="00F96979">
        <w:rPr>
          <w:b/>
          <w:bCs/>
          <w:color w:val="000000"/>
          <w:sz w:val="28"/>
          <w:szCs w:val="28"/>
        </w:rPr>
        <w:t xml:space="preserve">o </w:t>
      </w:r>
      <w:r w:rsidR="00C9381E" w:rsidRPr="00F96979">
        <w:rPr>
          <w:b/>
          <w:bCs/>
          <w:color w:val="000000"/>
          <w:sz w:val="28"/>
          <w:szCs w:val="28"/>
        </w:rPr>
        <w:t xml:space="preserve">stanovení </w:t>
      </w:r>
      <w:r w:rsidR="00DE1C30">
        <w:rPr>
          <w:b/>
          <w:bCs/>
          <w:color w:val="000000"/>
          <w:sz w:val="28"/>
          <w:szCs w:val="28"/>
        </w:rPr>
        <w:t xml:space="preserve">obecního </w:t>
      </w:r>
      <w:r w:rsidR="00A8501D" w:rsidRPr="00F96979">
        <w:rPr>
          <w:b/>
          <w:bCs/>
          <w:color w:val="000000"/>
          <w:sz w:val="28"/>
          <w:szCs w:val="28"/>
        </w:rPr>
        <w:t>systému odpadového hospodářství</w:t>
      </w:r>
    </w:p>
    <w:p w14:paraId="44A8F17D" w14:textId="51C262FF" w:rsidR="000B2166" w:rsidRPr="00F96979" w:rsidRDefault="000854FA" w:rsidP="0009296F">
      <w:pPr>
        <w:ind w:firstLine="540"/>
        <w:jc w:val="both"/>
      </w:pPr>
      <w:r w:rsidRPr="00F96979">
        <w:t xml:space="preserve">Zastupitelstvo obce </w:t>
      </w:r>
      <w:r w:rsidR="006B0FA5">
        <w:t>Libeř</w:t>
      </w:r>
      <w:r w:rsidRPr="00F96979">
        <w:t xml:space="preserve"> se na svém zasedání dne </w:t>
      </w:r>
      <w:r w:rsidR="0042713E">
        <w:t>1</w:t>
      </w:r>
      <w:r w:rsidR="001877A7">
        <w:t>6</w:t>
      </w:r>
      <w:r w:rsidR="0042713E">
        <w:t>.</w:t>
      </w:r>
      <w:r w:rsidR="001877A7">
        <w:t xml:space="preserve"> července </w:t>
      </w:r>
      <w:r w:rsidR="0042713E">
        <w:t>202</w:t>
      </w:r>
      <w:r w:rsidR="001877A7">
        <w:t xml:space="preserve">5 </w:t>
      </w:r>
      <w:r w:rsidRPr="00F96979">
        <w:t xml:space="preserve">usneslo vydat na základě </w:t>
      </w:r>
      <w:r w:rsidR="009F3252" w:rsidRPr="00F96979">
        <w:t>§ 59 odst. 4 zákona č. 541/2020 Sb., o odpadech (dále jen „zákon</w:t>
      </w:r>
      <w:r w:rsidR="0009296F" w:rsidRPr="00F96979">
        <w:t xml:space="preserve"> </w:t>
      </w:r>
      <w:r w:rsidR="009F3252" w:rsidRPr="00F96979">
        <w:t>o odpadech“)</w:t>
      </w:r>
      <w:r w:rsidRPr="00F96979">
        <w:t xml:space="preserve"> a v souladu s § 10 písm. d) a § 84 odst. 2 písm. h) zákona č. 128/2000 Sb., o obcích (obecní zřízení), ve znění pozdějších předpisů, tuto obecně závaznou vyhlášku</w:t>
      </w:r>
      <w:r w:rsidR="00B909CA" w:rsidRPr="00F96979">
        <w:t xml:space="preserve"> (dále jen „vyhláška“)</w:t>
      </w:r>
      <w:r w:rsidRPr="00F96979">
        <w:t xml:space="preserve">: </w:t>
      </w:r>
    </w:p>
    <w:p w14:paraId="44A8F17E" w14:textId="77777777" w:rsidR="000B2166" w:rsidRPr="00F96979" w:rsidRDefault="000B2166" w:rsidP="006C65AD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>Čl. 1</w:t>
      </w:r>
    </w:p>
    <w:p w14:paraId="44A8F17F" w14:textId="47EB3A98" w:rsidR="000B2166" w:rsidRPr="00F96979" w:rsidRDefault="002C5DFF" w:rsidP="006C65AD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Úvodní</w:t>
      </w:r>
      <w:r w:rsidR="006B6325" w:rsidRPr="00F96979">
        <w:rPr>
          <w:szCs w:val="24"/>
        </w:rPr>
        <w:t xml:space="preserve"> ustanovení</w:t>
      </w:r>
    </w:p>
    <w:p w14:paraId="3AEAA30D" w14:textId="1054BA7F" w:rsidR="003314DE" w:rsidRPr="00F96979" w:rsidRDefault="002918C7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Tato vyhláška stanovuje obecní systém odpadového hospodářství na území obce </w:t>
      </w:r>
      <w:r w:rsidR="006B0FA5">
        <w:t>Libeř</w:t>
      </w:r>
      <w:r w:rsidR="0033314A" w:rsidRPr="00F96979">
        <w:t xml:space="preserve"> (dále jen „obecní systém“</w:t>
      </w:r>
      <w:r w:rsidR="00F92573" w:rsidRPr="00F96979">
        <w:t>)</w:t>
      </w:r>
      <w:r w:rsidR="00983011" w:rsidRPr="00F96979">
        <w:t xml:space="preserve">, který zajišťuje obec </w:t>
      </w:r>
      <w:r w:rsidR="006B0FA5">
        <w:t>Libeř</w:t>
      </w:r>
      <w:r w:rsidR="00DF6690" w:rsidRPr="00F96979">
        <w:t>.</w:t>
      </w:r>
    </w:p>
    <w:p w14:paraId="4F218690" w14:textId="1C2B6EAD" w:rsidR="009A2729" w:rsidRPr="009A2729" w:rsidRDefault="009A2729" w:rsidP="00012A9D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</w:pPr>
      <w:r w:rsidRPr="009A2729">
        <w:t>Každý je povinen odpad nebo movitou věc, které předává do obecního systému, odkládat na</w:t>
      </w:r>
      <w:r>
        <w:t xml:space="preserve"> </w:t>
      </w:r>
      <w:r w:rsidRPr="009A2729">
        <w:t>místa určená obcí v souladu s povinnostmi stanovenými pro daný druh, kategorii nebo</w:t>
      </w:r>
    </w:p>
    <w:p w14:paraId="7499578A" w14:textId="77777777" w:rsidR="009A2729" w:rsidRDefault="009A2729" w:rsidP="009A2729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</w:pPr>
      <w:r w:rsidRPr="009A2729">
        <w:t>materiál odpadu nebo movitých věcí zákonem o odpadech a touto vyhláškou</w:t>
      </w:r>
      <w:r w:rsidRPr="009A2729">
        <w:rPr>
          <w:vertAlign w:val="superscript"/>
        </w:rPr>
        <w:t>1</w:t>
      </w:r>
      <w:r w:rsidRPr="009A2729">
        <w:t>.</w:t>
      </w:r>
    </w:p>
    <w:p w14:paraId="34A3DF0D" w14:textId="13FD39A6" w:rsidR="00DF6690" w:rsidRPr="00F96979" w:rsidRDefault="00FD4A97" w:rsidP="009A272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Osobou zapojenou do obecního systému</w:t>
      </w:r>
      <w:r w:rsidR="00584658" w:rsidRPr="00F96979">
        <w:t xml:space="preserve"> </w:t>
      </w:r>
      <w:r w:rsidR="004F606F" w:rsidRPr="00F96979">
        <w:t>je nepodnikající fyzická osoba</w:t>
      </w:r>
      <w:r w:rsidR="00456C5A" w:rsidRPr="00F96979">
        <w:t>, při jejíž činnosti</w:t>
      </w:r>
      <w:r w:rsidR="008E2B75" w:rsidRPr="00F96979">
        <w:t xml:space="preserve"> vzniká komunální</w:t>
      </w:r>
      <w:r w:rsidR="0075547C" w:rsidRPr="00F96979">
        <w:t xml:space="preserve"> odpad na území obce </w:t>
      </w:r>
      <w:r w:rsidR="006B0FA5">
        <w:t>Libeř</w:t>
      </w:r>
      <w:r w:rsidR="00285B80" w:rsidRPr="00F96979">
        <w:rPr>
          <w:rStyle w:val="Znakapoznpodarou"/>
        </w:rPr>
        <w:footnoteReference w:id="1"/>
      </w:r>
      <w:r w:rsidR="00AF2967">
        <w:t>.</w:t>
      </w:r>
    </w:p>
    <w:p w14:paraId="43A37EB2" w14:textId="054F7D1D" w:rsidR="00220902" w:rsidRPr="00F96979" w:rsidRDefault="001506C5" w:rsidP="00BA0439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bookmarkStart w:id="0" w:name="_Hlk82859493"/>
      <w:r w:rsidRPr="00F96979"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F96979">
        <w:rPr>
          <w:rStyle w:val="Znakapoznpodarou"/>
        </w:rPr>
        <w:footnoteReference w:id="2"/>
      </w:r>
      <w:r w:rsidRPr="00F96979">
        <w:t>.</w:t>
      </w:r>
      <w:bookmarkEnd w:id="0"/>
    </w:p>
    <w:p w14:paraId="34ABCA89" w14:textId="21369697" w:rsidR="00246D0E" w:rsidRPr="00F96979" w:rsidRDefault="00290E35" w:rsidP="00BA0439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bookmarkStart w:id="1" w:name="_Hlk82859514"/>
      <w:r w:rsidRPr="00F96979">
        <w:t>Osoba zapojená</w:t>
      </w:r>
      <w:r w:rsidR="004C34F4" w:rsidRPr="00F96979">
        <w:t xml:space="preserve"> do obecního systému</w:t>
      </w:r>
      <w:r w:rsidR="00DA0502" w:rsidRPr="00F96979">
        <w:t xml:space="preserve"> je povin</w:t>
      </w:r>
      <w:r w:rsidR="004C34F4" w:rsidRPr="00F96979">
        <w:t>na</w:t>
      </w:r>
      <w:r w:rsidR="00DA0502" w:rsidRPr="00F96979">
        <w:t xml:space="preserve"> odpad nebo movitou věc, které předává do obecního systému, odkládat</w:t>
      </w:r>
      <w:r w:rsidR="00270BCF" w:rsidRPr="00F96979">
        <w:t xml:space="preserve"> pouze</w:t>
      </w:r>
      <w:r w:rsidR="00AE77F2" w:rsidRPr="00F96979">
        <w:t xml:space="preserve"> ve stanovených sběrných nádobách</w:t>
      </w:r>
      <w:r w:rsidR="00DA0502" w:rsidRPr="00F96979">
        <w:t xml:space="preserve"> na </w:t>
      </w:r>
      <w:r w:rsidR="00CA4A60" w:rsidRPr="00F96979">
        <w:t xml:space="preserve">obcí </w:t>
      </w:r>
      <w:r w:rsidR="00DA0502" w:rsidRPr="00F96979">
        <w:t>určená</w:t>
      </w:r>
      <w:r w:rsidR="00CA4A60">
        <w:t xml:space="preserve"> předávací místa</w:t>
      </w:r>
      <w:r w:rsidR="00DA0502" w:rsidRPr="00F96979">
        <w:t xml:space="preserve"> v souladu s povinnostmi stanovenými pro daný druh, kategorii nebo materiál odpadu nebo movitých věcí zákonem </w:t>
      </w:r>
      <w:r w:rsidR="00270BCF" w:rsidRPr="00F96979">
        <w:t>o odpadech</w:t>
      </w:r>
      <w:r w:rsidR="00980B88" w:rsidRPr="00F96979">
        <w:t xml:space="preserve"> </w:t>
      </w:r>
      <w:r w:rsidR="00DA0502" w:rsidRPr="00F96979">
        <w:t>a</w:t>
      </w:r>
      <w:r w:rsidR="00980B88" w:rsidRPr="00F96979">
        <w:t xml:space="preserve"> touto vyhláškou</w:t>
      </w:r>
      <w:r w:rsidR="0050774F" w:rsidRPr="00F96979">
        <w:rPr>
          <w:rStyle w:val="Znakapoznpodarou"/>
        </w:rPr>
        <w:footnoteReference w:id="3"/>
      </w:r>
      <w:r w:rsidR="00980B88" w:rsidRPr="00F96979">
        <w:t>.</w:t>
      </w:r>
      <w:bookmarkEnd w:id="1"/>
    </w:p>
    <w:p w14:paraId="44A8F1D8" w14:textId="36DF56AB" w:rsidR="000B2166" w:rsidRPr="00F96979" w:rsidRDefault="004F6197" w:rsidP="00243AF2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ED28C5" w:rsidRPr="00F96979">
        <w:rPr>
          <w:sz w:val="28"/>
          <w:szCs w:val="28"/>
        </w:rPr>
        <w:t>2</w:t>
      </w:r>
    </w:p>
    <w:p w14:paraId="44A8F1D9" w14:textId="440D4EAC" w:rsidR="000B2166" w:rsidRPr="00F96979" w:rsidRDefault="00C114D0" w:rsidP="00C114D0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Oddělené soustřeďování komunálního odpadu</w:t>
      </w:r>
    </w:p>
    <w:p w14:paraId="44A8F1DA" w14:textId="503D8E93" w:rsidR="006A5180" w:rsidRPr="00F96979" w:rsidRDefault="000D5B43" w:rsidP="00BA0439">
      <w:pPr>
        <w:pStyle w:val="Odstavecseseznamem"/>
        <w:numPr>
          <w:ilvl w:val="0"/>
          <w:numId w:val="10"/>
        </w:numPr>
        <w:jc w:val="both"/>
      </w:pPr>
      <w:r w:rsidRPr="00F96979">
        <w:t>Osoby zapojené do obecního systému jsou povinny</w:t>
      </w:r>
      <w:r w:rsidR="00D70136" w:rsidRPr="00F96979">
        <w:t xml:space="preserve"> odděleně</w:t>
      </w:r>
      <w:r w:rsidR="00D763F9" w:rsidRPr="00F96979">
        <w:t xml:space="preserve"> odkládat</w:t>
      </w:r>
      <w:r w:rsidR="00FF6B7C" w:rsidRPr="00F96979">
        <w:t xml:space="preserve"> na předávací</w:t>
      </w:r>
      <w:r w:rsidR="009304B8" w:rsidRPr="00F96979">
        <w:t xml:space="preserve"> místa</w:t>
      </w:r>
      <w:r w:rsidR="004B3C57" w:rsidRPr="00F96979">
        <w:t xml:space="preserve"> tyto složky</w:t>
      </w:r>
      <w:r w:rsidR="00F05B6E" w:rsidRPr="00F96979">
        <w:t xml:space="preserve"> komunálního odpadu</w:t>
      </w:r>
      <w:r w:rsidR="00016DB6" w:rsidRPr="00F96979">
        <w:t>:</w:t>
      </w:r>
    </w:p>
    <w:p w14:paraId="64937930" w14:textId="58939B66" w:rsidR="00016DB6" w:rsidRPr="00F96979" w:rsidRDefault="00507592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papír a lepenka</w:t>
      </w:r>
      <w:r w:rsidR="003A2B27" w:rsidRPr="00F96979">
        <w:rPr>
          <w:rStyle w:val="Znakapoznpodarou"/>
        </w:rPr>
        <w:footnoteReference w:id="4"/>
      </w:r>
      <w:r w:rsidR="00940F59" w:rsidRPr="00F96979">
        <w:t>,</w:t>
      </w:r>
    </w:p>
    <w:p w14:paraId="768E90E4" w14:textId="0731240F" w:rsidR="003A1C22" w:rsidRDefault="00B92337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plast</w:t>
      </w:r>
      <w:r w:rsidR="009167BD" w:rsidRPr="00F96979">
        <w:t>y</w:t>
      </w:r>
      <w:r w:rsidR="00130E87" w:rsidRPr="00F96979">
        <w:rPr>
          <w:rStyle w:val="Znakapoznpodarou"/>
        </w:rPr>
        <w:footnoteReference w:id="5"/>
      </w:r>
      <w:r w:rsidR="003A1C22">
        <w:t>,</w:t>
      </w:r>
    </w:p>
    <w:p w14:paraId="5BD1B0D1" w14:textId="522CBAD5" w:rsidR="00500334" w:rsidRDefault="00D51581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kompozitní a nápojové kartony</w:t>
      </w:r>
      <w:r w:rsidR="00500334">
        <w:t>,</w:t>
      </w:r>
    </w:p>
    <w:p w14:paraId="791C2AF5" w14:textId="3DE6969C" w:rsidR="00940F59" w:rsidRPr="00F96979" w:rsidRDefault="00500334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</w:t>
      </w:r>
      <w:r w:rsidR="009167BD" w:rsidRPr="00F96979">
        <w:t>,</w:t>
      </w:r>
    </w:p>
    <w:p w14:paraId="4761A416" w14:textId="4B4DE3DE" w:rsidR="00A444D7" w:rsidRPr="00F96979" w:rsidRDefault="00B93ACB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sklo</w:t>
      </w:r>
      <w:r w:rsidR="00D65E36" w:rsidRPr="00F96979">
        <w:rPr>
          <w:rStyle w:val="Znakapoznpodarou"/>
        </w:rPr>
        <w:footnoteReference w:id="6"/>
      </w:r>
      <w:r w:rsidR="00FC1F7D" w:rsidRPr="00F96979">
        <w:t>,</w:t>
      </w:r>
    </w:p>
    <w:p w14:paraId="0572ADA0" w14:textId="2D994760" w:rsidR="00FC1F7D" w:rsidRPr="00F96979" w:rsidRDefault="00FC1F7D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lastRenderedPageBreak/>
        <w:t>kovy</w:t>
      </w:r>
      <w:r w:rsidRPr="00F96979">
        <w:rPr>
          <w:rStyle w:val="Znakapoznpodarou"/>
        </w:rPr>
        <w:footnoteReference w:id="7"/>
      </w:r>
      <w:r w:rsidR="0093163B" w:rsidRPr="00F96979">
        <w:t>,</w:t>
      </w:r>
    </w:p>
    <w:p w14:paraId="67BF42D4" w14:textId="2C1C42BA" w:rsidR="0093163B" w:rsidRPr="00F96979" w:rsidRDefault="00235EEC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biologický rozložitelný</w:t>
      </w:r>
      <w:r w:rsidR="009F1F0A" w:rsidRPr="00F96979">
        <w:t xml:space="preserve"> </w:t>
      </w:r>
      <w:r w:rsidRPr="00F96979">
        <w:t>odpad</w:t>
      </w:r>
      <w:r w:rsidR="009F1F0A" w:rsidRPr="00F96979">
        <w:t xml:space="preserve"> z kuchyní a stravoven</w:t>
      </w:r>
      <w:r w:rsidR="008E3449" w:rsidRPr="00F96979">
        <w:t xml:space="preserve"> rostlinného původu</w:t>
      </w:r>
      <w:r w:rsidR="00AA630D" w:rsidRPr="00F96979">
        <w:t xml:space="preserve"> a biologicky rozložitelný</w:t>
      </w:r>
      <w:r w:rsidR="00895C4D" w:rsidRPr="00F96979">
        <w:t xml:space="preserve"> odpad ze zahrad a parků</w:t>
      </w:r>
      <w:r w:rsidR="000E55F5" w:rsidRPr="00F96979">
        <w:t xml:space="preserve"> (dále jen </w:t>
      </w:r>
      <w:r w:rsidR="006A7E14" w:rsidRPr="00F96979">
        <w:t>„</w:t>
      </w:r>
      <w:r w:rsidR="000E55F5" w:rsidRPr="00F96979">
        <w:t>biologický odpad rostlinného původu</w:t>
      </w:r>
      <w:r w:rsidR="006A7E14" w:rsidRPr="00F96979">
        <w:t>“)</w:t>
      </w:r>
      <w:r w:rsidR="00523F2E" w:rsidRPr="00F96979">
        <w:t>,</w:t>
      </w:r>
    </w:p>
    <w:p w14:paraId="71A294CD" w14:textId="4D60827A" w:rsidR="00523F2E" w:rsidRPr="00F96979" w:rsidRDefault="00DB2321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jedlé oleje</w:t>
      </w:r>
      <w:r w:rsidR="00BE1095" w:rsidRPr="00F96979">
        <w:t xml:space="preserve"> a tuky</w:t>
      </w:r>
      <w:r w:rsidR="00BE1095" w:rsidRPr="00F96979">
        <w:rPr>
          <w:rStyle w:val="Znakapoznpodarou"/>
        </w:rPr>
        <w:footnoteReference w:id="8"/>
      </w:r>
      <w:r w:rsidR="00461925" w:rsidRPr="00F96979">
        <w:t>,</w:t>
      </w:r>
    </w:p>
    <w:p w14:paraId="4A3A2C66" w14:textId="3F2B14A1" w:rsidR="0011284B" w:rsidRPr="00F96979" w:rsidRDefault="00713386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bookmarkStart w:id="3" w:name="_Hlk82859962"/>
      <w:r w:rsidRPr="00F96979">
        <w:t>nebezpečný odpad</w:t>
      </w:r>
      <w:bookmarkEnd w:id="3"/>
      <w:r w:rsidR="003E4AB4" w:rsidRPr="00F96979">
        <w:rPr>
          <w:rStyle w:val="Znakapoznpodarou"/>
        </w:rPr>
        <w:footnoteReference w:id="9"/>
      </w:r>
    </w:p>
    <w:p w14:paraId="54BA18CD" w14:textId="12C92E66" w:rsidR="008365B8" w:rsidRPr="00F96979" w:rsidRDefault="005D1708" w:rsidP="00BA0439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objemný</w:t>
      </w:r>
      <w:r w:rsidR="00A332BE" w:rsidRPr="00F96979">
        <w:t xml:space="preserve"> odpad</w:t>
      </w:r>
      <w:r w:rsidR="00EE7722" w:rsidRPr="00F96979">
        <w:rPr>
          <w:rStyle w:val="Znakapoznpodarou"/>
        </w:rPr>
        <w:footnoteReference w:id="10"/>
      </w:r>
      <w:r w:rsidR="00865000" w:rsidRPr="00F96979">
        <w:t>,</w:t>
      </w:r>
      <w:r w:rsidR="00972F39" w:rsidRPr="00F96979">
        <w:t xml:space="preserve"> který vzhledem k jeho rozměrům nelze umístit do sběrných</w:t>
      </w:r>
      <w:r w:rsidR="00A73F73" w:rsidRPr="00F96979">
        <w:t xml:space="preserve"> v</w:t>
      </w:r>
      <w:r w:rsidR="009F1134" w:rsidRPr="00F96979">
        <w:t> </w:t>
      </w:r>
      <w:r w:rsidR="00A73F73" w:rsidRPr="00F96979">
        <w:t>nádob</w:t>
      </w:r>
      <w:r w:rsidR="009F1134" w:rsidRPr="00F96979">
        <w:t xml:space="preserve"> a zároveň se nejedná</w:t>
      </w:r>
      <w:r w:rsidR="00F84983" w:rsidRPr="00F96979">
        <w:t xml:space="preserve"> o odpad</w:t>
      </w:r>
      <w:r w:rsidR="00BB7D3F" w:rsidRPr="00F96979">
        <w:t xml:space="preserve">, který lze zařadit do jedné ze složek odpadu </w:t>
      </w:r>
      <w:r w:rsidR="005F71FC" w:rsidRPr="00F96979">
        <w:t xml:space="preserve">uvedených pod písm. a) až </w:t>
      </w:r>
      <w:r w:rsidR="00114093">
        <w:t>h</w:t>
      </w:r>
      <w:r w:rsidR="005F71FC" w:rsidRPr="00F96979">
        <w:t>)</w:t>
      </w:r>
      <w:r w:rsidR="008C049D" w:rsidRPr="00F96979">
        <w:t>,</w:t>
      </w:r>
    </w:p>
    <w:p w14:paraId="198A040D" w14:textId="726DF556" w:rsidR="00A41C79" w:rsidRPr="00F96979" w:rsidRDefault="00CB49DE" w:rsidP="00BA0439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</w:pPr>
      <w:bookmarkStart w:id="5" w:name="_Hlk82860475"/>
      <w:r w:rsidRPr="00F96979">
        <w:t>směsný komunální</w:t>
      </w:r>
      <w:r w:rsidR="00CD09EE" w:rsidRPr="00F96979">
        <w:t xml:space="preserve"> odpad</w:t>
      </w:r>
      <w:r w:rsidR="00133C56" w:rsidRPr="00F96979">
        <w:t xml:space="preserve"> je </w:t>
      </w:r>
      <w:r w:rsidR="00CD09EE" w:rsidRPr="00F96979">
        <w:t xml:space="preserve">komunální odpad </w:t>
      </w:r>
      <w:r w:rsidR="00AF0D27" w:rsidRPr="00F96979">
        <w:t>neuvedený</w:t>
      </w:r>
      <w:r w:rsidR="00E91D51" w:rsidRPr="00F96979">
        <w:t xml:space="preserve"> pod písm</w:t>
      </w:r>
      <w:r w:rsidR="005577DA" w:rsidRPr="00F96979">
        <w:t xml:space="preserve">eny a) až </w:t>
      </w:r>
      <w:r w:rsidR="00500334">
        <w:t>j</w:t>
      </w:r>
      <w:r w:rsidR="005577DA" w:rsidRPr="00F96979">
        <w:t>)</w:t>
      </w:r>
      <w:bookmarkEnd w:id="5"/>
      <w:r w:rsidR="004301A8" w:rsidRPr="00F96979">
        <w:t>.</w:t>
      </w:r>
    </w:p>
    <w:p w14:paraId="7CDB38E0" w14:textId="63DDEA20" w:rsidR="00E421A7" w:rsidRPr="00F96979" w:rsidRDefault="001141E5" w:rsidP="00BA0439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 w:rsidRPr="00F96979">
        <w:t>Stavební</w:t>
      </w:r>
      <w:r w:rsidR="00AF078E" w:rsidRPr="00F96979">
        <w:t xml:space="preserve"> a demoliční odpad</w:t>
      </w:r>
      <w:r w:rsidR="008221F0" w:rsidRPr="00F96979">
        <w:rPr>
          <w:rStyle w:val="Znakapoznpodarou"/>
        </w:rPr>
        <w:footnoteReference w:id="11"/>
      </w:r>
      <w:r w:rsidR="00D64B74" w:rsidRPr="00F96979">
        <w:t xml:space="preserve"> není </w:t>
      </w:r>
      <w:r w:rsidR="004F4BBA" w:rsidRPr="00F96979">
        <w:t>komunálním odpadem</w:t>
      </w:r>
      <w:r w:rsidR="008D261D" w:rsidRPr="00F96979">
        <w:t>.</w:t>
      </w:r>
    </w:p>
    <w:p w14:paraId="5ECA2CEE" w14:textId="77777777" w:rsidR="00A41C79" w:rsidRPr="00F96979" w:rsidRDefault="00A41C79" w:rsidP="00A41C79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>Čl. 3</w:t>
      </w:r>
    </w:p>
    <w:p w14:paraId="0D2A87DF" w14:textId="78A9DD40" w:rsidR="00A41C79" w:rsidRPr="00F96979" w:rsidRDefault="000068A8" w:rsidP="00A41C79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</w:t>
      </w:r>
      <w:r w:rsidR="00B35B53" w:rsidRPr="00F96979">
        <w:rPr>
          <w:szCs w:val="24"/>
        </w:rPr>
        <w:t xml:space="preserve"> papíru a lepenky</w:t>
      </w:r>
      <w:r w:rsidR="006A7E14" w:rsidRPr="00F96979">
        <w:rPr>
          <w:szCs w:val="24"/>
        </w:rPr>
        <w:t>,</w:t>
      </w:r>
      <w:r w:rsidR="00132F71" w:rsidRPr="00F96979">
        <w:rPr>
          <w:szCs w:val="24"/>
        </w:rPr>
        <w:t xml:space="preserve"> </w:t>
      </w:r>
      <w:r w:rsidR="00B35B53" w:rsidRPr="00F96979">
        <w:rPr>
          <w:szCs w:val="24"/>
        </w:rPr>
        <w:t>plastů</w:t>
      </w:r>
      <w:r w:rsidR="0031228C">
        <w:rPr>
          <w:szCs w:val="24"/>
        </w:rPr>
        <w:t>,</w:t>
      </w:r>
      <w:r w:rsidR="00F746CE" w:rsidRPr="00F96979">
        <w:rPr>
          <w:szCs w:val="24"/>
        </w:rPr>
        <w:t xml:space="preserve"> kompozitních a</w:t>
      </w:r>
      <w:r w:rsidR="00E001C1" w:rsidRPr="00F96979">
        <w:rPr>
          <w:szCs w:val="24"/>
        </w:rPr>
        <w:t xml:space="preserve"> nápojových kartonů</w:t>
      </w:r>
      <w:r w:rsidR="00A905E3">
        <w:rPr>
          <w:szCs w:val="24"/>
        </w:rPr>
        <w:t>, skla, kovů</w:t>
      </w:r>
      <w:r w:rsidR="00000593">
        <w:rPr>
          <w:szCs w:val="24"/>
        </w:rPr>
        <w:t>,</w:t>
      </w:r>
      <w:r w:rsidR="00A905E3">
        <w:rPr>
          <w:szCs w:val="24"/>
        </w:rPr>
        <w:t xml:space="preserve"> jedlých olejů a tuků</w:t>
      </w:r>
      <w:r w:rsidR="00000593">
        <w:rPr>
          <w:szCs w:val="24"/>
        </w:rPr>
        <w:t xml:space="preserve"> a biologických odpadů rostlinného původu</w:t>
      </w:r>
      <w:r w:rsidR="00F62984">
        <w:rPr>
          <w:szCs w:val="24"/>
        </w:rPr>
        <w:t>, textilu</w:t>
      </w:r>
    </w:p>
    <w:p w14:paraId="5AE7BEFB" w14:textId="643C8F55" w:rsidR="009C0D1B" w:rsidRDefault="00493FFD" w:rsidP="0048329C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>
        <w:t>papíru a lepenky</w:t>
      </w:r>
      <w:r w:rsidRPr="00F96979">
        <w:t xml:space="preserve"> jsou barvy </w:t>
      </w:r>
      <w:r w:rsidR="002C64B9">
        <w:t>modré</w:t>
      </w:r>
      <w:r w:rsidRPr="00F96979">
        <w:t xml:space="preserve"> s nápisem „</w:t>
      </w:r>
      <w:r w:rsidR="002C64B9">
        <w:t>papír</w:t>
      </w:r>
      <w:r w:rsidRPr="00F96979">
        <w:t xml:space="preserve">“ a jsou umístěny jako volně přístupné na </w:t>
      </w:r>
      <w:r w:rsidR="00484E66">
        <w:t xml:space="preserve">těchto </w:t>
      </w:r>
      <w:r w:rsidRPr="00F96979">
        <w:t>veřejných prostranstvích</w:t>
      </w:r>
      <w:r w:rsidR="00484E66">
        <w:t>:</w:t>
      </w:r>
    </w:p>
    <w:p w14:paraId="0253A811" w14:textId="62317206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Ovčín,</w:t>
      </w:r>
    </w:p>
    <w:p w14:paraId="1DF0327D" w14:textId="70293715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Beta servis,</w:t>
      </w:r>
    </w:p>
    <w:p w14:paraId="7833215A" w14:textId="3C0BCC59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Okružní,</w:t>
      </w:r>
    </w:p>
    <w:p w14:paraId="2BAB5098" w14:textId="54AB5842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U Hrubých strouhy,</w:t>
      </w:r>
    </w:p>
    <w:p w14:paraId="4C65B79D" w14:textId="069C2188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Na rozcestí k ČOV,</w:t>
      </w:r>
    </w:p>
    <w:p w14:paraId="2EBF0C44" w14:textId="54C7539F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Ulice K Brodu,</w:t>
      </w:r>
    </w:p>
    <w:p w14:paraId="39EBD886" w14:textId="0E98E11A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U prodejny,</w:t>
      </w:r>
    </w:p>
    <w:p w14:paraId="1A004909" w14:textId="2FF73261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U splavu,</w:t>
      </w:r>
    </w:p>
    <w:p w14:paraId="030B0DBA" w14:textId="7691DE94" w:rsidR="00226C4C" w:rsidRDefault="00226C4C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 xml:space="preserve">Libeř – U </w:t>
      </w:r>
      <w:proofErr w:type="spellStart"/>
      <w:r>
        <w:t>Bidli</w:t>
      </w:r>
      <w:proofErr w:type="spellEnd"/>
      <w:r>
        <w:t>,</w:t>
      </w:r>
    </w:p>
    <w:p w14:paraId="39546D89" w14:textId="2E9470E7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Libeř – Ke hřišti,</w:t>
      </w:r>
    </w:p>
    <w:p w14:paraId="0FBC1314" w14:textId="32B76BFE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 xml:space="preserve">Libeř – Pod </w:t>
      </w:r>
      <w:proofErr w:type="spellStart"/>
      <w:r>
        <w:t>Mordýřkou</w:t>
      </w:r>
      <w:proofErr w:type="spellEnd"/>
      <w:r>
        <w:t>,</w:t>
      </w:r>
    </w:p>
    <w:p w14:paraId="41B6C0DF" w14:textId="22220020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Libeň – U výjezdu na Zlatníky u č. p. 36,</w:t>
      </w:r>
    </w:p>
    <w:p w14:paraId="0D6B8912" w14:textId="4676CFED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Libeň – U Kovárny č. p. 33,</w:t>
      </w:r>
    </w:p>
    <w:p w14:paraId="57139AE7" w14:textId="58121817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Libeň – U prodejny,</w:t>
      </w:r>
    </w:p>
    <w:p w14:paraId="49331188" w14:textId="78CE3BE9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Libeň – U školky,</w:t>
      </w:r>
    </w:p>
    <w:p w14:paraId="1ADD41CC" w14:textId="5554DB67" w:rsidR="00484E66" w:rsidRDefault="00484E66" w:rsidP="0048329C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>
        <w:t>Libeň – U Zimů,</w:t>
      </w:r>
    </w:p>
    <w:p w14:paraId="2ACA8022" w14:textId="4C0E6BDC" w:rsidR="00484E66" w:rsidRPr="00F96979" w:rsidRDefault="00484E66" w:rsidP="00484E66">
      <w:pPr>
        <w:pStyle w:val="Odstavecseseznamem"/>
        <w:numPr>
          <w:ilvl w:val="1"/>
          <w:numId w:val="9"/>
        </w:numPr>
        <w:spacing w:after="120"/>
        <w:contextualSpacing w:val="0"/>
        <w:jc w:val="both"/>
      </w:pPr>
      <w:r>
        <w:t xml:space="preserve">Libeň </w:t>
      </w:r>
      <w:r w:rsidR="0048329C">
        <w:t>– Višňovka.</w:t>
      </w:r>
    </w:p>
    <w:p w14:paraId="468CE0D3" w14:textId="02A69AF6" w:rsidR="00AB70BE" w:rsidRDefault="00B57FBE" w:rsidP="0048329C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 w:rsidR="00CA43AD">
        <w:t>plastů</w:t>
      </w:r>
      <w:r w:rsidRPr="00F96979">
        <w:t xml:space="preserve"> jsou barvy </w:t>
      </w:r>
      <w:r w:rsidR="00CA43AD">
        <w:t>žluté</w:t>
      </w:r>
      <w:r w:rsidRPr="00F96979">
        <w:t xml:space="preserve"> s nápisem „</w:t>
      </w:r>
      <w:r w:rsidR="00CA43AD">
        <w:t>plasty</w:t>
      </w:r>
      <w:r w:rsidRPr="00F96979">
        <w:t xml:space="preserve">“ a jsou umístěny jako volně přístupné na </w:t>
      </w:r>
      <w:r w:rsidR="0048329C">
        <w:t xml:space="preserve">těchto </w:t>
      </w:r>
      <w:r w:rsidRPr="00F96979">
        <w:t>veřejných prostranstvích</w:t>
      </w:r>
      <w:r w:rsidR="0048329C">
        <w:t>:</w:t>
      </w:r>
    </w:p>
    <w:p w14:paraId="2DD84094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Ovčín,</w:t>
      </w:r>
    </w:p>
    <w:p w14:paraId="5C323253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Beta servis,</w:t>
      </w:r>
    </w:p>
    <w:p w14:paraId="0CC17BB6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Okružní,</w:t>
      </w:r>
    </w:p>
    <w:p w14:paraId="75B3BB9F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 Hrubých strouhy,</w:t>
      </w:r>
    </w:p>
    <w:p w14:paraId="0B31C00C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Na rozcestí k ČOV,</w:t>
      </w:r>
    </w:p>
    <w:p w14:paraId="0EA13473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Ulice K Brodu,</w:t>
      </w:r>
    </w:p>
    <w:p w14:paraId="5965DA12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 prodejny,</w:t>
      </w:r>
    </w:p>
    <w:p w14:paraId="336BCA84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lastRenderedPageBreak/>
        <w:t>Libeř – U splavu,</w:t>
      </w:r>
    </w:p>
    <w:p w14:paraId="7BA6FB69" w14:textId="2C3AFCEF" w:rsidR="00D46BD1" w:rsidRDefault="00D46BD1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 xml:space="preserve">Libeř – U </w:t>
      </w:r>
      <w:proofErr w:type="spellStart"/>
      <w:r>
        <w:t>Bidli</w:t>
      </w:r>
      <w:proofErr w:type="spellEnd"/>
      <w:r>
        <w:t>,</w:t>
      </w:r>
    </w:p>
    <w:p w14:paraId="49450BF6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Ke hřišti,</w:t>
      </w:r>
    </w:p>
    <w:p w14:paraId="78E8A651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 xml:space="preserve">Libeř – Pod </w:t>
      </w:r>
      <w:proofErr w:type="spellStart"/>
      <w:r>
        <w:t>Mordýřkou</w:t>
      </w:r>
      <w:proofErr w:type="spellEnd"/>
      <w:r>
        <w:t>,</w:t>
      </w:r>
    </w:p>
    <w:p w14:paraId="10417C59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výjezdu na Zlatníky u č. p. 36,</w:t>
      </w:r>
    </w:p>
    <w:p w14:paraId="3B4C0CD1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Kovárny č. p. 33,</w:t>
      </w:r>
    </w:p>
    <w:p w14:paraId="6F948763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prodejny,</w:t>
      </w:r>
    </w:p>
    <w:p w14:paraId="301ADC86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školky,</w:t>
      </w:r>
    </w:p>
    <w:p w14:paraId="118AC864" w14:textId="77777777" w:rsidR="0048329C" w:rsidRDefault="0048329C" w:rsidP="0048329C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Zimů,</w:t>
      </w:r>
    </w:p>
    <w:p w14:paraId="4C937A00" w14:textId="1436514A" w:rsidR="0048329C" w:rsidRPr="00F96979" w:rsidRDefault="0048329C" w:rsidP="0048329C">
      <w:pPr>
        <w:pStyle w:val="Odstavecseseznamem"/>
        <w:numPr>
          <w:ilvl w:val="1"/>
          <w:numId w:val="9"/>
        </w:numPr>
        <w:spacing w:after="120"/>
        <w:contextualSpacing w:val="0"/>
        <w:jc w:val="both"/>
      </w:pPr>
      <w:r>
        <w:t>Libeň – Višňovka.</w:t>
      </w:r>
    </w:p>
    <w:p w14:paraId="6A7D0785" w14:textId="67EF71DD" w:rsidR="005F5F6C" w:rsidRDefault="00CA43AD" w:rsidP="0048329C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>
        <w:t>kompozitních</w:t>
      </w:r>
      <w:r w:rsidR="00A65A36">
        <w:t xml:space="preserve"> a nápojových kartonů jsou</w:t>
      </w:r>
      <w:r w:rsidR="0048329C">
        <w:t xml:space="preserve"> obvykle</w:t>
      </w:r>
      <w:r w:rsidR="00F13654">
        <w:t xml:space="preserve"> barvy</w:t>
      </w:r>
      <w:r w:rsidR="00A65A36">
        <w:t xml:space="preserve"> </w:t>
      </w:r>
      <w:r w:rsidR="0048329C">
        <w:t>oranžové</w:t>
      </w:r>
      <w:r w:rsidRPr="00F96979">
        <w:t xml:space="preserve"> s nápisem „</w:t>
      </w:r>
      <w:r w:rsidR="0048329C">
        <w:t xml:space="preserve">nápojové </w:t>
      </w:r>
      <w:r w:rsidR="00156F2A">
        <w:t>kartony</w:t>
      </w:r>
      <w:r w:rsidRPr="00F96979">
        <w:t xml:space="preserve">“ a jsou umístěny jako volně přístupné na </w:t>
      </w:r>
      <w:r w:rsidR="0048329C">
        <w:t>t</w:t>
      </w:r>
      <w:r w:rsidR="00F1480D">
        <w:t>ě</w:t>
      </w:r>
      <w:r w:rsidR="0048329C">
        <w:t xml:space="preserve">chto </w:t>
      </w:r>
      <w:r w:rsidRPr="00F96979">
        <w:t>veřejných prostranstvích</w:t>
      </w:r>
      <w:r w:rsidR="0048329C">
        <w:t>:</w:t>
      </w:r>
    </w:p>
    <w:p w14:paraId="65509248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Beta servis,</w:t>
      </w:r>
    </w:p>
    <w:p w14:paraId="5F08C12D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Okružní,</w:t>
      </w:r>
    </w:p>
    <w:p w14:paraId="6DE7C033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U Hrubých strouhy,</w:t>
      </w:r>
    </w:p>
    <w:p w14:paraId="6EC55119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Na rozcestí k ČOV,</w:t>
      </w:r>
    </w:p>
    <w:p w14:paraId="22C50D91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Ulice K Brodu,</w:t>
      </w:r>
    </w:p>
    <w:p w14:paraId="7CA63349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U prodejny,</w:t>
      </w:r>
    </w:p>
    <w:p w14:paraId="0F0A7FE4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U splavu,</w:t>
      </w:r>
    </w:p>
    <w:p w14:paraId="20D917C9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Libeř – Ke hřišti,</w:t>
      </w:r>
    </w:p>
    <w:p w14:paraId="0FE34051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Libeň – U výjezdu na Zlatníky u č. p. 36,</w:t>
      </w:r>
    </w:p>
    <w:p w14:paraId="1C272EF5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Libeň – U Kovárny č. p. 33,</w:t>
      </w:r>
    </w:p>
    <w:p w14:paraId="2C11DA26" w14:textId="77777777" w:rsidR="0048329C" w:rsidRDefault="0048329C" w:rsidP="0048329C">
      <w:pPr>
        <w:pStyle w:val="Odstavecseseznamem"/>
        <w:numPr>
          <w:ilvl w:val="1"/>
          <w:numId w:val="9"/>
        </w:numPr>
        <w:spacing w:after="120"/>
        <w:jc w:val="both"/>
      </w:pPr>
      <w:r>
        <w:t>Libeň – U školky,</w:t>
      </w:r>
    </w:p>
    <w:p w14:paraId="43EAB733" w14:textId="0E407FE6" w:rsidR="0048329C" w:rsidRDefault="0048329C" w:rsidP="0048329C">
      <w:pPr>
        <w:pStyle w:val="Odstavecseseznamem"/>
        <w:numPr>
          <w:ilvl w:val="1"/>
          <w:numId w:val="9"/>
        </w:numPr>
        <w:spacing w:after="120"/>
        <w:ind w:left="1434" w:hanging="357"/>
        <w:contextualSpacing w:val="0"/>
        <w:jc w:val="both"/>
      </w:pPr>
      <w:r>
        <w:t>Libeň – U Zimů.</w:t>
      </w:r>
    </w:p>
    <w:p w14:paraId="53AAE232" w14:textId="54A7996D" w:rsidR="00574C2B" w:rsidRPr="00610878" w:rsidRDefault="00574C2B" w:rsidP="007D175B">
      <w:pPr>
        <w:pStyle w:val="Odstavecseseznamem"/>
        <w:numPr>
          <w:ilvl w:val="0"/>
          <w:numId w:val="9"/>
        </w:numPr>
        <w:contextualSpacing w:val="0"/>
        <w:jc w:val="both"/>
      </w:pPr>
      <w:r w:rsidRPr="00610878">
        <w:t xml:space="preserve">Nádoby na soustřeďování </w:t>
      </w:r>
      <w:r w:rsidR="00F848B2" w:rsidRPr="00610878">
        <w:t>skla</w:t>
      </w:r>
      <w:r w:rsidRPr="00610878">
        <w:t xml:space="preserve"> jsou barvy </w:t>
      </w:r>
      <w:r w:rsidR="00F1480D" w:rsidRPr="00610878">
        <w:t>zelené s</w:t>
      </w:r>
      <w:r w:rsidRPr="00610878">
        <w:t> nápisem „</w:t>
      </w:r>
      <w:r w:rsidR="00F848B2" w:rsidRPr="00610878">
        <w:t>sklo</w:t>
      </w:r>
      <w:r w:rsidRPr="00610878">
        <w:t>“</w:t>
      </w:r>
      <w:r w:rsidR="00F1480D" w:rsidRPr="00610878">
        <w:t xml:space="preserve"> (je-li v daném místě kromě zelené i bílá nádoba obě s nápisem „sklo, je bílá nádoba určena pro čiré sklo a zelená pro barevné sklo).</w:t>
      </w:r>
      <w:r w:rsidRPr="00610878">
        <w:t xml:space="preserve"> </w:t>
      </w:r>
      <w:r w:rsidR="00F1480D" w:rsidRPr="00610878">
        <w:t>Nádoby</w:t>
      </w:r>
      <w:r w:rsidRPr="00610878">
        <w:t xml:space="preserve"> jsou umístěny jako volně přístupné na</w:t>
      </w:r>
      <w:r w:rsidR="00F1480D" w:rsidRPr="00610878">
        <w:t xml:space="preserve"> těchto</w:t>
      </w:r>
      <w:r w:rsidRPr="00610878">
        <w:t xml:space="preserve"> veřejných prostranstvích</w:t>
      </w:r>
      <w:r w:rsidR="00F1480D" w:rsidRPr="00610878">
        <w:t>:</w:t>
      </w:r>
    </w:p>
    <w:p w14:paraId="6913ECE9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Ovčín,</w:t>
      </w:r>
    </w:p>
    <w:p w14:paraId="3C749816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Beta servis,</w:t>
      </w:r>
    </w:p>
    <w:p w14:paraId="5FFB5DFB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Okružní,</w:t>
      </w:r>
    </w:p>
    <w:p w14:paraId="495145CB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U Hrubých strouhy,</w:t>
      </w:r>
    </w:p>
    <w:p w14:paraId="4DEF4DE5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Na rozcestí k ČOV,</w:t>
      </w:r>
    </w:p>
    <w:p w14:paraId="708C192A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Ulice K Brodu,</w:t>
      </w:r>
    </w:p>
    <w:p w14:paraId="49AE4B55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U prodejny,</w:t>
      </w:r>
    </w:p>
    <w:p w14:paraId="3E8CC516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U splavu,</w:t>
      </w:r>
    </w:p>
    <w:p w14:paraId="365AF19E" w14:textId="238AAB43" w:rsidR="00610878" w:rsidRPr="00610878" w:rsidRDefault="00610878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 xml:space="preserve">Libeř – U </w:t>
      </w:r>
      <w:proofErr w:type="spellStart"/>
      <w:r w:rsidRPr="00610878">
        <w:t>Bidli</w:t>
      </w:r>
      <w:proofErr w:type="spellEnd"/>
    </w:p>
    <w:p w14:paraId="3971A23A" w14:textId="10C02513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Libeř – Ke hřišti,</w:t>
      </w:r>
    </w:p>
    <w:p w14:paraId="57695E9D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 xml:space="preserve">Libeř – Pod </w:t>
      </w:r>
      <w:proofErr w:type="spellStart"/>
      <w:r w:rsidRPr="00610878">
        <w:t>Mordýřkou</w:t>
      </w:r>
      <w:proofErr w:type="spellEnd"/>
      <w:r w:rsidRPr="00610878">
        <w:t>,</w:t>
      </w:r>
    </w:p>
    <w:p w14:paraId="005F9B2F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Libeň – U výjezdu na Zlatníky u č. p. 36,</w:t>
      </w:r>
    </w:p>
    <w:p w14:paraId="6ED10DFF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Libeň – U Kovárny č. p. 33,</w:t>
      </w:r>
    </w:p>
    <w:p w14:paraId="6512EB1E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Libeň – U prodejny,</w:t>
      </w:r>
    </w:p>
    <w:p w14:paraId="21D2D350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Libeň – U školky,</w:t>
      </w:r>
    </w:p>
    <w:p w14:paraId="30016FBE" w14:textId="77777777" w:rsidR="00F1480D" w:rsidRPr="00610878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 w:rsidRPr="00610878">
        <w:t>Libeň – U Zimů,</w:t>
      </w:r>
    </w:p>
    <w:p w14:paraId="3CB5BFA4" w14:textId="42289108" w:rsidR="00F1480D" w:rsidRPr="00610878" w:rsidRDefault="00F1480D" w:rsidP="007D175B">
      <w:pPr>
        <w:pStyle w:val="Odstavecseseznamem"/>
        <w:numPr>
          <w:ilvl w:val="1"/>
          <w:numId w:val="9"/>
        </w:numPr>
        <w:spacing w:after="120"/>
        <w:ind w:left="1434" w:hanging="357"/>
        <w:contextualSpacing w:val="0"/>
        <w:jc w:val="both"/>
      </w:pPr>
      <w:r w:rsidRPr="00610878">
        <w:t>Libeň – Višňovka.</w:t>
      </w:r>
    </w:p>
    <w:p w14:paraId="7BD339B2" w14:textId="6CE13D05" w:rsidR="00173A12" w:rsidRDefault="00173A12" w:rsidP="007D175B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>
        <w:t>kovů</w:t>
      </w:r>
      <w:r w:rsidRPr="00F96979">
        <w:t xml:space="preserve"> jsou barvy </w:t>
      </w:r>
      <w:r w:rsidR="006B0FA5">
        <w:t>šed</w:t>
      </w:r>
      <w:r>
        <w:t>é</w:t>
      </w:r>
      <w:r w:rsidRPr="00F96979">
        <w:t xml:space="preserve"> s nápisem „</w:t>
      </w:r>
      <w:r>
        <w:t>kov</w:t>
      </w:r>
      <w:r w:rsidR="00F1480D">
        <w:t>ové odpady</w:t>
      </w:r>
      <w:r w:rsidRPr="00F96979">
        <w:t>“ a jsou umístěny jako volně přístupné na</w:t>
      </w:r>
      <w:r w:rsidR="00F1480D">
        <w:t xml:space="preserve"> těchto</w:t>
      </w:r>
      <w:r w:rsidRPr="00F96979">
        <w:t xml:space="preserve"> veřejných prostranstvích</w:t>
      </w:r>
      <w:r w:rsidR="00F1480D">
        <w:t>:</w:t>
      </w:r>
    </w:p>
    <w:p w14:paraId="513E0893" w14:textId="77777777" w:rsidR="00F1480D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>
        <w:lastRenderedPageBreak/>
        <w:t>Libeř – U Hrubých strouhy,</w:t>
      </w:r>
    </w:p>
    <w:p w14:paraId="5D77763C" w14:textId="77777777" w:rsidR="00F1480D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 prodejny,</w:t>
      </w:r>
    </w:p>
    <w:p w14:paraId="6B00774D" w14:textId="77777777" w:rsidR="00F1480D" w:rsidRDefault="00F1480D" w:rsidP="007D175B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U výjezdu na Zlatníky u č. p. 36,</w:t>
      </w:r>
    </w:p>
    <w:p w14:paraId="3B9B2221" w14:textId="14374D3F" w:rsidR="00F1480D" w:rsidRDefault="00F1480D" w:rsidP="007D175B">
      <w:pPr>
        <w:pStyle w:val="Odstavecseseznamem"/>
        <w:numPr>
          <w:ilvl w:val="1"/>
          <w:numId w:val="9"/>
        </w:numPr>
        <w:spacing w:after="120"/>
        <w:ind w:left="1434" w:hanging="357"/>
        <w:contextualSpacing w:val="0"/>
        <w:jc w:val="both"/>
      </w:pPr>
      <w:r>
        <w:t>Libeň – U prodejny.</w:t>
      </w:r>
    </w:p>
    <w:p w14:paraId="5DEB9E08" w14:textId="77777777" w:rsidR="007D175B" w:rsidRDefault="00273B0F" w:rsidP="007D175B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s nápisem „</w:t>
      </w:r>
      <w:r w:rsidR="00646BBF">
        <w:t>jedlé oleje a tuky</w:t>
      </w:r>
      <w:r w:rsidRPr="00F96979">
        <w:t>“ a jsou umístěny jako volně přístupné na</w:t>
      </w:r>
      <w:r w:rsidR="007D175B">
        <w:t xml:space="preserve"> těchto</w:t>
      </w:r>
      <w:r w:rsidRPr="00F96979">
        <w:t xml:space="preserve"> veřejných prostranstvích</w:t>
      </w:r>
      <w:r w:rsidR="007D175B">
        <w:t>:</w:t>
      </w:r>
    </w:p>
    <w:p w14:paraId="4B56D656" w14:textId="77777777" w:rsidR="007D175B" w:rsidRDefault="007D175B" w:rsidP="007D175B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 prodejny,</w:t>
      </w:r>
    </w:p>
    <w:p w14:paraId="1BD5B6DA" w14:textId="1EF4ED22" w:rsidR="007D175B" w:rsidRDefault="007D175B" w:rsidP="007D175B">
      <w:pPr>
        <w:pStyle w:val="Odstavecseseznamem"/>
        <w:numPr>
          <w:ilvl w:val="1"/>
          <w:numId w:val="9"/>
        </w:numPr>
        <w:contextualSpacing w:val="0"/>
        <w:jc w:val="both"/>
      </w:pPr>
      <w:r>
        <w:t>Libe</w:t>
      </w:r>
      <w:r w:rsidR="0084116F">
        <w:t>ň</w:t>
      </w:r>
      <w:r>
        <w:t xml:space="preserve"> – U prodejny.</w:t>
      </w:r>
    </w:p>
    <w:p w14:paraId="75CFCF1E" w14:textId="331A87BA" w:rsidR="00273B0F" w:rsidRPr="00F96979" w:rsidRDefault="006B0FA5" w:rsidP="007D175B">
      <w:pPr>
        <w:pStyle w:val="Odstavecseseznamem"/>
        <w:spacing w:after="120"/>
        <w:ind w:left="567"/>
        <w:contextualSpacing w:val="0"/>
        <w:jc w:val="both"/>
      </w:pPr>
      <w:r>
        <w:t>Jedlé oleje a tuky se vkládají výhradně v uzavřených PET lahvích.</w:t>
      </w:r>
    </w:p>
    <w:p w14:paraId="0802A83F" w14:textId="77777777" w:rsidR="00000593" w:rsidRPr="00261261" w:rsidRDefault="00000593" w:rsidP="000F0F0B">
      <w:pPr>
        <w:pStyle w:val="Odstavecseseznamem"/>
        <w:numPr>
          <w:ilvl w:val="0"/>
          <w:numId w:val="9"/>
        </w:numPr>
        <w:contextualSpacing w:val="0"/>
        <w:jc w:val="both"/>
      </w:pPr>
      <w:r w:rsidRPr="00261261">
        <w:t>Biologický odpad rostlinného původu lze odkládat do velkoobjemových kontejnerů umístěných jako volně přístupné na těchto veřejných prostranstvích:</w:t>
      </w:r>
    </w:p>
    <w:p w14:paraId="4B99EC42" w14:textId="650E31CC" w:rsidR="00000593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 xml:space="preserve">Libeř – </w:t>
      </w:r>
      <w:r w:rsidR="00261261" w:rsidRPr="00261261">
        <w:t>Na</w:t>
      </w:r>
      <w:r w:rsidRPr="00261261">
        <w:t xml:space="preserve"> splavu,</w:t>
      </w:r>
    </w:p>
    <w:p w14:paraId="4D783075" w14:textId="35E847BF" w:rsidR="00261261" w:rsidRPr="00261261" w:rsidRDefault="00261261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Pod Splavem,</w:t>
      </w:r>
    </w:p>
    <w:p w14:paraId="50AF4426" w14:textId="7AEDCA4D" w:rsidR="00261261" w:rsidRPr="00261261" w:rsidRDefault="00261261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 xml:space="preserve">Libeř – U </w:t>
      </w:r>
      <w:proofErr w:type="spellStart"/>
      <w:r w:rsidRPr="00261261">
        <w:t>Bidli</w:t>
      </w:r>
      <w:proofErr w:type="spellEnd"/>
      <w:r w:rsidRPr="00261261">
        <w:t>,</w:t>
      </w:r>
    </w:p>
    <w:p w14:paraId="1376D4BF" w14:textId="1B6BC930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U můstku ke hřišti,</w:t>
      </w:r>
    </w:p>
    <w:p w14:paraId="61889DEC" w14:textId="196E96AB" w:rsidR="00261261" w:rsidRPr="00261261" w:rsidRDefault="00261261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Na fotbalovém hřišti,</w:t>
      </w:r>
    </w:p>
    <w:p w14:paraId="1111F2C2" w14:textId="497D9197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 xml:space="preserve">Libeř – U </w:t>
      </w:r>
      <w:proofErr w:type="spellStart"/>
      <w:r w:rsidRPr="00261261">
        <w:t>Betaservisu</w:t>
      </w:r>
      <w:proofErr w:type="spellEnd"/>
      <w:r w:rsidRPr="00261261">
        <w:t>,</w:t>
      </w:r>
    </w:p>
    <w:p w14:paraId="7147279E" w14:textId="05D55B62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Na doubí u č. p. 74,</w:t>
      </w:r>
    </w:p>
    <w:p w14:paraId="25B14DF1" w14:textId="7E72987A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U Hrubých strouhy u zrcadla,</w:t>
      </w:r>
    </w:p>
    <w:p w14:paraId="0D506ED8" w14:textId="07C677B5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 xml:space="preserve">Libeř – </w:t>
      </w:r>
      <w:r w:rsidR="00261261" w:rsidRPr="00261261">
        <w:t>Nad ČOV u č.p. 131</w:t>
      </w:r>
      <w:r w:rsidRPr="00261261">
        <w:t>,</w:t>
      </w:r>
    </w:p>
    <w:p w14:paraId="2805EBFC" w14:textId="60420D5A" w:rsidR="00261261" w:rsidRPr="00261261" w:rsidRDefault="00261261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Libeř – Ovčín,</w:t>
      </w:r>
    </w:p>
    <w:p w14:paraId="2432F21C" w14:textId="07A4F981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Libeň – U bytovek,</w:t>
      </w:r>
    </w:p>
    <w:p w14:paraId="5F047971" w14:textId="2EE8BFB4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Libeň – Na ohradě,</w:t>
      </w:r>
    </w:p>
    <w:p w14:paraId="320F1D94" w14:textId="6B43B138" w:rsidR="000F0F0B" w:rsidRPr="00261261" w:rsidRDefault="000F0F0B" w:rsidP="00261261">
      <w:pPr>
        <w:pStyle w:val="Odstavecseseznamem"/>
        <w:numPr>
          <w:ilvl w:val="1"/>
          <w:numId w:val="9"/>
        </w:numPr>
        <w:contextualSpacing w:val="0"/>
        <w:jc w:val="both"/>
      </w:pPr>
      <w:r w:rsidRPr="00261261">
        <w:t>Libeň – U cyklostezky Libeň – Břežany,</w:t>
      </w:r>
    </w:p>
    <w:p w14:paraId="2FB73A77" w14:textId="697E921B" w:rsidR="00261261" w:rsidRPr="00261261" w:rsidRDefault="000F0F0B" w:rsidP="00261261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 w:rsidRPr="00261261">
        <w:t>Libeň – Na Hrábkově</w:t>
      </w:r>
      <w:r w:rsidR="00261261" w:rsidRPr="00261261">
        <w:t>,</w:t>
      </w:r>
    </w:p>
    <w:p w14:paraId="2353941F" w14:textId="19CF2600" w:rsidR="00261261" w:rsidRPr="00261261" w:rsidRDefault="00261261" w:rsidP="00261261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 w:rsidRPr="00261261">
        <w:t>Libeň – Lokalita RP3 u č.p. 162,</w:t>
      </w:r>
    </w:p>
    <w:p w14:paraId="6241550D" w14:textId="67469501" w:rsidR="00261261" w:rsidRDefault="00261261" w:rsidP="00261261">
      <w:pPr>
        <w:pStyle w:val="Odstavecseseznamem"/>
        <w:numPr>
          <w:ilvl w:val="1"/>
          <w:numId w:val="9"/>
        </w:numPr>
        <w:ind w:left="1434" w:hanging="357"/>
        <w:contextualSpacing w:val="0"/>
        <w:jc w:val="both"/>
      </w:pPr>
      <w:r w:rsidRPr="00261261">
        <w:t>Libeň – Višňovka.</w:t>
      </w:r>
    </w:p>
    <w:p w14:paraId="4C4AAF81" w14:textId="77777777" w:rsidR="0084116F" w:rsidRDefault="0084116F" w:rsidP="0084116F">
      <w:pPr>
        <w:pStyle w:val="Odstavecseseznamem"/>
        <w:ind w:left="567"/>
        <w:contextualSpacing w:val="0"/>
        <w:jc w:val="both"/>
      </w:pPr>
    </w:p>
    <w:p w14:paraId="402B23DD" w14:textId="5CB4AEDF" w:rsidR="0084116F" w:rsidRDefault="0084116F" w:rsidP="0084116F">
      <w:pPr>
        <w:pStyle w:val="Odstavecseseznamem"/>
        <w:numPr>
          <w:ilvl w:val="0"/>
          <w:numId w:val="9"/>
        </w:numPr>
        <w:contextualSpacing w:val="0"/>
        <w:jc w:val="both"/>
      </w:pPr>
      <w:r w:rsidRPr="00F96979">
        <w:t xml:space="preserve">Nádoby na soustřeďování </w:t>
      </w:r>
      <w:r>
        <w:t>textilu</w:t>
      </w:r>
      <w:r w:rsidRPr="00F96979">
        <w:t xml:space="preserve"> jsou umístěny jako volně přístupné na</w:t>
      </w:r>
      <w:r>
        <w:t xml:space="preserve"> těchto</w:t>
      </w:r>
      <w:r w:rsidRPr="00F96979">
        <w:t xml:space="preserve"> veřejných prostranstvích</w:t>
      </w:r>
      <w:r>
        <w:t>:</w:t>
      </w:r>
    </w:p>
    <w:p w14:paraId="520BA5D5" w14:textId="77777777" w:rsidR="0084116F" w:rsidRDefault="0084116F" w:rsidP="0084116F">
      <w:pPr>
        <w:pStyle w:val="Odstavecseseznamem"/>
        <w:numPr>
          <w:ilvl w:val="1"/>
          <w:numId w:val="9"/>
        </w:numPr>
        <w:contextualSpacing w:val="0"/>
        <w:jc w:val="both"/>
      </w:pPr>
      <w:r>
        <w:t>Libeř – U prodejny,</w:t>
      </w:r>
    </w:p>
    <w:p w14:paraId="23E5C056" w14:textId="5FF6F7D6" w:rsidR="0084116F" w:rsidRDefault="0084116F" w:rsidP="0084116F">
      <w:pPr>
        <w:pStyle w:val="Odstavecseseznamem"/>
        <w:numPr>
          <w:ilvl w:val="1"/>
          <w:numId w:val="9"/>
        </w:numPr>
        <w:contextualSpacing w:val="0"/>
        <w:jc w:val="both"/>
      </w:pPr>
      <w:r>
        <w:t>Libeň – Na ohradě.</w:t>
      </w:r>
    </w:p>
    <w:p w14:paraId="4D2FCE49" w14:textId="77777777" w:rsidR="00261261" w:rsidRPr="00610878" w:rsidRDefault="00261261" w:rsidP="00261261">
      <w:pPr>
        <w:pStyle w:val="Odstavecseseznamem"/>
        <w:ind w:left="1434"/>
        <w:contextualSpacing w:val="0"/>
        <w:jc w:val="both"/>
        <w:rPr>
          <w:highlight w:val="yellow"/>
        </w:rPr>
      </w:pPr>
    </w:p>
    <w:p w14:paraId="7EA8D2C8" w14:textId="24B891E6" w:rsidR="000067CA" w:rsidRDefault="00AF7917" w:rsidP="00BA043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F96979">
        <w:t xml:space="preserve">Do nádob je zakázáno vkládat jiné složky komunálního odpadu. Odkládaný odpad </w:t>
      </w:r>
      <w:r w:rsidR="00000593">
        <w:t xml:space="preserve">vyjma biologického odpadu rostlinného původu </w:t>
      </w:r>
      <w:r w:rsidRPr="00F96979">
        <w:t>musí být suchý</w:t>
      </w:r>
      <w:r w:rsidR="00000593">
        <w:t xml:space="preserve"> </w:t>
      </w:r>
      <w:r>
        <w:t>(u jedlých olejů a tuků suchý obal)</w:t>
      </w:r>
      <w:r w:rsidRPr="00F96979">
        <w:t>. Objem odpadu před vložením do sběrných nádob musí být, je-li to možné, minimalizován.</w:t>
      </w:r>
    </w:p>
    <w:p w14:paraId="57C1F4CD" w14:textId="46D94AEB" w:rsidR="00000593" w:rsidRPr="00F96979" w:rsidRDefault="00000593" w:rsidP="00BA043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>
        <w:rPr>
          <w:rStyle w:val="Znakapoznpodarou"/>
        </w:rPr>
        <w:footnoteReference w:id="12"/>
      </w:r>
    </w:p>
    <w:p w14:paraId="3DF7E61A" w14:textId="3E9EF53F" w:rsidR="00AC70E8" w:rsidRDefault="003D1078" w:rsidP="00BA043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bookmarkStart w:id="6" w:name="_Hlk81254592"/>
      <w:r w:rsidRPr="00F96979">
        <w:t>Odpad soustřeďovaný dle tohoto článku lze odkládat do kterékoliv nádoby ke shromažďování příslušného odpadu určené.</w:t>
      </w:r>
    </w:p>
    <w:bookmarkEnd w:id="6"/>
    <w:p w14:paraId="3B45430F" w14:textId="6E1FD9FC" w:rsidR="00575F9A" w:rsidRPr="00F96979" w:rsidRDefault="004E445D" w:rsidP="00BA043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F96979">
        <w:t xml:space="preserve">Nádoby </w:t>
      </w:r>
      <w:r w:rsidR="00610878">
        <w:t>je povinnost plnit tak</w:t>
      </w:r>
      <w:r w:rsidRPr="00F96979">
        <w:t xml:space="preserve">, aby </w:t>
      </w:r>
      <w:r w:rsidR="00610878">
        <w:t xml:space="preserve">je </w:t>
      </w:r>
      <w:r w:rsidRPr="00F96979">
        <w:t>bylo možno uzavřít</w:t>
      </w:r>
      <w:r w:rsidR="00610878">
        <w:t xml:space="preserve"> a odpad z nich při manipulaci nevypadával</w:t>
      </w:r>
      <w:r w:rsidRPr="00F96979">
        <w:t>.</w:t>
      </w:r>
    </w:p>
    <w:p w14:paraId="41205582" w14:textId="0650930E" w:rsidR="007156E1" w:rsidRPr="00F96979" w:rsidRDefault="0011007F" w:rsidP="00BA0439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F96979">
        <w:lastRenderedPageBreak/>
        <w:t>Odpady umístěné do jednotlivých nádob v souladu s tímto článkem jsou odpadem předaným.</w:t>
      </w:r>
    </w:p>
    <w:p w14:paraId="44A8F1DB" w14:textId="111FA82A" w:rsidR="006A5180" w:rsidRPr="00F96979" w:rsidRDefault="006A5180" w:rsidP="007035A2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7035A2" w:rsidRPr="00F96979">
        <w:rPr>
          <w:sz w:val="28"/>
          <w:szCs w:val="28"/>
        </w:rPr>
        <w:t>4</w:t>
      </w:r>
    </w:p>
    <w:p w14:paraId="75E21FEC" w14:textId="22DD2FFA" w:rsidR="00B16827" w:rsidRPr="00F96979" w:rsidRDefault="005840EF" w:rsidP="00B16827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nebezpečného odpadu</w:t>
      </w:r>
    </w:p>
    <w:p w14:paraId="74E0B403" w14:textId="2F6E44CC" w:rsidR="00D2321B" w:rsidRPr="00D2321B" w:rsidRDefault="00D2321B" w:rsidP="00D2321B">
      <w:pPr>
        <w:numPr>
          <w:ilvl w:val="0"/>
          <w:numId w:val="18"/>
        </w:numPr>
        <w:suppressAutoHyphens/>
        <w:autoSpaceDN w:val="0"/>
        <w:jc w:val="both"/>
      </w:pPr>
      <w:r w:rsidRPr="00D2321B">
        <w:t>Nebezpečný odpad lze odevzdávat celoročně ve sběrném dvoře, který je umístěn v Jílovém u Prahy, ulice Na Slunci 737</w:t>
      </w:r>
      <w:r>
        <w:t>, 254 01 Jílové u Prahy</w:t>
      </w:r>
      <w:r w:rsidRPr="00D2321B">
        <w:t>.</w:t>
      </w:r>
    </w:p>
    <w:p w14:paraId="6B66DAA9" w14:textId="77777777" w:rsidR="00D2321B" w:rsidRPr="00D2321B" w:rsidRDefault="00D2321B" w:rsidP="00D2321B">
      <w:pPr>
        <w:ind w:left="360"/>
        <w:jc w:val="both"/>
      </w:pPr>
    </w:p>
    <w:p w14:paraId="63DF8419" w14:textId="77777777" w:rsidR="00D2321B" w:rsidRPr="00D2321B" w:rsidRDefault="00D2321B" w:rsidP="00D2321B">
      <w:pPr>
        <w:numPr>
          <w:ilvl w:val="0"/>
          <w:numId w:val="18"/>
        </w:numPr>
        <w:suppressAutoHyphens/>
        <w:autoSpaceDN w:val="0"/>
        <w:jc w:val="both"/>
      </w:pPr>
      <w:r w:rsidRPr="00D2321B">
        <w:t>Soustřeďování nebezpečných složek komunálního odpadu podléhá požadavkům stanoveným v čl. 3 odst. 4 a 5.</w:t>
      </w:r>
    </w:p>
    <w:p w14:paraId="12305862" w14:textId="12890177" w:rsidR="00CD467A" w:rsidRPr="00F96979" w:rsidRDefault="00CD467A" w:rsidP="00CD467A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886A66">
        <w:rPr>
          <w:sz w:val="28"/>
          <w:szCs w:val="28"/>
        </w:rPr>
        <w:t>5</w:t>
      </w:r>
    </w:p>
    <w:p w14:paraId="63BB6929" w14:textId="6FE47CDC" w:rsidR="00CD467A" w:rsidRPr="00F96979" w:rsidRDefault="008940BD" w:rsidP="00CD467A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o</w:t>
      </w:r>
      <w:r w:rsidR="00004568" w:rsidRPr="00F96979">
        <w:rPr>
          <w:szCs w:val="24"/>
        </w:rPr>
        <w:t>bjemn</w:t>
      </w:r>
      <w:r w:rsidRPr="00F96979">
        <w:rPr>
          <w:szCs w:val="24"/>
        </w:rPr>
        <w:t>ého</w:t>
      </w:r>
      <w:r w:rsidR="00004568" w:rsidRPr="00F96979">
        <w:rPr>
          <w:szCs w:val="24"/>
        </w:rPr>
        <w:t xml:space="preserve"> odpad</w:t>
      </w:r>
      <w:r w:rsidRPr="00F96979">
        <w:rPr>
          <w:szCs w:val="24"/>
        </w:rPr>
        <w:t>u</w:t>
      </w:r>
    </w:p>
    <w:p w14:paraId="44188E80" w14:textId="2AC6F5E8" w:rsidR="00EE5FAE" w:rsidRPr="00EE5FAE" w:rsidRDefault="00EE5FAE" w:rsidP="00EE5FAE">
      <w:pPr>
        <w:numPr>
          <w:ilvl w:val="0"/>
          <w:numId w:val="19"/>
        </w:numPr>
        <w:suppressAutoHyphens/>
        <w:autoSpaceDN w:val="0"/>
        <w:jc w:val="both"/>
      </w:pPr>
      <w:r w:rsidRPr="00EE5FAE">
        <w:t>Objemný odpad lze odevzdávat celoročně ve sběrném dvoře, který je umístěn v Jílovém u Prahy, ulice Na Slunci 737</w:t>
      </w:r>
      <w:r>
        <w:t>, 254 01 Jílové u Prahy</w:t>
      </w:r>
      <w:r w:rsidRPr="00EE5FAE">
        <w:t>.</w:t>
      </w:r>
    </w:p>
    <w:p w14:paraId="7D1FA96D" w14:textId="77777777" w:rsidR="00EE5FAE" w:rsidRPr="00EE5FAE" w:rsidRDefault="00EE5FAE" w:rsidP="00EE5FAE">
      <w:pPr>
        <w:pStyle w:val="NormlnIMP"/>
        <w:overflowPunct/>
        <w:autoSpaceDE/>
        <w:spacing w:line="240" w:lineRule="auto"/>
        <w:textAlignment w:val="auto"/>
      </w:pPr>
    </w:p>
    <w:p w14:paraId="42B3AE23" w14:textId="77777777" w:rsidR="00EE5FAE" w:rsidRPr="00EE5FAE" w:rsidRDefault="00EE5FAE" w:rsidP="00EE5FAE">
      <w:pPr>
        <w:numPr>
          <w:ilvl w:val="0"/>
          <w:numId w:val="19"/>
        </w:numPr>
        <w:tabs>
          <w:tab w:val="left" w:pos="360"/>
          <w:tab w:val="left" w:pos="567"/>
        </w:tabs>
        <w:suppressAutoHyphens/>
        <w:autoSpaceDN w:val="0"/>
        <w:ind w:left="0" w:firstLine="0"/>
        <w:jc w:val="both"/>
      </w:pPr>
      <w:r w:rsidRPr="00EE5FAE">
        <w:t>Soustřeďování objemného odpadu podléhá požadavkům stanoveným v čl. 3 odst. 4 a 5.</w:t>
      </w:r>
    </w:p>
    <w:p w14:paraId="1AD465FA" w14:textId="71143309" w:rsidR="00A53CED" w:rsidRPr="00F96979" w:rsidRDefault="00A53CED" w:rsidP="00A53CED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886A66">
        <w:rPr>
          <w:sz w:val="28"/>
          <w:szCs w:val="28"/>
        </w:rPr>
        <w:t>6</w:t>
      </w:r>
    </w:p>
    <w:p w14:paraId="686875B6" w14:textId="399AF13D" w:rsidR="00835BE9" w:rsidRPr="00F96979" w:rsidRDefault="00BC7CAF" w:rsidP="00835BE9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Svo</w:t>
      </w:r>
      <w:r w:rsidR="001C72E2" w:rsidRPr="00F96979">
        <w:rPr>
          <w:szCs w:val="24"/>
        </w:rPr>
        <w:t xml:space="preserve">z </w:t>
      </w:r>
      <w:r w:rsidR="004B12F4" w:rsidRPr="00F96979">
        <w:rPr>
          <w:szCs w:val="24"/>
        </w:rPr>
        <w:t>směs</w:t>
      </w:r>
      <w:r w:rsidR="001C72E2" w:rsidRPr="00F96979">
        <w:rPr>
          <w:szCs w:val="24"/>
        </w:rPr>
        <w:t>ného odpadu</w:t>
      </w:r>
    </w:p>
    <w:p w14:paraId="5D75D7B2" w14:textId="0615DFB7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>Na soustřeďování směsného komunálního odpadu jsou užívány nádoby s nápisem „směsný odpad“ s objemem 120 l nebo 240 l a jsou označeny nálepkou vyjadřující velikost nádoby a frekvenci svozů. Nádoby na směsný komunální odpad musí splňovat parametry, které na požádání poskytne Obecní úřad Libeř.</w:t>
      </w:r>
      <w:r w:rsidRPr="00314180">
        <w:t xml:space="preserve"> </w:t>
      </w:r>
      <w:r w:rsidRPr="000E62B2">
        <w:t>Vlastní</w:t>
      </w:r>
      <w:r>
        <w:t>k</w:t>
      </w:r>
      <w:r w:rsidRPr="000E62B2">
        <w:t xml:space="preserve"> nemovité věci nebo společenství vlastníků nemovité věci v rekreačních oblastech</w:t>
      </w:r>
      <w:r>
        <w:t>, kde nelze zajistit svoz směsného odpadu do vzdálenosti 100 m od nemovité věci, může užívat místo nádob pytle na směsný odpad</w:t>
      </w:r>
      <w:r w:rsidR="0032411D">
        <w:t xml:space="preserve"> označené známkou</w:t>
      </w:r>
      <w:r>
        <w:t xml:space="preserve">. </w:t>
      </w:r>
    </w:p>
    <w:p w14:paraId="0CE0AE05" w14:textId="0E5B0766" w:rsidR="009B2FAF" w:rsidRPr="000E62B2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>Nádoby nebo pytle na soustřeďování směsného odpadu jsou určeny výlučně pro potřeby příslušné nemovité věci</w:t>
      </w:r>
      <w:r w:rsidR="00100AD8">
        <w:t>.</w:t>
      </w:r>
      <w:r>
        <w:t xml:space="preserve"> </w:t>
      </w:r>
      <w:r w:rsidR="00100AD8">
        <w:t>Nádoby si</w:t>
      </w:r>
      <w:r>
        <w:t xml:space="preserve"> zajistí na svůj náklad vlastník nemovité věci nebo společenství vlastníků, kterému obec poskytne příslušné nálepky pro označení </w:t>
      </w:r>
      <w:r w:rsidRPr="000E62B2">
        <w:t xml:space="preserve">těchto nádob. </w:t>
      </w:r>
      <w:r w:rsidR="00E031D5">
        <w:t>P</w:t>
      </w:r>
      <w:r w:rsidR="00100AD8">
        <w:t xml:space="preserve">ytle na směsný odpad </w:t>
      </w:r>
      <w:r w:rsidR="00E031D5">
        <w:t xml:space="preserve">označené </w:t>
      </w:r>
      <w:r w:rsidR="008370D5">
        <w:t>znám</w:t>
      </w:r>
      <w:r w:rsidR="00E031D5">
        <w:t>kou</w:t>
      </w:r>
      <w:r w:rsidR="008370D5">
        <w:t xml:space="preserve"> </w:t>
      </w:r>
      <w:r w:rsidR="00100AD8">
        <w:t xml:space="preserve">poskytne Obecní úřad Libeř. </w:t>
      </w:r>
      <w:r w:rsidRPr="000E62B2">
        <w:t>Nádoby</w:t>
      </w:r>
      <w:r>
        <w:t xml:space="preserve"> nebo pytle</w:t>
      </w:r>
      <w:r w:rsidRPr="000E62B2">
        <w:t xml:space="preserve"> pro jednotlivé nemovité věci jsou umístěny mimo veřejná prostranství.</w:t>
      </w:r>
    </w:p>
    <w:p w14:paraId="2280ADF1" w14:textId="577BF4C5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bookmarkStart w:id="7" w:name="_Hlk78835256"/>
      <w:r w:rsidRPr="000E62B2">
        <w:t>Vlastník nemovité</w:t>
      </w:r>
      <w:r w:rsidRPr="00DB3EDF">
        <w:t xml:space="preserve"> věci</w:t>
      </w:r>
      <w:r>
        <w:t xml:space="preserve"> nebo společenství vlastníků </w:t>
      </w:r>
      <w:bookmarkEnd w:id="7"/>
      <w:r w:rsidRPr="00663D52">
        <w:t>m</w:t>
      </w:r>
      <w:r>
        <w:t>á</w:t>
      </w:r>
      <w:r w:rsidRPr="00663D52">
        <w:t xml:space="preserve"> právo u obce v mezích nabízených variant objednat kapacitu soustřeďovacích prostředků. Objednaná kapacita soustřeďovacích prostředků se ohlašuje správci poplatku za podmínek stanovených obecně závazn</w:t>
      </w:r>
      <w:r>
        <w:t>ou</w:t>
      </w:r>
      <w:r w:rsidRPr="00663D52">
        <w:t xml:space="preserve"> vyhláš</w:t>
      </w:r>
      <w:r>
        <w:t>kou</w:t>
      </w:r>
      <w:r w:rsidRPr="00663D52">
        <w:t xml:space="preserve"> obce </w:t>
      </w:r>
      <w:r w:rsidR="0004736B">
        <w:t>Libeř</w:t>
      </w:r>
      <w:r>
        <w:rPr>
          <w:rStyle w:val="Znakapoznpodarou"/>
        </w:rPr>
        <w:footnoteReference w:id="13"/>
      </w:r>
      <w:r w:rsidRPr="00663D52">
        <w:t>.</w:t>
      </w:r>
    </w:p>
    <w:p w14:paraId="3D9DABE6" w14:textId="6CA777AD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>Do nádob nebo pytlů na směsný odpad je zakázáno vkládat složky komunálního odpadu, které lze předávat postupem dle čl. 3–</w:t>
      </w:r>
      <w:r w:rsidR="00D12776">
        <w:t>4</w:t>
      </w:r>
      <w:r>
        <w:t xml:space="preserve"> této vyhlášky.</w:t>
      </w:r>
    </w:p>
    <w:p w14:paraId="64D87CFB" w14:textId="4B5E6745" w:rsidR="009B2FAF" w:rsidRDefault="009B2FAF" w:rsidP="00D12776">
      <w:pPr>
        <w:pStyle w:val="Odstavecseseznamem"/>
        <w:numPr>
          <w:ilvl w:val="0"/>
          <w:numId w:val="12"/>
        </w:numPr>
        <w:contextualSpacing w:val="0"/>
        <w:jc w:val="both"/>
      </w:pPr>
      <w:r>
        <w:t xml:space="preserve">Předávacím místem nádob je veřejné prostranství u vjezdu nebo vchodu na pozemek příslušné nemovité věci, není-li toto místo přímo dosažitelné vozy svozové společnosti, je předávacím místem nejbližší místo dosažitelné vozy svozové společnosti, nedohodne-li se </w:t>
      </w:r>
      <w:r w:rsidRPr="00DB3EDF">
        <w:t>vlastník nemovité věci</w:t>
      </w:r>
      <w:r>
        <w:t xml:space="preserve"> nebo společenství vlastníků a obec Libeř jinak. Nádoby na </w:t>
      </w:r>
      <w:r>
        <w:lastRenderedPageBreak/>
        <w:t>předávací místo musí být umístěny v souladu s právními předpisy</w:t>
      </w:r>
      <w:r w:rsidR="002319D3">
        <w:rPr>
          <w:rStyle w:val="Znakapoznpodarou"/>
        </w:rPr>
        <w:footnoteReference w:id="14"/>
      </w:r>
      <w:r>
        <w:t xml:space="preserve">. Předávacím místem pro pytle jsou </w:t>
      </w:r>
      <w:r w:rsidR="00D12776">
        <w:t xml:space="preserve">tato </w:t>
      </w:r>
      <w:r>
        <w:t>sběrná místa</w:t>
      </w:r>
      <w:r w:rsidR="00D12776">
        <w:t xml:space="preserve"> pro tříděný odpad (pytle se odkládají vedle nádob na tříděný odpad)</w:t>
      </w:r>
      <w:r>
        <w:t>:</w:t>
      </w:r>
    </w:p>
    <w:p w14:paraId="01F9A777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Ovčín,</w:t>
      </w:r>
    </w:p>
    <w:p w14:paraId="619A31C2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Beta servis,</w:t>
      </w:r>
    </w:p>
    <w:p w14:paraId="7373BBCA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Okružní,</w:t>
      </w:r>
    </w:p>
    <w:p w14:paraId="39F81CD5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U Hrubých strouhy,</w:t>
      </w:r>
    </w:p>
    <w:p w14:paraId="7E76F94F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Na rozcestí k ČOV,</w:t>
      </w:r>
    </w:p>
    <w:p w14:paraId="3547350D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Ulice K Brodu,</w:t>
      </w:r>
    </w:p>
    <w:p w14:paraId="07CAF630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U prodejny,</w:t>
      </w:r>
    </w:p>
    <w:p w14:paraId="05636C30" w14:textId="5D71C981" w:rsidR="00903E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U splavu</w:t>
      </w:r>
      <w:r w:rsidR="00903E76">
        <w:t>,</w:t>
      </w:r>
    </w:p>
    <w:p w14:paraId="10534756" w14:textId="0BD74B56" w:rsidR="00D12776" w:rsidRDefault="00903E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 xml:space="preserve">Libeř – U </w:t>
      </w:r>
      <w:proofErr w:type="spellStart"/>
      <w:r>
        <w:t>Bidli</w:t>
      </w:r>
      <w:proofErr w:type="spellEnd"/>
      <w:r w:rsidR="00D12776">
        <w:t>,</w:t>
      </w:r>
    </w:p>
    <w:p w14:paraId="65E4750C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Libeř – Ke hřišti,</w:t>
      </w:r>
    </w:p>
    <w:p w14:paraId="086B4027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 xml:space="preserve">Libeř – Pod </w:t>
      </w:r>
      <w:proofErr w:type="spellStart"/>
      <w:r>
        <w:t>Mordýřkou</w:t>
      </w:r>
      <w:proofErr w:type="spellEnd"/>
      <w:r>
        <w:t>,</w:t>
      </w:r>
    </w:p>
    <w:p w14:paraId="1588D623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Libeň – U výjezdu na Zlatníky u č. p. 36,</w:t>
      </w:r>
    </w:p>
    <w:p w14:paraId="3D8BB882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Libeň – U Kovárny č. p. 33,</w:t>
      </w:r>
    </w:p>
    <w:p w14:paraId="34322B1E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Libeň – U prodejny,</w:t>
      </w:r>
    </w:p>
    <w:p w14:paraId="03ACFA37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Libeň – U školky,</w:t>
      </w:r>
    </w:p>
    <w:p w14:paraId="1E07BB11" w14:textId="77777777" w:rsidR="00D12776" w:rsidRDefault="00D12776" w:rsidP="00D12776">
      <w:pPr>
        <w:pStyle w:val="Odstavecseseznamem"/>
        <w:numPr>
          <w:ilvl w:val="1"/>
          <w:numId w:val="12"/>
        </w:numPr>
        <w:contextualSpacing w:val="0"/>
        <w:jc w:val="both"/>
      </w:pPr>
      <w:r>
        <w:t>Libeň – U Zimů,</w:t>
      </w:r>
    </w:p>
    <w:p w14:paraId="603F8EA3" w14:textId="29A03FA9" w:rsidR="009B2FAF" w:rsidRPr="000E62B2" w:rsidRDefault="00D12776" w:rsidP="00D12776">
      <w:pPr>
        <w:pStyle w:val="Odstavecseseznamem"/>
        <w:numPr>
          <w:ilvl w:val="1"/>
          <w:numId w:val="12"/>
        </w:numPr>
        <w:spacing w:after="120"/>
        <w:contextualSpacing w:val="0"/>
        <w:jc w:val="both"/>
      </w:pPr>
      <w:r>
        <w:t>Libeň – Višňovka.</w:t>
      </w:r>
    </w:p>
    <w:p w14:paraId="081CB804" w14:textId="3F4CFCEE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Nádobu lze na předávací místo umístit nejdříve den před ohlášeným dnem svozu a musí být z tohoto místa odstraněna nejpozději den následující po dni svozu. Nádoba umístěná na předávací místo může být naplněna pouze tak, aby byla zcela uzavřena. </w:t>
      </w:r>
      <w:r w:rsidR="00D12776">
        <w:t>Pytle lze na předávací místo odkládat průběžně. Pytle musí být pevně uzavřeny a musí být plněny a následně s nimi zacházeno tak, aby nedošlo k jejich protržení</w:t>
      </w:r>
      <w:r w:rsidR="00A5034D">
        <w:t>.</w:t>
      </w:r>
    </w:p>
    <w:p w14:paraId="50CC28D3" w14:textId="24690551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Svozy směsného odpadu jsou prováděny v termínech zveřejněných na webových stránkách obce </w:t>
      </w:r>
      <w:r w:rsidR="002B3664">
        <w:t>Libeř</w:t>
      </w:r>
      <w:r>
        <w:t>.</w:t>
      </w:r>
    </w:p>
    <w:p w14:paraId="43470968" w14:textId="65495889" w:rsidR="009B2FAF" w:rsidRDefault="009B2FAF" w:rsidP="009B2FAF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Směsný komunální odpad umístěný v </w:t>
      </w:r>
      <w:r w:rsidR="000F0F0B">
        <w:t>nádobách nebo</w:t>
      </w:r>
      <w:r w:rsidR="00A5034D">
        <w:t xml:space="preserve"> pytlech </w:t>
      </w:r>
      <w:r>
        <w:t>v souladu s tímto článkem na předávací místo je odpadem předaným.</w:t>
      </w:r>
    </w:p>
    <w:p w14:paraId="2585AF36" w14:textId="1740C40F" w:rsidR="006F31C2" w:rsidRPr="00F96979" w:rsidRDefault="009B2FAF" w:rsidP="009B2FAF">
      <w:pPr>
        <w:pStyle w:val="Odstavecseseznamem"/>
        <w:numPr>
          <w:ilvl w:val="0"/>
          <w:numId w:val="12"/>
        </w:numPr>
        <w:contextualSpacing w:val="0"/>
        <w:jc w:val="both"/>
      </w:pPr>
      <w:bookmarkStart w:id="8" w:name="_Hlk82868684"/>
      <w:r>
        <w:t>Směsný komunální obsah a zvířecí exkrementy vznikající přímo na veřejných prostranstvích lze odkládat do odpadkových košů na veřejných prostranstvích umístěných.</w:t>
      </w:r>
      <w:bookmarkEnd w:id="8"/>
    </w:p>
    <w:p w14:paraId="66553BB9" w14:textId="4B7C6844" w:rsidR="008321C3" w:rsidRPr="00F96979" w:rsidRDefault="008321C3" w:rsidP="008321C3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886A66">
        <w:rPr>
          <w:sz w:val="28"/>
          <w:szCs w:val="28"/>
        </w:rPr>
        <w:t>7</w:t>
      </w:r>
    </w:p>
    <w:p w14:paraId="6EE115D3" w14:textId="0E3E41C6" w:rsidR="008321C3" w:rsidRPr="00F96979" w:rsidRDefault="00977830" w:rsidP="008321C3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Nakládání s komunálním odpadem</w:t>
      </w:r>
      <w:r w:rsidR="00A31E22" w:rsidRPr="00F96979">
        <w:rPr>
          <w:szCs w:val="24"/>
        </w:rPr>
        <w:t xml:space="preserve"> vznikajícím</w:t>
      </w:r>
      <w:r w:rsidR="00614429" w:rsidRPr="00F96979">
        <w:rPr>
          <w:szCs w:val="24"/>
        </w:rPr>
        <w:t xml:space="preserve"> na území obce</w:t>
      </w:r>
      <w:r w:rsidR="00F6417B" w:rsidRPr="00F96979">
        <w:rPr>
          <w:szCs w:val="24"/>
        </w:rPr>
        <w:t xml:space="preserve"> při činnosti právnických</w:t>
      </w:r>
      <w:r w:rsidR="00202C8B" w:rsidRPr="00F96979">
        <w:rPr>
          <w:szCs w:val="24"/>
        </w:rPr>
        <w:t xml:space="preserve"> a podnikajících fyzických osob</w:t>
      </w:r>
      <w:r w:rsidR="00FA7970" w:rsidRPr="00F96979">
        <w:rPr>
          <w:rStyle w:val="Znakapoznpodarou"/>
          <w:szCs w:val="24"/>
        </w:rPr>
        <w:footnoteReference w:id="15"/>
      </w:r>
    </w:p>
    <w:p w14:paraId="2819451E" w14:textId="1B7998CF" w:rsidR="009954F1" w:rsidRPr="0055006A" w:rsidRDefault="009954F1" w:rsidP="009954F1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</w:pPr>
      <w:bookmarkStart w:id="9" w:name="_Hlk83741453"/>
      <w:r w:rsidRPr="0055006A">
        <w:t xml:space="preserve">Obec </w:t>
      </w:r>
      <w:r>
        <w:t>Libeř</w:t>
      </w:r>
      <w:r w:rsidRPr="0055006A">
        <w:t xml:space="preserve"> umožňuje v rámci obecního systému nakládání s komunálním odpadem vznikajícím na území obce na základě smlouvy zapojení právnických osob,</w:t>
      </w:r>
      <w:r w:rsidR="00E0359C">
        <w:t xml:space="preserve"> které jsou spolky se sídlem na území obce Libeř</w:t>
      </w:r>
      <w:r w:rsidR="00E03831">
        <w:t xml:space="preserve"> nebo</w:t>
      </w:r>
      <w:r w:rsidRPr="0055006A">
        <w:t xml:space="preserve"> jejichž zřizovatelem je obec </w:t>
      </w:r>
      <w:r w:rsidR="00261261">
        <w:t>Libeř</w:t>
      </w:r>
      <w:r w:rsidRPr="0055006A">
        <w:t xml:space="preserve"> (dále jen „zapojené osoby“).</w:t>
      </w:r>
    </w:p>
    <w:p w14:paraId="6C7D6564" w14:textId="73C72628" w:rsidR="009954F1" w:rsidRPr="0055006A" w:rsidRDefault="009954F1" w:rsidP="009954F1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</w:pPr>
      <w:r w:rsidRPr="0055006A">
        <w:t>Osoby zapojené do systému obce mohou odevzdávat do systému odpady uvedené v čl. 2 odst. 1 této vyhlášky</w:t>
      </w:r>
      <w:r w:rsidR="00797C12">
        <w:t xml:space="preserve"> na stanoviště dle čl. 3, 4, 5 a 6 této vyhlášky.</w:t>
      </w:r>
    </w:p>
    <w:p w14:paraId="21A790D6" w14:textId="77777777" w:rsidR="009954F1" w:rsidRPr="0055006A" w:rsidRDefault="009954F1" w:rsidP="009954F1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</w:pPr>
      <w:r w:rsidRPr="0055006A">
        <w:lastRenderedPageBreak/>
        <w:t>Jakým způsobem osoby zapojené do systému předávají jednotlivé složky odpadu stanoví smlouva.</w:t>
      </w:r>
    </w:p>
    <w:p w14:paraId="346C1D9C" w14:textId="5DEDC005" w:rsidR="009954F1" w:rsidRPr="0055006A" w:rsidRDefault="009954F1" w:rsidP="009954F1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</w:pPr>
      <w:r w:rsidRPr="0055006A">
        <w:t xml:space="preserve">Cena za složky odpadu předávané do společných nádob se stanoví paušální cenou, cena za složky odpadu předávané do zvláštních nádob poskytnutých zapojené osobě se stanoví na základě sjednané kapacity a jednotkové ceny. Paušální a jednotkové ceny </w:t>
      </w:r>
      <w:r w:rsidR="001B62A5">
        <w:t xml:space="preserve">jsou zveřejněny na webových stránkách obce, nebo je </w:t>
      </w:r>
      <w:r w:rsidRPr="0055006A">
        <w:t xml:space="preserve">sdělí obec </w:t>
      </w:r>
      <w:r w:rsidR="00E03831">
        <w:t>Libeř</w:t>
      </w:r>
      <w:r w:rsidRPr="0055006A">
        <w:t xml:space="preserve"> zapojeným osobám.</w:t>
      </w:r>
    </w:p>
    <w:p w14:paraId="32B8C888" w14:textId="4F458847" w:rsidR="009954F1" w:rsidRPr="0055006A" w:rsidRDefault="009954F1" w:rsidP="009954F1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</w:pPr>
      <w:r w:rsidRPr="0055006A">
        <w:t>Zapojená osoba je povinna uhradit platbu za odpady stanovenou dle předchozího odstavce do 31. 3. příslušného kalendářního roku.</w:t>
      </w:r>
      <w:r w:rsidR="001B62A5">
        <w:t xml:space="preserve"> Úhrada se vybírá jednorázově za kalendářní rok, a to v hotovosti nebo bezkontaktně na Obecním úřadě v </w:t>
      </w:r>
      <w:proofErr w:type="spellStart"/>
      <w:r w:rsidR="001B62A5">
        <w:t>Libři</w:t>
      </w:r>
      <w:proofErr w:type="spellEnd"/>
      <w:r w:rsidR="001B62A5">
        <w:t>, nebo převodem na účet obce č. 531531329/0800, variabilní symbol je číslo nemovitosti.</w:t>
      </w:r>
    </w:p>
    <w:p w14:paraId="75F1E198" w14:textId="77777777" w:rsidR="009954F1" w:rsidRPr="0055006A" w:rsidRDefault="009954F1" w:rsidP="009954F1">
      <w:pPr>
        <w:pStyle w:val="Odstavecseseznamem"/>
        <w:numPr>
          <w:ilvl w:val="0"/>
          <w:numId w:val="17"/>
        </w:numPr>
        <w:ind w:left="567" w:hanging="567"/>
        <w:jc w:val="both"/>
      </w:pPr>
      <w:r w:rsidRPr="0055006A">
        <w:t>Ostatní právnické a podnikající fyzické osoby jsou povinny zajistit likvidaci veškerého odpadu vznikajícího při jejich činnosti v souladu se zákonem.</w:t>
      </w:r>
      <w:bookmarkEnd w:id="9"/>
    </w:p>
    <w:p w14:paraId="307A8459" w14:textId="11C5A371" w:rsidR="00614826" w:rsidRPr="00F96979" w:rsidRDefault="00614826" w:rsidP="00614826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886A66">
        <w:rPr>
          <w:sz w:val="28"/>
          <w:szCs w:val="28"/>
        </w:rPr>
        <w:t>8</w:t>
      </w:r>
    </w:p>
    <w:p w14:paraId="673427C4" w14:textId="3DB8F08B" w:rsidR="00614826" w:rsidRPr="00F96979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 w:rsidRPr="00F96979">
        <w:rPr>
          <w:szCs w:val="24"/>
        </w:rPr>
        <w:t>Nakládání se stavebním a demoličním odpadem</w:t>
      </w:r>
      <w:r w:rsidR="003E4AB4" w:rsidRPr="00F96979">
        <w:rPr>
          <w:szCs w:val="24"/>
          <w:vertAlign w:val="superscript"/>
        </w:rPr>
        <w:t>1</w:t>
      </w:r>
      <w:r w:rsidR="00891112" w:rsidRPr="00F96979">
        <w:rPr>
          <w:szCs w:val="24"/>
          <w:vertAlign w:val="superscript"/>
        </w:rPr>
        <w:t>4</w:t>
      </w:r>
    </w:p>
    <w:p w14:paraId="144FF50A" w14:textId="039BA1E6" w:rsidR="008B6C3C" w:rsidRDefault="00902A51" w:rsidP="0022141F">
      <w:pPr>
        <w:ind w:firstLine="567"/>
        <w:jc w:val="both"/>
      </w:pPr>
      <w:r>
        <w:t xml:space="preserve">Stavebním odpadem a demoličním odpadem se rozumí odpad vznikající při stavebních a demoličních činnostech nepodnikajících fyzických osob. Stavební a demoliční odpad není odpadem komunálním. </w:t>
      </w:r>
      <w:bookmarkStart w:id="10" w:name="_Hlk77522792"/>
      <w:r>
        <w:t xml:space="preserve">Obec </w:t>
      </w:r>
      <w:r w:rsidR="006B0FA5">
        <w:t>Libeř</w:t>
      </w:r>
      <w:r>
        <w:t xml:space="preserve"> stavební a demoliční odpad nepřebírá.</w:t>
      </w:r>
      <w:bookmarkEnd w:id="10"/>
    </w:p>
    <w:p w14:paraId="466A142A" w14:textId="556F21F9" w:rsidR="00216170" w:rsidRPr="00F96979" w:rsidRDefault="00216170" w:rsidP="009603B7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 xml:space="preserve">Čl. </w:t>
      </w:r>
      <w:r w:rsidR="00886A66">
        <w:rPr>
          <w:sz w:val="28"/>
          <w:szCs w:val="28"/>
        </w:rPr>
        <w:t>9</w:t>
      </w:r>
    </w:p>
    <w:p w14:paraId="6E9473CF" w14:textId="2C77DF89" w:rsidR="00216170" w:rsidRPr="00F96979" w:rsidRDefault="008E3809" w:rsidP="009603B7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Nakládání</w:t>
      </w:r>
      <w:r w:rsidR="00E03E94" w:rsidRPr="00F96979">
        <w:rPr>
          <w:szCs w:val="24"/>
        </w:rPr>
        <w:t xml:space="preserve"> s movitými věcmi v rámci předcházení vzniku odpad</w:t>
      </w:r>
      <w:r w:rsidR="00A15500" w:rsidRPr="00F96979">
        <w:rPr>
          <w:szCs w:val="24"/>
        </w:rPr>
        <w:t>u</w:t>
      </w:r>
    </w:p>
    <w:p w14:paraId="3CAE0B5C" w14:textId="4EF03A92" w:rsidR="00C10579" w:rsidRDefault="002D25AE" w:rsidP="00261261">
      <w:pPr>
        <w:pStyle w:val="Odstavecseseznamem"/>
        <w:numPr>
          <w:ilvl w:val="0"/>
          <w:numId w:val="20"/>
        </w:numPr>
        <w:ind w:left="567" w:hanging="567"/>
        <w:jc w:val="both"/>
      </w:pPr>
      <w:r>
        <w:t xml:space="preserve">Obec </w:t>
      </w:r>
      <w:r w:rsidR="006B0FA5">
        <w:t>Libeř</w:t>
      </w:r>
      <w:r>
        <w:t xml:space="preserve"> zajišťuje nakládání s movitými věcmi</w:t>
      </w:r>
      <w:r w:rsidR="00512C65">
        <w:t xml:space="preserve"> v rámci předcházení vzniku odpadů.</w:t>
      </w:r>
      <w:r w:rsidR="00A5034D">
        <w:t xml:space="preserve"> Čistý textil, oděvy</w:t>
      </w:r>
      <w:r w:rsidR="005C03DF">
        <w:t xml:space="preserve"> a</w:t>
      </w:r>
      <w:r w:rsidR="00A5034D">
        <w:t xml:space="preserve"> boty, které jsou dále použitelné, lze v pytlích odkládat do speciálních kontejnerů umístěných:</w:t>
      </w:r>
    </w:p>
    <w:p w14:paraId="5A509B7A" w14:textId="77777777" w:rsidR="00261261" w:rsidRDefault="00261261" w:rsidP="00261261">
      <w:pPr>
        <w:pStyle w:val="Odstavecseseznamem"/>
        <w:numPr>
          <w:ilvl w:val="0"/>
          <w:numId w:val="16"/>
        </w:numPr>
        <w:jc w:val="both"/>
      </w:pPr>
      <w:r>
        <w:t>Libeř – u prodejny,</w:t>
      </w:r>
    </w:p>
    <w:p w14:paraId="61696ED6" w14:textId="77777777" w:rsidR="00261261" w:rsidRDefault="00261261" w:rsidP="00261261">
      <w:pPr>
        <w:pStyle w:val="Odstavecseseznamem"/>
        <w:numPr>
          <w:ilvl w:val="0"/>
          <w:numId w:val="16"/>
        </w:numPr>
        <w:jc w:val="both"/>
      </w:pPr>
      <w:r>
        <w:t>Libeň – Na ohradě.</w:t>
      </w:r>
    </w:p>
    <w:p w14:paraId="4424189C" w14:textId="77777777" w:rsidR="00261261" w:rsidRDefault="00261261" w:rsidP="00261261">
      <w:pPr>
        <w:jc w:val="both"/>
      </w:pPr>
    </w:p>
    <w:p w14:paraId="1F903663" w14:textId="77777777" w:rsidR="00261261" w:rsidRPr="00261261" w:rsidRDefault="00261261" w:rsidP="00261261">
      <w:pPr>
        <w:pStyle w:val="Odstavecseseznamem"/>
        <w:numPr>
          <w:ilvl w:val="0"/>
          <w:numId w:val="20"/>
        </w:numPr>
        <w:ind w:left="567" w:hanging="567"/>
        <w:jc w:val="both"/>
      </w:pPr>
      <w:r w:rsidRPr="00261261">
        <w:t>Obec v rámci předcházení vzniku odpadu za účelem jejich opětovného použití nakládá s těmito movitými věcmi:</w:t>
      </w:r>
    </w:p>
    <w:p w14:paraId="7A832617" w14:textId="77777777" w:rsidR="00261261" w:rsidRPr="00261261" w:rsidRDefault="00261261" w:rsidP="00261261">
      <w:pPr>
        <w:pStyle w:val="Odstavecseseznamem"/>
        <w:ind w:left="567"/>
      </w:pPr>
    </w:p>
    <w:p w14:paraId="14592E0E" w14:textId="77777777" w:rsidR="00261261" w:rsidRP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funkční nábytek</w:t>
      </w:r>
    </w:p>
    <w:p w14:paraId="3C487F91" w14:textId="77777777" w:rsidR="00261261" w:rsidRP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knihy</w:t>
      </w:r>
    </w:p>
    <w:p w14:paraId="4452A528" w14:textId="77777777" w:rsidR="00261261" w:rsidRP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matrace</w:t>
      </w:r>
    </w:p>
    <w:p w14:paraId="3196D450" w14:textId="77777777" w:rsidR="00261261" w:rsidRP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sportovní vybavení</w:t>
      </w:r>
    </w:p>
    <w:p w14:paraId="025BC04E" w14:textId="77777777" w:rsidR="00261261" w:rsidRP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vybavení domácnosti</w:t>
      </w:r>
    </w:p>
    <w:p w14:paraId="14ED2F81" w14:textId="77777777" w:rsidR="00261261" w:rsidRDefault="00261261" w:rsidP="00261261">
      <w:pPr>
        <w:pStyle w:val="Odstavecseseznamem"/>
        <w:numPr>
          <w:ilvl w:val="0"/>
          <w:numId w:val="23"/>
        </w:numPr>
      </w:pPr>
      <w:r w:rsidRPr="00261261">
        <w:t>hračky</w:t>
      </w:r>
    </w:p>
    <w:p w14:paraId="35CA8D6F" w14:textId="77777777" w:rsidR="00261261" w:rsidRPr="00261261" w:rsidRDefault="00261261" w:rsidP="00261261">
      <w:pPr>
        <w:pStyle w:val="Odstavecseseznamem"/>
        <w:ind w:left="567"/>
      </w:pPr>
    </w:p>
    <w:p w14:paraId="6A44200F" w14:textId="22464099" w:rsidR="00261261" w:rsidRPr="00261261" w:rsidRDefault="00261261" w:rsidP="00261261">
      <w:pPr>
        <w:pStyle w:val="Odstavecseseznamem"/>
        <w:numPr>
          <w:ilvl w:val="0"/>
          <w:numId w:val="20"/>
        </w:numPr>
        <w:ind w:left="567" w:hanging="567"/>
        <w:jc w:val="both"/>
      </w:pPr>
      <w:r w:rsidRPr="00261261">
        <w:t xml:space="preserve">Movité věci uvedené v odst. </w:t>
      </w:r>
      <w:r>
        <w:t>2</w:t>
      </w:r>
      <w:r w:rsidRPr="00261261">
        <w:t xml:space="preserve"> lze předávat ve sběrném dvoře, který je umístěn v Jílovém u Prahy, ulice Na Slunci 737</w:t>
      </w:r>
      <w:r>
        <w:t>, 254 01 Jílové u Prahy</w:t>
      </w:r>
      <w:r w:rsidRPr="00261261">
        <w:t>. Movitá věc musí být předána v takovém stavu, aby bylo možné její opětovné použití.</w:t>
      </w:r>
    </w:p>
    <w:p w14:paraId="3681D499" w14:textId="4E51304E" w:rsidR="00261261" w:rsidRPr="00F96979" w:rsidRDefault="00261261" w:rsidP="00261261">
      <w:pPr>
        <w:jc w:val="both"/>
      </w:pPr>
      <w:r>
        <w:tab/>
      </w:r>
    </w:p>
    <w:p w14:paraId="17268EE4" w14:textId="2E5652D5" w:rsidR="00BC4E11" w:rsidRPr="00F96979" w:rsidRDefault="00BC4E11" w:rsidP="00BC4E11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lastRenderedPageBreak/>
        <w:t>Čl. 1</w:t>
      </w:r>
      <w:r w:rsidR="00886A66">
        <w:rPr>
          <w:sz w:val="28"/>
          <w:szCs w:val="28"/>
        </w:rPr>
        <w:t>0</w:t>
      </w:r>
    </w:p>
    <w:p w14:paraId="3D448DDB" w14:textId="7248E603" w:rsidR="00BC4E11" w:rsidRPr="00F96979" w:rsidRDefault="002F4984" w:rsidP="00BC4E11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 xml:space="preserve">Nakládání s výrobky s ukončenou </w:t>
      </w:r>
      <w:r w:rsidR="00C21C1E" w:rsidRPr="00F96979">
        <w:rPr>
          <w:szCs w:val="24"/>
        </w:rPr>
        <w:t>životností v rámci služby pro výrobce</w:t>
      </w:r>
      <w:r w:rsidR="00592287" w:rsidRPr="00F96979">
        <w:rPr>
          <w:szCs w:val="24"/>
        </w:rPr>
        <w:t xml:space="preserve"> (zpětný odběr)</w:t>
      </w:r>
      <w:r w:rsidR="00592287" w:rsidRPr="00F96979">
        <w:rPr>
          <w:rStyle w:val="Znakapoznpodarou"/>
          <w:szCs w:val="24"/>
        </w:rPr>
        <w:footnoteReference w:id="16"/>
      </w:r>
    </w:p>
    <w:p w14:paraId="2883B649" w14:textId="59F77EFB" w:rsidR="003D191F" w:rsidRDefault="002C5814" w:rsidP="00CD5A26">
      <w:pPr>
        <w:pStyle w:val="Odstavecseseznamem"/>
        <w:numPr>
          <w:ilvl w:val="0"/>
          <w:numId w:val="8"/>
        </w:numPr>
        <w:contextualSpacing w:val="0"/>
        <w:jc w:val="both"/>
      </w:pPr>
      <w:r w:rsidRPr="00F96979">
        <w:t xml:space="preserve">Obec v rámci služby pro výrobce nakládá </w:t>
      </w:r>
      <w:r w:rsidR="003E1262" w:rsidRPr="00F96979">
        <w:t>s</w:t>
      </w:r>
      <w:r w:rsidR="00655609" w:rsidRPr="00F96979">
        <w:t> drobným elektrem</w:t>
      </w:r>
      <w:r w:rsidR="00CD5A26" w:rsidRPr="00F96979">
        <w:t xml:space="preserve"> (do rozměru 27 x 28 cm), bateriemi a malými akumulátory jako s výrobky s ukončenou životností</w:t>
      </w:r>
      <w:r w:rsidR="00CC28E1">
        <w:t xml:space="preserve"> Tyto výrobky lze </w:t>
      </w:r>
      <w:r w:rsidR="00C87ADD">
        <w:t>od</w:t>
      </w:r>
      <w:r w:rsidR="00CC28E1">
        <w:t xml:space="preserve">kládat </w:t>
      </w:r>
      <w:r w:rsidR="00C87ADD">
        <w:t>do červeného kontejneru umístěného</w:t>
      </w:r>
      <w:r w:rsidR="003D191F">
        <w:t>:</w:t>
      </w:r>
    </w:p>
    <w:p w14:paraId="78989FCB" w14:textId="3FB7630E" w:rsidR="003D191F" w:rsidRDefault="00CD5A26" w:rsidP="00CD5A26">
      <w:pPr>
        <w:pStyle w:val="Odstavecseseznamem"/>
        <w:numPr>
          <w:ilvl w:val="1"/>
          <w:numId w:val="8"/>
        </w:numPr>
        <w:contextualSpacing w:val="0"/>
        <w:jc w:val="both"/>
      </w:pPr>
      <w:r>
        <w:t>Libeř – u prodejny,</w:t>
      </w:r>
    </w:p>
    <w:p w14:paraId="70B4790E" w14:textId="0012C31A" w:rsidR="004675A0" w:rsidRPr="00F96979" w:rsidRDefault="00CD5A26" w:rsidP="00BA0439">
      <w:pPr>
        <w:pStyle w:val="Odstavecseseznamem"/>
        <w:numPr>
          <w:ilvl w:val="1"/>
          <w:numId w:val="8"/>
        </w:numPr>
        <w:spacing w:after="120"/>
        <w:contextualSpacing w:val="0"/>
        <w:jc w:val="both"/>
      </w:pPr>
      <w:r>
        <w:t>Libeň – u prodejny.</w:t>
      </w:r>
    </w:p>
    <w:p w14:paraId="0C6763F2" w14:textId="16E8C7E5" w:rsidR="007D2EDC" w:rsidRPr="0039595D" w:rsidRDefault="008A09A8" w:rsidP="0043799E">
      <w:pPr>
        <w:pStyle w:val="Odstavecseseznamem"/>
        <w:numPr>
          <w:ilvl w:val="0"/>
          <w:numId w:val="8"/>
        </w:numPr>
        <w:contextualSpacing w:val="0"/>
        <w:jc w:val="both"/>
      </w:pPr>
      <w:r w:rsidRPr="00F96979">
        <w:t>Elektrozařízení, baterie a akumulátory, pneumatiky a osobní auta lze bezplatně předávat v místech k tomu určených</w:t>
      </w:r>
      <w:r w:rsidRPr="00F96979">
        <w:rPr>
          <w:rStyle w:val="Znakapoznpodarou"/>
        </w:rPr>
        <w:footnoteReference w:id="17"/>
      </w:r>
      <w:r w:rsidRPr="00F96979">
        <w:t>.</w:t>
      </w:r>
    </w:p>
    <w:p w14:paraId="2A4906D6" w14:textId="68D8F52C" w:rsidR="009B3557" w:rsidRPr="00DB0AE9" w:rsidRDefault="009B3557" w:rsidP="009B355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886A66">
        <w:rPr>
          <w:sz w:val="28"/>
          <w:szCs w:val="28"/>
        </w:rPr>
        <w:t>1</w:t>
      </w:r>
    </w:p>
    <w:p w14:paraId="4E9818FB" w14:textId="77777777" w:rsidR="009B3557" w:rsidRPr="00243AF2" w:rsidRDefault="009B3557" w:rsidP="009B3557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>
        <w:rPr>
          <w:rStyle w:val="Znakapoznpodarou"/>
          <w:szCs w:val="24"/>
        </w:rPr>
        <w:footnoteReference w:id="18"/>
      </w:r>
    </w:p>
    <w:p w14:paraId="3C033BD6" w14:textId="2190E6E4" w:rsidR="009B3557" w:rsidRDefault="009B3557" w:rsidP="009B3557">
      <w:pPr>
        <w:pStyle w:val="Odstavecseseznamem"/>
        <w:spacing w:after="120"/>
        <w:ind w:left="0" w:firstLine="567"/>
        <w:jc w:val="both"/>
      </w:pPr>
      <w:r>
        <w:t xml:space="preserve">Obec </w:t>
      </w:r>
      <w:r w:rsidR="006B0FA5">
        <w:t>Libeř</w:t>
      </w:r>
      <w:r>
        <w:t xml:space="preserve"> nezajišťuje k</w:t>
      </w:r>
      <w:r w:rsidRPr="00655BD0">
        <w:t>omunitní kompostování</w:t>
      </w:r>
      <w:r>
        <w:t xml:space="preserve"> na svém území.</w:t>
      </w:r>
    </w:p>
    <w:p w14:paraId="729000F2" w14:textId="77777777" w:rsidR="007D2EDC" w:rsidRPr="0039595D" w:rsidRDefault="007D2EDC" w:rsidP="009B3557">
      <w:pPr>
        <w:pStyle w:val="Odstavecseseznamem"/>
        <w:spacing w:after="120"/>
        <w:ind w:left="0" w:firstLine="567"/>
        <w:jc w:val="both"/>
      </w:pPr>
    </w:p>
    <w:p w14:paraId="631B54BC" w14:textId="1EBA54A3" w:rsidR="009B3557" w:rsidRPr="00DB0AE9" w:rsidRDefault="009B3557" w:rsidP="009B355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886A66">
        <w:rPr>
          <w:sz w:val="28"/>
          <w:szCs w:val="28"/>
        </w:rPr>
        <w:t>2</w:t>
      </w:r>
    </w:p>
    <w:p w14:paraId="0B51DA3F" w14:textId="77777777" w:rsidR="009B3557" w:rsidRPr="00243AF2" w:rsidRDefault="009B3557" w:rsidP="009B3557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5E2E64BF" w14:textId="77777777" w:rsidR="009B3557" w:rsidRDefault="009B3557" w:rsidP="009B3557">
      <w:pPr>
        <w:ind w:firstLine="567"/>
        <w:jc w:val="both"/>
      </w:pPr>
      <w:r w:rsidRPr="00B65719">
        <w:t>Zrušuje se</w:t>
      </w:r>
      <w:r>
        <w:t>:</w:t>
      </w:r>
    </w:p>
    <w:p w14:paraId="34DBE6A1" w14:textId="511871D8" w:rsidR="009B3557" w:rsidRDefault="009B3557" w:rsidP="00BA0439">
      <w:pPr>
        <w:pStyle w:val="Odstavecseseznamem"/>
        <w:numPr>
          <w:ilvl w:val="0"/>
          <w:numId w:val="13"/>
        </w:numPr>
        <w:contextualSpacing w:val="0"/>
        <w:jc w:val="both"/>
      </w:pPr>
      <w:r w:rsidRPr="00B65719">
        <w:t>obecně závazná vyhláška</w:t>
      </w:r>
      <w:r>
        <w:t xml:space="preserve"> obce </w:t>
      </w:r>
      <w:r w:rsidR="006B0FA5">
        <w:t>Libeř</w:t>
      </w:r>
      <w:r>
        <w:t xml:space="preserve"> </w:t>
      </w:r>
      <w:r w:rsidR="00261261">
        <w:t xml:space="preserve">č. </w:t>
      </w:r>
      <w:r w:rsidR="001877A7">
        <w:t>2</w:t>
      </w:r>
      <w:r>
        <w:t>/20</w:t>
      </w:r>
      <w:r w:rsidR="00261261">
        <w:t>2</w:t>
      </w:r>
      <w:r w:rsidR="001877A7">
        <w:t>4</w:t>
      </w:r>
      <w:r>
        <w:t xml:space="preserve"> o stanovení systému </w:t>
      </w:r>
      <w:r w:rsidR="00261261">
        <w:t>odpadového hospodářství</w:t>
      </w:r>
      <w:r w:rsidR="001C550B">
        <w:t>.</w:t>
      </w:r>
    </w:p>
    <w:p w14:paraId="569507B2" w14:textId="399C5F7E" w:rsidR="004675A0" w:rsidRPr="00F96979" w:rsidRDefault="004675A0" w:rsidP="008929F4">
      <w:pPr>
        <w:pStyle w:val="slalnk"/>
        <w:spacing w:before="240" w:after="0"/>
        <w:rPr>
          <w:sz w:val="28"/>
          <w:szCs w:val="28"/>
        </w:rPr>
      </w:pPr>
      <w:r w:rsidRPr="00F96979">
        <w:rPr>
          <w:sz w:val="28"/>
          <w:szCs w:val="28"/>
        </w:rPr>
        <w:t>Čl. 1</w:t>
      </w:r>
      <w:r w:rsidR="0083001B">
        <w:rPr>
          <w:sz w:val="28"/>
          <w:szCs w:val="28"/>
        </w:rPr>
        <w:t>3</w:t>
      </w:r>
    </w:p>
    <w:p w14:paraId="24AEDFEE" w14:textId="4ED71BFD" w:rsidR="008C41D3" w:rsidRPr="00F96979" w:rsidRDefault="008800BA" w:rsidP="008C41D3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Účinnost</w:t>
      </w:r>
    </w:p>
    <w:p w14:paraId="6E7986A2" w14:textId="77777777" w:rsidR="001877A7" w:rsidRPr="001877A7" w:rsidRDefault="001877A7" w:rsidP="001877A7">
      <w:pPr>
        <w:pStyle w:val="odstavec"/>
        <w:rPr>
          <w:sz w:val="24"/>
          <w:szCs w:val="24"/>
        </w:rPr>
      </w:pPr>
      <w:r w:rsidRPr="001877A7">
        <w:rPr>
          <w:sz w:val="24"/>
          <w:szCs w:val="24"/>
        </w:rPr>
        <w:t>Tato vyhláška nabývá účinnosti počátkem patnáctého dne následujícího po dni jejího vyhlášení.</w:t>
      </w:r>
    </w:p>
    <w:p w14:paraId="090619C7" w14:textId="77777777" w:rsidR="001877A7" w:rsidRDefault="00261261" w:rsidP="00793E76">
      <w:pPr>
        <w:pStyle w:val="Zkladntext"/>
        <w:tabs>
          <w:tab w:val="left" w:pos="-6120"/>
          <w:tab w:val="center" w:pos="4536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1F4A8E91" w14:textId="238D9126" w:rsidR="00793E76" w:rsidRDefault="00261261" w:rsidP="00793E76">
      <w:pPr>
        <w:pStyle w:val="Zkladntext"/>
        <w:tabs>
          <w:tab w:val="left" w:pos="-6120"/>
          <w:tab w:val="center" w:pos="4536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93E76">
        <w:rPr>
          <w:sz w:val="22"/>
          <w:szCs w:val="22"/>
        </w:rPr>
        <w:t>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…………………………..</w:t>
      </w:r>
    </w:p>
    <w:p w14:paraId="0A4C06DA" w14:textId="298E8963" w:rsidR="00793E76" w:rsidRDefault="00261261" w:rsidP="00793E76">
      <w:pPr>
        <w:pStyle w:val="Zkladntext"/>
        <w:tabs>
          <w:tab w:val="left" w:pos="-6120"/>
          <w:tab w:val="center" w:pos="453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D92B14">
        <w:rPr>
          <w:sz w:val="22"/>
          <w:szCs w:val="22"/>
        </w:rPr>
        <w:t>Jaroslav Hrubý</w:t>
      </w:r>
      <w:r w:rsidR="001877A7">
        <w:rPr>
          <w:sz w:val="22"/>
          <w:szCs w:val="22"/>
        </w:rPr>
        <w:t xml:space="preserve">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Ing. </w:t>
      </w:r>
      <w:r w:rsidR="001877A7">
        <w:rPr>
          <w:sz w:val="22"/>
          <w:szCs w:val="22"/>
        </w:rPr>
        <w:t xml:space="preserve">Martin </w:t>
      </w:r>
      <w:proofErr w:type="spellStart"/>
      <w:r w:rsidR="001877A7">
        <w:rPr>
          <w:sz w:val="22"/>
          <w:szCs w:val="22"/>
        </w:rPr>
        <w:t>Pondělíček</w:t>
      </w:r>
      <w:proofErr w:type="spellEnd"/>
      <w:r w:rsidR="001877A7">
        <w:rPr>
          <w:sz w:val="22"/>
          <w:szCs w:val="22"/>
        </w:rPr>
        <w:t xml:space="preserve"> v.r.</w:t>
      </w:r>
    </w:p>
    <w:p w14:paraId="2384D117" w14:textId="6FF6DED0" w:rsidR="00713FF9" w:rsidRDefault="00261261" w:rsidP="00793E76">
      <w:pPr>
        <w:pStyle w:val="Zkladntext"/>
        <w:tabs>
          <w:tab w:val="left" w:pos="-6120"/>
          <w:tab w:val="center" w:pos="453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713FF9">
        <w:rPr>
          <w:sz w:val="22"/>
          <w:szCs w:val="22"/>
        </w:rPr>
        <w:t>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místostarosta obce</w:t>
      </w:r>
    </w:p>
    <w:p w14:paraId="68947E8F" w14:textId="6CCEB451" w:rsidR="00793E76" w:rsidRDefault="00793E76" w:rsidP="00793E76">
      <w:pPr>
        <w:pStyle w:val="Zkladntext"/>
        <w:tabs>
          <w:tab w:val="left" w:pos="-6120"/>
          <w:tab w:val="center" w:pos="2340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2DFEC0" w14:textId="4B6F0AEA" w:rsidR="00713FF9" w:rsidRDefault="00713FF9" w:rsidP="00793E76">
      <w:pPr>
        <w:pStyle w:val="Zkladntext"/>
        <w:tabs>
          <w:tab w:val="left" w:pos="-6120"/>
          <w:tab w:val="center" w:pos="2340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713FF9" w:rsidSect="007D2EDC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AC35" w14:textId="77777777" w:rsidR="00441963" w:rsidRDefault="00441963">
      <w:r>
        <w:separator/>
      </w:r>
    </w:p>
  </w:endnote>
  <w:endnote w:type="continuationSeparator" w:id="0">
    <w:p w14:paraId="30EFF216" w14:textId="77777777" w:rsidR="00441963" w:rsidRDefault="0044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FF83" w14:textId="77777777" w:rsidR="00441963" w:rsidRDefault="00441963">
      <w:r>
        <w:separator/>
      </w:r>
    </w:p>
  </w:footnote>
  <w:footnote w:type="continuationSeparator" w:id="0">
    <w:p w14:paraId="4FABACDA" w14:textId="77777777" w:rsidR="00441963" w:rsidRDefault="00441963">
      <w:r>
        <w:continuationSeparator/>
      </w:r>
    </w:p>
  </w:footnote>
  <w:footnote w:id="1">
    <w:p w14:paraId="7C737418" w14:textId="6D99EB5F" w:rsidR="00285B80" w:rsidRDefault="00285B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761D">
        <w:t xml:space="preserve">§ 59 odst. 1 </w:t>
      </w:r>
      <w:r w:rsidR="00D14241">
        <w:t>zákona o odpadech</w:t>
      </w:r>
    </w:p>
  </w:footnote>
  <w:footnote w:id="2">
    <w:p w14:paraId="39125EE3" w14:textId="6C9F15B0" w:rsidR="001506C5" w:rsidRDefault="00150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00DD">
        <w:t>§ 60 odst. 1 zákona o odpadech</w:t>
      </w:r>
    </w:p>
  </w:footnote>
  <w:footnote w:id="3">
    <w:p w14:paraId="56D46431" w14:textId="5E89E945" w:rsidR="0050774F" w:rsidRDefault="005077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D351D">
        <w:t>§ 61 odst. 1 zákona o odpadech</w:t>
      </w:r>
    </w:p>
  </w:footnote>
  <w:footnote w:id="4">
    <w:p w14:paraId="6C5B761A" w14:textId="1C934E5A" w:rsidR="003A2B27" w:rsidRDefault="003A2B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2" w:name="_Hlk82859792"/>
      <w:r>
        <w:t>položka 20 01 0</w:t>
      </w:r>
      <w:r w:rsidR="00940F59">
        <w:t xml:space="preserve">1 </w:t>
      </w:r>
      <w:r w:rsidR="009F544D">
        <w:t xml:space="preserve">příloha 1 </w:t>
      </w:r>
      <w:r w:rsidR="009C0C2E">
        <w:t xml:space="preserve">1 vyhlášky č. </w:t>
      </w:r>
      <w:r w:rsidR="00171747">
        <w:t>93</w:t>
      </w:r>
      <w:r w:rsidR="009C0C2E">
        <w:t>/20</w:t>
      </w:r>
      <w:r w:rsidR="00171747">
        <w:t>16</w:t>
      </w:r>
      <w:r w:rsidR="009C0C2E">
        <w:t xml:space="preserve"> Sb.</w:t>
      </w:r>
      <w:r w:rsidR="00171747">
        <w:t xml:space="preserve"> o</w:t>
      </w:r>
      <w:r w:rsidR="009C0C2E">
        <w:t xml:space="preserve"> Katalog odpadů (dále jen Katalog odpadů)</w:t>
      </w:r>
      <w:bookmarkEnd w:id="2"/>
    </w:p>
  </w:footnote>
  <w:footnote w:id="5">
    <w:p w14:paraId="5C7F4374" w14:textId="7A3F2431" w:rsidR="00130E87" w:rsidRDefault="00130E87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167BD">
        <w:t>39</w:t>
      </w:r>
      <w:r>
        <w:t xml:space="preserve"> </w:t>
      </w:r>
      <w:r w:rsidR="009F544D">
        <w:t xml:space="preserve">příloha 1 </w:t>
      </w:r>
      <w:r>
        <w:t>Katalogu odpadů</w:t>
      </w:r>
    </w:p>
  </w:footnote>
  <w:footnote w:id="6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7">
    <w:p w14:paraId="43C5C371" w14:textId="5B091E62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</w:t>
      </w:r>
      <w:r w:rsidR="00186F56">
        <w:t xml:space="preserve"> </w:t>
      </w:r>
      <w:r w:rsidR="009F544D">
        <w:t xml:space="preserve">příloha 1 </w:t>
      </w:r>
      <w:r>
        <w:t>Katalogu odpadů</w:t>
      </w:r>
    </w:p>
  </w:footnote>
  <w:footnote w:id="8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9">
    <w:p w14:paraId="7646D2D1" w14:textId="30B2D950" w:rsidR="003E4AB4" w:rsidRDefault="003E4A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4" w:name="_Hlk82860023"/>
      <w:r>
        <w:t>§ 7 odst. 1 zákona o odpadech</w:t>
      </w:r>
      <w:bookmarkEnd w:id="4"/>
    </w:p>
  </w:footnote>
  <w:footnote w:id="10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1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2">
    <w:p w14:paraId="191BE92C" w14:textId="77777777" w:rsidR="00000593" w:rsidRDefault="00000593" w:rsidP="00000593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3">
    <w:p w14:paraId="2AAE2ECB" w14:textId="762A0659" w:rsidR="009B2FAF" w:rsidRDefault="009B2FAF" w:rsidP="009B2FAF">
      <w:pPr>
        <w:pStyle w:val="Textpoznpodarou"/>
      </w:pPr>
      <w:r>
        <w:rPr>
          <w:rStyle w:val="Znakapoznpodarou"/>
        </w:rPr>
        <w:footnoteRef/>
      </w:r>
      <w:r>
        <w:t xml:space="preserve"> obecně závazn</w:t>
      </w:r>
      <w:r w:rsidR="004713D2">
        <w:t>á</w:t>
      </w:r>
      <w:r>
        <w:t xml:space="preserve"> vyhlášk</w:t>
      </w:r>
      <w:r w:rsidR="004713D2">
        <w:t>a</w:t>
      </w:r>
      <w:r>
        <w:t xml:space="preserve"> obce </w:t>
      </w:r>
      <w:r w:rsidR="004713D2">
        <w:t>Libeř</w:t>
      </w:r>
      <w:r>
        <w:t xml:space="preserve"> č. </w:t>
      </w:r>
      <w:r w:rsidR="0004736B">
        <w:t>2</w:t>
      </w:r>
      <w:r>
        <w:t>/2021 o místním poplatku za odkládání komunálního odpadu z nemovité věci</w:t>
      </w:r>
    </w:p>
  </w:footnote>
  <w:footnote w:id="14">
    <w:p w14:paraId="7FACB261" w14:textId="4E53F908" w:rsidR="002319D3" w:rsidRDefault="002319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B1FC0">
        <w:rPr>
          <w:rStyle w:val="Znakapoznpodarou"/>
        </w:rPr>
        <w:footnoteRef/>
      </w:r>
      <w:r w:rsidR="007B1FC0">
        <w:t xml:space="preserve"> např. zákon č. 13/1997 Sb. o pozemních komunikacích, zákon č. 361/2000 Sb. o provozu na pozemních komunikacích a o změnách některých zákonů</w:t>
      </w:r>
    </w:p>
  </w:footnote>
  <w:footnote w:id="15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16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17">
    <w:p w14:paraId="2F4B08F5" w14:textId="521FD17D" w:rsidR="008A09A8" w:rsidRDefault="008A09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  <w:footnote w:id="18">
    <w:p w14:paraId="53A9C278" w14:textId="77777777" w:rsidR="009B3557" w:rsidRDefault="009B3557" w:rsidP="009B3557">
      <w:pPr>
        <w:pStyle w:val="Textpoznpodarou"/>
      </w:pPr>
      <w:r>
        <w:rPr>
          <w:rStyle w:val="Znakapoznpodarou"/>
        </w:rPr>
        <w:footnoteRef/>
      </w:r>
      <w: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532"/>
    <w:multiLevelType w:val="hybridMultilevel"/>
    <w:tmpl w:val="8CD8C89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B28"/>
    <w:multiLevelType w:val="hybridMultilevel"/>
    <w:tmpl w:val="145EC5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67D"/>
    <w:multiLevelType w:val="hybridMultilevel"/>
    <w:tmpl w:val="E230FA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333"/>
    <w:multiLevelType w:val="hybridMultilevel"/>
    <w:tmpl w:val="3CE43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9787D"/>
    <w:multiLevelType w:val="multilevel"/>
    <w:tmpl w:val="6E123DD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DD7229"/>
    <w:multiLevelType w:val="multilevel"/>
    <w:tmpl w:val="BF1AC66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0056C"/>
    <w:multiLevelType w:val="hybridMultilevel"/>
    <w:tmpl w:val="EE143A42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D3FC6"/>
    <w:multiLevelType w:val="multilevel"/>
    <w:tmpl w:val="9664FC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81223"/>
    <w:multiLevelType w:val="multilevel"/>
    <w:tmpl w:val="E9C4BC1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3201">
    <w:abstractNumId w:val="9"/>
  </w:num>
  <w:num w:numId="2" w16cid:durableId="523204995">
    <w:abstractNumId w:val="7"/>
  </w:num>
  <w:num w:numId="3" w16cid:durableId="1708795262">
    <w:abstractNumId w:val="21"/>
  </w:num>
  <w:num w:numId="4" w16cid:durableId="642468893">
    <w:abstractNumId w:val="12"/>
  </w:num>
  <w:num w:numId="5" w16cid:durableId="246574489">
    <w:abstractNumId w:val="17"/>
  </w:num>
  <w:num w:numId="6" w16cid:durableId="1349286104">
    <w:abstractNumId w:val="8"/>
  </w:num>
  <w:num w:numId="7" w16cid:durableId="1177236770">
    <w:abstractNumId w:val="16"/>
  </w:num>
  <w:num w:numId="8" w16cid:durableId="1884101155">
    <w:abstractNumId w:val="3"/>
  </w:num>
  <w:num w:numId="9" w16cid:durableId="1792632107">
    <w:abstractNumId w:val="14"/>
  </w:num>
  <w:num w:numId="10" w16cid:durableId="2009600545">
    <w:abstractNumId w:val="5"/>
  </w:num>
  <w:num w:numId="11" w16cid:durableId="899898709">
    <w:abstractNumId w:val="13"/>
  </w:num>
  <w:num w:numId="12" w16cid:durableId="1751001255">
    <w:abstractNumId w:val="19"/>
  </w:num>
  <w:num w:numId="13" w16cid:durableId="1920408016">
    <w:abstractNumId w:val="20"/>
  </w:num>
  <w:num w:numId="14" w16cid:durableId="1773429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259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024176">
    <w:abstractNumId w:val="2"/>
  </w:num>
  <w:num w:numId="17" w16cid:durableId="1331761512">
    <w:abstractNumId w:val="0"/>
  </w:num>
  <w:num w:numId="18" w16cid:durableId="298533069">
    <w:abstractNumId w:val="6"/>
  </w:num>
  <w:num w:numId="19" w16cid:durableId="816730215">
    <w:abstractNumId w:val="18"/>
  </w:num>
  <w:num w:numId="20" w16cid:durableId="540634479">
    <w:abstractNumId w:val="1"/>
  </w:num>
  <w:num w:numId="21" w16cid:durableId="713040222">
    <w:abstractNumId w:val="15"/>
  </w:num>
  <w:num w:numId="22" w16cid:durableId="135993211">
    <w:abstractNumId w:val="10"/>
  </w:num>
  <w:num w:numId="23" w16cid:durableId="63872956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593"/>
    <w:rsid w:val="00000677"/>
    <w:rsid w:val="00001ED6"/>
    <w:rsid w:val="0000224E"/>
    <w:rsid w:val="00004568"/>
    <w:rsid w:val="00004914"/>
    <w:rsid w:val="000067CA"/>
    <w:rsid w:val="000068A8"/>
    <w:rsid w:val="00007E28"/>
    <w:rsid w:val="000113B3"/>
    <w:rsid w:val="00012ECA"/>
    <w:rsid w:val="0001385C"/>
    <w:rsid w:val="000163BF"/>
    <w:rsid w:val="00016DB6"/>
    <w:rsid w:val="000177E1"/>
    <w:rsid w:val="00017CD7"/>
    <w:rsid w:val="00017D43"/>
    <w:rsid w:val="000200E9"/>
    <w:rsid w:val="00020EBF"/>
    <w:rsid w:val="00025028"/>
    <w:rsid w:val="0002535C"/>
    <w:rsid w:val="00031502"/>
    <w:rsid w:val="00033200"/>
    <w:rsid w:val="000336D0"/>
    <w:rsid w:val="00034564"/>
    <w:rsid w:val="000359FD"/>
    <w:rsid w:val="000369A3"/>
    <w:rsid w:val="00040B58"/>
    <w:rsid w:val="00041DCB"/>
    <w:rsid w:val="00043238"/>
    <w:rsid w:val="000455E2"/>
    <w:rsid w:val="0004645A"/>
    <w:rsid w:val="0004708D"/>
    <w:rsid w:val="0004736B"/>
    <w:rsid w:val="00047A6F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51A5"/>
    <w:rsid w:val="00056EC9"/>
    <w:rsid w:val="00060CF9"/>
    <w:rsid w:val="000611BF"/>
    <w:rsid w:val="00061322"/>
    <w:rsid w:val="000616E3"/>
    <w:rsid w:val="000631FD"/>
    <w:rsid w:val="00064A4F"/>
    <w:rsid w:val="00064D33"/>
    <w:rsid w:val="00065F62"/>
    <w:rsid w:val="000664FE"/>
    <w:rsid w:val="00066E4A"/>
    <w:rsid w:val="00067036"/>
    <w:rsid w:val="0006790C"/>
    <w:rsid w:val="00067C7A"/>
    <w:rsid w:val="000701B2"/>
    <w:rsid w:val="000723E3"/>
    <w:rsid w:val="00072FD1"/>
    <w:rsid w:val="000733F8"/>
    <w:rsid w:val="000734FA"/>
    <w:rsid w:val="00074063"/>
    <w:rsid w:val="00074C21"/>
    <w:rsid w:val="00075490"/>
    <w:rsid w:val="00075DD8"/>
    <w:rsid w:val="0007655A"/>
    <w:rsid w:val="000778D8"/>
    <w:rsid w:val="00080091"/>
    <w:rsid w:val="000812A7"/>
    <w:rsid w:val="000828E3"/>
    <w:rsid w:val="00082C8A"/>
    <w:rsid w:val="00083CEB"/>
    <w:rsid w:val="0008430C"/>
    <w:rsid w:val="000854FA"/>
    <w:rsid w:val="000857DF"/>
    <w:rsid w:val="00085AAB"/>
    <w:rsid w:val="00085ED2"/>
    <w:rsid w:val="000862C3"/>
    <w:rsid w:val="0008657F"/>
    <w:rsid w:val="00086D38"/>
    <w:rsid w:val="000879FB"/>
    <w:rsid w:val="00087F33"/>
    <w:rsid w:val="00087FBA"/>
    <w:rsid w:val="00090059"/>
    <w:rsid w:val="00090708"/>
    <w:rsid w:val="0009296F"/>
    <w:rsid w:val="00097C4E"/>
    <w:rsid w:val="000A22B7"/>
    <w:rsid w:val="000A25C5"/>
    <w:rsid w:val="000A27E6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28C"/>
    <w:rsid w:val="000B4C1C"/>
    <w:rsid w:val="000B6228"/>
    <w:rsid w:val="000C08DE"/>
    <w:rsid w:val="000C24FA"/>
    <w:rsid w:val="000C3CB4"/>
    <w:rsid w:val="000C46EA"/>
    <w:rsid w:val="000C475B"/>
    <w:rsid w:val="000C6E50"/>
    <w:rsid w:val="000C7337"/>
    <w:rsid w:val="000C7791"/>
    <w:rsid w:val="000D07D7"/>
    <w:rsid w:val="000D0FFB"/>
    <w:rsid w:val="000D152D"/>
    <w:rsid w:val="000D3549"/>
    <w:rsid w:val="000D39A1"/>
    <w:rsid w:val="000D40CE"/>
    <w:rsid w:val="000D5B43"/>
    <w:rsid w:val="000D5F17"/>
    <w:rsid w:val="000D64C0"/>
    <w:rsid w:val="000D68A6"/>
    <w:rsid w:val="000E2101"/>
    <w:rsid w:val="000E3C7B"/>
    <w:rsid w:val="000E437D"/>
    <w:rsid w:val="000E4EFA"/>
    <w:rsid w:val="000E55F5"/>
    <w:rsid w:val="000F0875"/>
    <w:rsid w:val="000F0B0E"/>
    <w:rsid w:val="000F0F0B"/>
    <w:rsid w:val="000F102F"/>
    <w:rsid w:val="000F14FD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0AD8"/>
    <w:rsid w:val="0010179E"/>
    <w:rsid w:val="00101AB8"/>
    <w:rsid w:val="001027F3"/>
    <w:rsid w:val="0010296D"/>
    <w:rsid w:val="0010301F"/>
    <w:rsid w:val="001038A8"/>
    <w:rsid w:val="00104B6B"/>
    <w:rsid w:val="001052DC"/>
    <w:rsid w:val="001065A1"/>
    <w:rsid w:val="0010672F"/>
    <w:rsid w:val="0010679A"/>
    <w:rsid w:val="00106F67"/>
    <w:rsid w:val="0010760A"/>
    <w:rsid w:val="00107ACA"/>
    <w:rsid w:val="0011007F"/>
    <w:rsid w:val="00110C9E"/>
    <w:rsid w:val="0011284B"/>
    <w:rsid w:val="00112A31"/>
    <w:rsid w:val="00114093"/>
    <w:rsid w:val="001141E5"/>
    <w:rsid w:val="00114AF9"/>
    <w:rsid w:val="001159C9"/>
    <w:rsid w:val="00115AE6"/>
    <w:rsid w:val="00120108"/>
    <w:rsid w:val="0012097C"/>
    <w:rsid w:val="0012433E"/>
    <w:rsid w:val="00124B30"/>
    <w:rsid w:val="00127207"/>
    <w:rsid w:val="001304B2"/>
    <w:rsid w:val="00130705"/>
    <w:rsid w:val="0013072A"/>
    <w:rsid w:val="00130E87"/>
    <w:rsid w:val="001315E2"/>
    <w:rsid w:val="00132040"/>
    <w:rsid w:val="00132F71"/>
    <w:rsid w:val="00133C56"/>
    <w:rsid w:val="00134575"/>
    <w:rsid w:val="00134F30"/>
    <w:rsid w:val="00134FC7"/>
    <w:rsid w:val="00136FC5"/>
    <w:rsid w:val="0013709E"/>
    <w:rsid w:val="00137EB6"/>
    <w:rsid w:val="00143763"/>
    <w:rsid w:val="00145EE9"/>
    <w:rsid w:val="001505C8"/>
    <w:rsid w:val="001506C5"/>
    <w:rsid w:val="001507BE"/>
    <w:rsid w:val="00150AEE"/>
    <w:rsid w:val="00151547"/>
    <w:rsid w:val="00153E24"/>
    <w:rsid w:val="0015414D"/>
    <w:rsid w:val="00156DB0"/>
    <w:rsid w:val="00156F2A"/>
    <w:rsid w:val="001609DC"/>
    <w:rsid w:val="00161E49"/>
    <w:rsid w:val="001624C6"/>
    <w:rsid w:val="0016292D"/>
    <w:rsid w:val="00165625"/>
    <w:rsid w:val="00166B00"/>
    <w:rsid w:val="00166CC6"/>
    <w:rsid w:val="00166D24"/>
    <w:rsid w:val="001670D5"/>
    <w:rsid w:val="00167350"/>
    <w:rsid w:val="00167C71"/>
    <w:rsid w:val="0017000E"/>
    <w:rsid w:val="001703D8"/>
    <w:rsid w:val="00170B6D"/>
    <w:rsid w:val="00170DCA"/>
    <w:rsid w:val="00171113"/>
    <w:rsid w:val="00171666"/>
    <w:rsid w:val="00171747"/>
    <w:rsid w:val="00172CE4"/>
    <w:rsid w:val="00172F51"/>
    <w:rsid w:val="00172F6A"/>
    <w:rsid w:val="00173A12"/>
    <w:rsid w:val="00173DFE"/>
    <w:rsid w:val="00173FD0"/>
    <w:rsid w:val="00174196"/>
    <w:rsid w:val="00174B0C"/>
    <w:rsid w:val="001769EB"/>
    <w:rsid w:val="00176FDC"/>
    <w:rsid w:val="00177369"/>
    <w:rsid w:val="0017768B"/>
    <w:rsid w:val="00177C90"/>
    <w:rsid w:val="00180FE5"/>
    <w:rsid w:val="0018120A"/>
    <w:rsid w:val="00181347"/>
    <w:rsid w:val="0018139C"/>
    <w:rsid w:val="00181E6C"/>
    <w:rsid w:val="00182263"/>
    <w:rsid w:val="001831D6"/>
    <w:rsid w:val="00183A22"/>
    <w:rsid w:val="0018467A"/>
    <w:rsid w:val="00185287"/>
    <w:rsid w:val="00185D33"/>
    <w:rsid w:val="00186EC8"/>
    <w:rsid w:val="00186F56"/>
    <w:rsid w:val="001877A7"/>
    <w:rsid w:val="00187A34"/>
    <w:rsid w:val="0019073E"/>
    <w:rsid w:val="00191287"/>
    <w:rsid w:val="00192796"/>
    <w:rsid w:val="00193385"/>
    <w:rsid w:val="00194661"/>
    <w:rsid w:val="0019486B"/>
    <w:rsid w:val="00194DDC"/>
    <w:rsid w:val="001962FD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30C"/>
    <w:rsid w:val="001A6333"/>
    <w:rsid w:val="001B0670"/>
    <w:rsid w:val="001B1DE6"/>
    <w:rsid w:val="001B37D8"/>
    <w:rsid w:val="001B4303"/>
    <w:rsid w:val="001B4E56"/>
    <w:rsid w:val="001B62A5"/>
    <w:rsid w:val="001B6F3C"/>
    <w:rsid w:val="001B717B"/>
    <w:rsid w:val="001B7639"/>
    <w:rsid w:val="001C10F3"/>
    <w:rsid w:val="001C147A"/>
    <w:rsid w:val="001C2208"/>
    <w:rsid w:val="001C2662"/>
    <w:rsid w:val="001C2D51"/>
    <w:rsid w:val="001C3342"/>
    <w:rsid w:val="001C550B"/>
    <w:rsid w:val="001C60EF"/>
    <w:rsid w:val="001C72E2"/>
    <w:rsid w:val="001D03C7"/>
    <w:rsid w:val="001D0DBF"/>
    <w:rsid w:val="001D29F1"/>
    <w:rsid w:val="001D33A2"/>
    <w:rsid w:val="001D3BD9"/>
    <w:rsid w:val="001D4369"/>
    <w:rsid w:val="001D5A6A"/>
    <w:rsid w:val="001D608E"/>
    <w:rsid w:val="001D7D5D"/>
    <w:rsid w:val="001E1140"/>
    <w:rsid w:val="001E2854"/>
    <w:rsid w:val="001E4251"/>
    <w:rsid w:val="001E4476"/>
    <w:rsid w:val="001E4904"/>
    <w:rsid w:val="001E547E"/>
    <w:rsid w:val="001E76E3"/>
    <w:rsid w:val="001F01C6"/>
    <w:rsid w:val="001F0D65"/>
    <w:rsid w:val="001F25E0"/>
    <w:rsid w:val="001F3091"/>
    <w:rsid w:val="001F409B"/>
    <w:rsid w:val="001F4821"/>
    <w:rsid w:val="001F4951"/>
    <w:rsid w:val="001F5513"/>
    <w:rsid w:val="001F5F4D"/>
    <w:rsid w:val="001F6A64"/>
    <w:rsid w:val="00200C31"/>
    <w:rsid w:val="00201B60"/>
    <w:rsid w:val="00202C8B"/>
    <w:rsid w:val="0020435B"/>
    <w:rsid w:val="00204A25"/>
    <w:rsid w:val="0020515E"/>
    <w:rsid w:val="00205A02"/>
    <w:rsid w:val="00205DE1"/>
    <w:rsid w:val="00205DFC"/>
    <w:rsid w:val="00205E2B"/>
    <w:rsid w:val="00207C03"/>
    <w:rsid w:val="00207C06"/>
    <w:rsid w:val="002100BE"/>
    <w:rsid w:val="00211FB4"/>
    <w:rsid w:val="002152BF"/>
    <w:rsid w:val="00216170"/>
    <w:rsid w:val="0021620B"/>
    <w:rsid w:val="00217682"/>
    <w:rsid w:val="002203CD"/>
    <w:rsid w:val="00220902"/>
    <w:rsid w:val="00220B42"/>
    <w:rsid w:val="00220BCB"/>
    <w:rsid w:val="00220F75"/>
    <w:rsid w:val="0022141F"/>
    <w:rsid w:val="00221EBC"/>
    <w:rsid w:val="0022236B"/>
    <w:rsid w:val="002227F6"/>
    <w:rsid w:val="00222E67"/>
    <w:rsid w:val="00224207"/>
    <w:rsid w:val="00224A54"/>
    <w:rsid w:val="002269AC"/>
    <w:rsid w:val="00226C4C"/>
    <w:rsid w:val="00226D48"/>
    <w:rsid w:val="002274A3"/>
    <w:rsid w:val="00227B76"/>
    <w:rsid w:val="002319D3"/>
    <w:rsid w:val="00232A9A"/>
    <w:rsid w:val="002333D9"/>
    <w:rsid w:val="00234DF9"/>
    <w:rsid w:val="002353D0"/>
    <w:rsid w:val="00235EEC"/>
    <w:rsid w:val="00237732"/>
    <w:rsid w:val="00237B55"/>
    <w:rsid w:val="00237F3F"/>
    <w:rsid w:val="002404BB"/>
    <w:rsid w:val="002406C7"/>
    <w:rsid w:val="00241DAF"/>
    <w:rsid w:val="0024249A"/>
    <w:rsid w:val="002429ED"/>
    <w:rsid w:val="002432F0"/>
    <w:rsid w:val="00243AF2"/>
    <w:rsid w:val="0024532A"/>
    <w:rsid w:val="00246D0E"/>
    <w:rsid w:val="002474CD"/>
    <w:rsid w:val="0024793C"/>
    <w:rsid w:val="00247FF1"/>
    <w:rsid w:val="00253129"/>
    <w:rsid w:val="00254CB3"/>
    <w:rsid w:val="0025595F"/>
    <w:rsid w:val="00257856"/>
    <w:rsid w:val="00257A87"/>
    <w:rsid w:val="00257B47"/>
    <w:rsid w:val="00257FD2"/>
    <w:rsid w:val="00261261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B0F"/>
    <w:rsid w:val="00276667"/>
    <w:rsid w:val="00276D77"/>
    <w:rsid w:val="00277425"/>
    <w:rsid w:val="00280018"/>
    <w:rsid w:val="00282284"/>
    <w:rsid w:val="002829B3"/>
    <w:rsid w:val="00283E4D"/>
    <w:rsid w:val="002848BB"/>
    <w:rsid w:val="00284C42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605E"/>
    <w:rsid w:val="00296730"/>
    <w:rsid w:val="00297095"/>
    <w:rsid w:val="002A020C"/>
    <w:rsid w:val="002A08C6"/>
    <w:rsid w:val="002A09E7"/>
    <w:rsid w:val="002A18A9"/>
    <w:rsid w:val="002A1B82"/>
    <w:rsid w:val="002A2CA7"/>
    <w:rsid w:val="002A2F81"/>
    <w:rsid w:val="002A5514"/>
    <w:rsid w:val="002A6FDE"/>
    <w:rsid w:val="002A73BC"/>
    <w:rsid w:val="002A7666"/>
    <w:rsid w:val="002A7DC2"/>
    <w:rsid w:val="002B0362"/>
    <w:rsid w:val="002B264C"/>
    <w:rsid w:val="002B3664"/>
    <w:rsid w:val="002B3E29"/>
    <w:rsid w:val="002B4CAF"/>
    <w:rsid w:val="002B4DCA"/>
    <w:rsid w:val="002B5464"/>
    <w:rsid w:val="002B5514"/>
    <w:rsid w:val="002B60E5"/>
    <w:rsid w:val="002B6694"/>
    <w:rsid w:val="002B6E61"/>
    <w:rsid w:val="002B75FD"/>
    <w:rsid w:val="002B7B2A"/>
    <w:rsid w:val="002C0347"/>
    <w:rsid w:val="002C19F9"/>
    <w:rsid w:val="002C1B7C"/>
    <w:rsid w:val="002C219E"/>
    <w:rsid w:val="002C2620"/>
    <w:rsid w:val="002C2BE7"/>
    <w:rsid w:val="002C3076"/>
    <w:rsid w:val="002C3C5B"/>
    <w:rsid w:val="002C54E1"/>
    <w:rsid w:val="002C57D9"/>
    <w:rsid w:val="002C5814"/>
    <w:rsid w:val="002C5DFF"/>
    <w:rsid w:val="002C617F"/>
    <w:rsid w:val="002C62F3"/>
    <w:rsid w:val="002C64B9"/>
    <w:rsid w:val="002C7C10"/>
    <w:rsid w:val="002C7F7F"/>
    <w:rsid w:val="002D0AF1"/>
    <w:rsid w:val="002D1289"/>
    <w:rsid w:val="002D1399"/>
    <w:rsid w:val="002D25AE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52DF"/>
    <w:rsid w:val="002E78FA"/>
    <w:rsid w:val="002E7DB5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2F7D07"/>
    <w:rsid w:val="00300B5D"/>
    <w:rsid w:val="00302C7B"/>
    <w:rsid w:val="00305401"/>
    <w:rsid w:val="00311F6F"/>
    <w:rsid w:val="00311FCB"/>
    <w:rsid w:val="0031228C"/>
    <w:rsid w:val="00312B7D"/>
    <w:rsid w:val="00312CCD"/>
    <w:rsid w:val="00313ED2"/>
    <w:rsid w:val="003146A5"/>
    <w:rsid w:val="003152E7"/>
    <w:rsid w:val="00316E0E"/>
    <w:rsid w:val="00317CEC"/>
    <w:rsid w:val="00317CFC"/>
    <w:rsid w:val="00320ACD"/>
    <w:rsid w:val="00321AB9"/>
    <w:rsid w:val="00321FDC"/>
    <w:rsid w:val="003227FE"/>
    <w:rsid w:val="0032313E"/>
    <w:rsid w:val="00323540"/>
    <w:rsid w:val="00323CE4"/>
    <w:rsid w:val="0032407F"/>
    <w:rsid w:val="0032411D"/>
    <w:rsid w:val="00324350"/>
    <w:rsid w:val="00327A11"/>
    <w:rsid w:val="00327FC7"/>
    <w:rsid w:val="003314DE"/>
    <w:rsid w:val="0033192B"/>
    <w:rsid w:val="00331CCC"/>
    <w:rsid w:val="003322F1"/>
    <w:rsid w:val="0033314A"/>
    <w:rsid w:val="003342E2"/>
    <w:rsid w:val="003355C1"/>
    <w:rsid w:val="0033566D"/>
    <w:rsid w:val="003359B8"/>
    <w:rsid w:val="003400C6"/>
    <w:rsid w:val="003406ED"/>
    <w:rsid w:val="00341029"/>
    <w:rsid w:val="00341357"/>
    <w:rsid w:val="00344286"/>
    <w:rsid w:val="0034463C"/>
    <w:rsid w:val="00345F01"/>
    <w:rsid w:val="003465A3"/>
    <w:rsid w:val="003472B0"/>
    <w:rsid w:val="003539EF"/>
    <w:rsid w:val="0035488A"/>
    <w:rsid w:val="00355B74"/>
    <w:rsid w:val="00355CDD"/>
    <w:rsid w:val="003567D4"/>
    <w:rsid w:val="00356F8D"/>
    <w:rsid w:val="003573BA"/>
    <w:rsid w:val="00360188"/>
    <w:rsid w:val="00362928"/>
    <w:rsid w:val="00365E65"/>
    <w:rsid w:val="003668C8"/>
    <w:rsid w:val="00366F5A"/>
    <w:rsid w:val="003679AA"/>
    <w:rsid w:val="00367A47"/>
    <w:rsid w:val="0037014E"/>
    <w:rsid w:val="00370AFF"/>
    <w:rsid w:val="00373A97"/>
    <w:rsid w:val="003744B5"/>
    <w:rsid w:val="0037503E"/>
    <w:rsid w:val="00375050"/>
    <w:rsid w:val="00375E96"/>
    <w:rsid w:val="0037626D"/>
    <w:rsid w:val="00377735"/>
    <w:rsid w:val="00380021"/>
    <w:rsid w:val="0038025E"/>
    <w:rsid w:val="00381AD3"/>
    <w:rsid w:val="00381BD6"/>
    <w:rsid w:val="00381E9F"/>
    <w:rsid w:val="00381FDB"/>
    <w:rsid w:val="00382999"/>
    <w:rsid w:val="00384603"/>
    <w:rsid w:val="00385FCF"/>
    <w:rsid w:val="00390600"/>
    <w:rsid w:val="00390DBD"/>
    <w:rsid w:val="00391502"/>
    <w:rsid w:val="00393496"/>
    <w:rsid w:val="00393BB5"/>
    <w:rsid w:val="00393ED1"/>
    <w:rsid w:val="0039595D"/>
    <w:rsid w:val="00396D00"/>
    <w:rsid w:val="00397E57"/>
    <w:rsid w:val="003A081A"/>
    <w:rsid w:val="003A18DC"/>
    <w:rsid w:val="003A1C22"/>
    <w:rsid w:val="003A29EA"/>
    <w:rsid w:val="003A2A68"/>
    <w:rsid w:val="003A2B27"/>
    <w:rsid w:val="003A3179"/>
    <w:rsid w:val="003A36EA"/>
    <w:rsid w:val="003A4B0D"/>
    <w:rsid w:val="003A5A4B"/>
    <w:rsid w:val="003A6730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B7F9C"/>
    <w:rsid w:val="003C02EE"/>
    <w:rsid w:val="003C08EF"/>
    <w:rsid w:val="003C35A3"/>
    <w:rsid w:val="003C361F"/>
    <w:rsid w:val="003C559F"/>
    <w:rsid w:val="003C5B80"/>
    <w:rsid w:val="003C5C6C"/>
    <w:rsid w:val="003C5E36"/>
    <w:rsid w:val="003C7832"/>
    <w:rsid w:val="003D1078"/>
    <w:rsid w:val="003D191F"/>
    <w:rsid w:val="003D1A78"/>
    <w:rsid w:val="003D1B80"/>
    <w:rsid w:val="003D31EF"/>
    <w:rsid w:val="003D4A96"/>
    <w:rsid w:val="003D5401"/>
    <w:rsid w:val="003D6676"/>
    <w:rsid w:val="003D66F4"/>
    <w:rsid w:val="003D7BF5"/>
    <w:rsid w:val="003E0045"/>
    <w:rsid w:val="003E0742"/>
    <w:rsid w:val="003E0CE1"/>
    <w:rsid w:val="003E1262"/>
    <w:rsid w:val="003E263D"/>
    <w:rsid w:val="003E2ED9"/>
    <w:rsid w:val="003E3F79"/>
    <w:rsid w:val="003E40C1"/>
    <w:rsid w:val="003E4AB4"/>
    <w:rsid w:val="003E4B8E"/>
    <w:rsid w:val="003E4CF6"/>
    <w:rsid w:val="003E60E3"/>
    <w:rsid w:val="003E69D0"/>
    <w:rsid w:val="003E6C36"/>
    <w:rsid w:val="003E7B45"/>
    <w:rsid w:val="003F00E3"/>
    <w:rsid w:val="003F02DE"/>
    <w:rsid w:val="003F0639"/>
    <w:rsid w:val="003F1383"/>
    <w:rsid w:val="003F35B8"/>
    <w:rsid w:val="003F40A9"/>
    <w:rsid w:val="003F4964"/>
    <w:rsid w:val="003F4B76"/>
    <w:rsid w:val="003F5802"/>
    <w:rsid w:val="003F595D"/>
    <w:rsid w:val="003F71B9"/>
    <w:rsid w:val="003F7D49"/>
    <w:rsid w:val="00402269"/>
    <w:rsid w:val="004028C6"/>
    <w:rsid w:val="004046B2"/>
    <w:rsid w:val="0040587F"/>
    <w:rsid w:val="00407DFD"/>
    <w:rsid w:val="00407EF9"/>
    <w:rsid w:val="0041032E"/>
    <w:rsid w:val="0041066C"/>
    <w:rsid w:val="00412521"/>
    <w:rsid w:val="0041392A"/>
    <w:rsid w:val="0041523D"/>
    <w:rsid w:val="004179EC"/>
    <w:rsid w:val="00420439"/>
    <w:rsid w:val="0042130E"/>
    <w:rsid w:val="00422DE0"/>
    <w:rsid w:val="00423199"/>
    <w:rsid w:val="00423320"/>
    <w:rsid w:val="00423E6B"/>
    <w:rsid w:val="00423F08"/>
    <w:rsid w:val="004268A1"/>
    <w:rsid w:val="0042713E"/>
    <w:rsid w:val="004301A8"/>
    <w:rsid w:val="00430242"/>
    <w:rsid w:val="00431532"/>
    <w:rsid w:val="004331CA"/>
    <w:rsid w:val="00433533"/>
    <w:rsid w:val="004338B7"/>
    <w:rsid w:val="004347B5"/>
    <w:rsid w:val="004348BB"/>
    <w:rsid w:val="00435172"/>
    <w:rsid w:val="00435377"/>
    <w:rsid w:val="00436768"/>
    <w:rsid w:val="00436ADF"/>
    <w:rsid w:val="00437454"/>
    <w:rsid w:val="00437A3C"/>
    <w:rsid w:val="00440174"/>
    <w:rsid w:val="004404AF"/>
    <w:rsid w:val="00440D0E"/>
    <w:rsid w:val="004412CC"/>
    <w:rsid w:val="00441390"/>
    <w:rsid w:val="00441963"/>
    <w:rsid w:val="00441D26"/>
    <w:rsid w:val="00441DED"/>
    <w:rsid w:val="00446328"/>
    <w:rsid w:val="00446347"/>
    <w:rsid w:val="0044690C"/>
    <w:rsid w:val="00446ED6"/>
    <w:rsid w:val="0044714D"/>
    <w:rsid w:val="004503EB"/>
    <w:rsid w:val="00452C56"/>
    <w:rsid w:val="004557AC"/>
    <w:rsid w:val="0045667C"/>
    <w:rsid w:val="00456BC0"/>
    <w:rsid w:val="00456C5A"/>
    <w:rsid w:val="004573B7"/>
    <w:rsid w:val="00457D10"/>
    <w:rsid w:val="004603DC"/>
    <w:rsid w:val="00460C23"/>
    <w:rsid w:val="00461925"/>
    <w:rsid w:val="00461A79"/>
    <w:rsid w:val="00461F1A"/>
    <w:rsid w:val="00462BC3"/>
    <w:rsid w:val="004630F7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13D2"/>
    <w:rsid w:val="00472038"/>
    <w:rsid w:val="004720A1"/>
    <w:rsid w:val="00472846"/>
    <w:rsid w:val="00473A66"/>
    <w:rsid w:val="00476DE1"/>
    <w:rsid w:val="00476ECC"/>
    <w:rsid w:val="00481589"/>
    <w:rsid w:val="0048329C"/>
    <w:rsid w:val="0048352F"/>
    <w:rsid w:val="00483AD6"/>
    <w:rsid w:val="00483BB5"/>
    <w:rsid w:val="004840FA"/>
    <w:rsid w:val="00484E66"/>
    <w:rsid w:val="004875FC"/>
    <w:rsid w:val="00492DF8"/>
    <w:rsid w:val="00492EEA"/>
    <w:rsid w:val="00493518"/>
    <w:rsid w:val="00493B57"/>
    <w:rsid w:val="00493FFD"/>
    <w:rsid w:val="0049462C"/>
    <w:rsid w:val="00494BCC"/>
    <w:rsid w:val="00495B57"/>
    <w:rsid w:val="00497D7E"/>
    <w:rsid w:val="004A06BC"/>
    <w:rsid w:val="004A0873"/>
    <w:rsid w:val="004A32A3"/>
    <w:rsid w:val="004A4469"/>
    <w:rsid w:val="004A4BBB"/>
    <w:rsid w:val="004A52CC"/>
    <w:rsid w:val="004A5C81"/>
    <w:rsid w:val="004A6C35"/>
    <w:rsid w:val="004A7A23"/>
    <w:rsid w:val="004B12F4"/>
    <w:rsid w:val="004B1C40"/>
    <w:rsid w:val="004B1E5E"/>
    <w:rsid w:val="004B2490"/>
    <w:rsid w:val="004B2AD0"/>
    <w:rsid w:val="004B3BCD"/>
    <w:rsid w:val="004B3C57"/>
    <w:rsid w:val="004B4353"/>
    <w:rsid w:val="004B4959"/>
    <w:rsid w:val="004B5CE1"/>
    <w:rsid w:val="004B7C8B"/>
    <w:rsid w:val="004B7EF7"/>
    <w:rsid w:val="004C0727"/>
    <w:rsid w:val="004C1C63"/>
    <w:rsid w:val="004C34F4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3D2"/>
    <w:rsid w:val="004E0EFF"/>
    <w:rsid w:val="004E10BF"/>
    <w:rsid w:val="004E3313"/>
    <w:rsid w:val="004E3ADE"/>
    <w:rsid w:val="004E40C8"/>
    <w:rsid w:val="004E4208"/>
    <w:rsid w:val="004E445D"/>
    <w:rsid w:val="004E5BAC"/>
    <w:rsid w:val="004E6E9F"/>
    <w:rsid w:val="004E722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334"/>
    <w:rsid w:val="00500A98"/>
    <w:rsid w:val="00501151"/>
    <w:rsid w:val="0050280D"/>
    <w:rsid w:val="00503E80"/>
    <w:rsid w:val="005045C9"/>
    <w:rsid w:val="005047E4"/>
    <w:rsid w:val="005054E8"/>
    <w:rsid w:val="00506DF1"/>
    <w:rsid w:val="0050736D"/>
    <w:rsid w:val="00507592"/>
    <w:rsid w:val="0050774F"/>
    <w:rsid w:val="005078A4"/>
    <w:rsid w:val="00510C25"/>
    <w:rsid w:val="00510E5E"/>
    <w:rsid w:val="005112C4"/>
    <w:rsid w:val="00511BC6"/>
    <w:rsid w:val="00512595"/>
    <w:rsid w:val="00512C34"/>
    <w:rsid w:val="00512C65"/>
    <w:rsid w:val="005159EC"/>
    <w:rsid w:val="00516525"/>
    <w:rsid w:val="005179AE"/>
    <w:rsid w:val="00520A3C"/>
    <w:rsid w:val="005222E9"/>
    <w:rsid w:val="00522702"/>
    <w:rsid w:val="00522EF1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063"/>
    <w:rsid w:val="00535892"/>
    <w:rsid w:val="00536878"/>
    <w:rsid w:val="00540360"/>
    <w:rsid w:val="00540450"/>
    <w:rsid w:val="0054051A"/>
    <w:rsid w:val="0054087C"/>
    <w:rsid w:val="00540FF9"/>
    <w:rsid w:val="005413F2"/>
    <w:rsid w:val="00541434"/>
    <w:rsid w:val="005432AB"/>
    <w:rsid w:val="005434B5"/>
    <w:rsid w:val="0054374E"/>
    <w:rsid w:val="0054439C"/>
    <w:rsid w:val="00547AFD"/>
    <w:rsid w:val="005506C3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B3A"/>
    <w:rsid w:val="00565667"/>
    <w:rsid w:val="005678E3"/>
    <w:rsid w:val="00567F2B"/>
    <w:rsid w:val="005728CC"/>
    <w:rsid w:val="00573CB9"/>
    <w:rsid w:val="00574719"/>
    <w:rsid w:val="00574C2B"/>
    <w:rsid w:val="00574F9D"/>
    <w:rsid w:val="00575549"/>
    <w:rsid w:val="0057564C"/>
    <w:rsid w:val="00575F9A"/>
    <w:rsid w:val="00580A9F"/>
    <w:rsid w:val="00580BE5"/>
    <w:rsid w:val="00581D21"/>
    <w:rsid w:val="005828B8"/>
    <w:rsid w:val="00582BC0"/>
    <w:rsid w:val="0058384C"/>
    <w:rsid w:val="005840EF"/>
    <w:rsid w:val="005845B3"/>
    <w:rsid w:val="00584658"/>
    <w:rsid w:val="00585B0F"/>
    <w:rsid w:val="005865CB"/>
    <w:rsid w:val="0058699B"/>
    <w:rsid w:val="0058706B"/>
    <w:rsid w:val="00587390"/>
    <w:rsid w:val="00587EC3"/>
    <w:rsid w:val="005902A6"/>
    <w:rsid w:val="00591961"/>
    <w:rsid w:val="00592287"/>
    <w:rsid w:val="0059524C"/>
    <w:rsid w:val="005959F4"/>
    <w:rsid w:val="0059780D"/>
    <w:rsid w:val="00597ABE"/>
    <w:rsid w:val="005A0B74"/>
    <w:rsid w:val="005A11BB"/>
    <w:rsid w:val="005A2969"/>
    <w:rsid w:val="005A2A2A"/>
    <w:rsid w:val="005A37E8"/>
    <w:rsid w:val="005A5DC0"/>
    <w:rsid w:val="005A66B0"/>
    <w:rsid w:val="005B01EC"/>
    <w:rsid w:val="005B0FB3"/>
    <w:rsid w:val="005B531F"/>
    <w:rsid w:val="005B6488"/>
    <w:rsid w:val="005C03DF"/>
    <w:rsid w:val="005C112C"/>
    <w:rsid w:val="005C18DD"/>
    <w:rsid w:val="005C1AA3"/>
    <w:rsid w:val="005C1D36"/>
    <w:rsid w:val="005C3534"/>
    <w:rsid w:val="005C561A"/>
    <w:rsid w:val="005C5B35"/>
    <w:rsid w:val="005C70D9"/>
    <w:rsid w:val="005C7A28"/>
    <w:rsid w:val="005D049B"/>
    <w:rsid w:val="005D04A4"/>
    <w:rsid w:val="005D0665"/>
    <w:rsid w:val="005D0C80"/>
    <w:rsid w:val="005D1708"/>
    <w:rsid w:val="005D1C4E"/>
    <w:rsid w:val="005D1F3C"/>
    <w:rsid w:val="005D2193"/>
    <w:rsid w:val="005D2BD1"/>
    <w:rsid w:val="005D4AC5"/>
    <w:rsid w:val="005D5253"/>
    <w:rsid w:val="005D5936"/>
    <w:rsid w:val="005D63A2"/>
    <w:rsid w:val="005D6BB2"/>
    <w:rsid w:val="005D718C"/>
    <w:rsid w:val="005E0582"/>
    <w:rsid w:val="005E0718"/>
    <w:rsid w:val="005E0F93"/>
    <w:rsid w:val="005E3DBB"/>
    <w:rsid w:val="005E42CF"/>
    <w:rsid w:val="005E4880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482B"/>
    <w:rsid w:val="005F5584"/>
    <w:rsid w:val="005F59CC"/>
    <w:rsid w:val="005F5F6C"/>
    <w:rsid w:val="005F71FC"/>
    <w:rsid w:val="00601101"/>
    <w:rsid w:val="00601691"/>
    <w:rsid w:val="00601B4B"/>
    <w:rsid w:val="006027A5"/>
    <w:rsid w:val="00602EE0"/>
    <w:rsid w:val="006034E3"/>
    <w:rsid w:val="00604208"/>
    <w:rsid w:val="00605F57"/>
    <w:rsid w:val="00606761"/>
    <w:rsid w:val="006078C5"/>
    <w:rsid w:val="00610245"/>
    <w:rsid w:val="00610292"/>
    <w:rsid w:val="00610878"/>
    <w:rsid w:val="006135E2"/>
    <w:rsid w:val="0061376C"/>
    <w:rsid w:val="00613D21"/>
    <w:rsid w:val="00614429"/>
    <w:rsid w:val="006146D3"/>
    <w:rsid w:val="00614826"/>
    <w:rsid w:val="00615F89"/>
    <w:rsid w:val="00620D62"/>
    <w:rsid w:val="00621EA6"/>
    <w:rsid w:val="00622045"/>
    <w:rsid w:val="006235F9"/>
    <w:rsid w:val="0062394D"/>
    <w:rsid w:val="00624692"/>
    <w:rsid w:val="00627104"/>
    <w:rsid w:val="0063006B"/>
    <w:rsid w:val="006304DB"/>
    <w:rsid w:val="00631448"/>
    <w:rsid w:val="006314DD"/>
    <w:rsid w:val="00631F18"/>
    <w:rsid w:val="0063231D"/>
    <w:rsid w:val="00632ECE"/>
    <w:rsid w:val="00633FAC"/>
    <w:rsid w:val="00635840"/>
    <w:rsid w:val="00637938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46BBF"/>
    <w:rsid w:val="006506FE"/>
    <w:rsid w:val="00651F0E"/>
    <w:rsid w:val="006522B0"/>
    <w:rsid w:val="00652BC6"/>
    <w:rsid w:val="00652C97"/>
    <w:rsid w:val="006530F4"/>
    <w:rsid w:val="0065338A"/>
    <w:rsid w:val="00654FF3"/>
    <w:rsid w:val="00655609"/>
    <w:rsid w:val="00655BD0"/>
    <w:rsid w:val="0065616E"/>
    <w:rsid w:val="00656843"/>
    <w:rsid w:val="00660EA8"/>
    <w:rsid w:val="006614CF"/>
    <w:rsid w:val="00661BDF"/>
    <w:rsid w:val="00662E08"/>
    <w:rsid w:val="0066374C"/>
    <w:rsid w:val="00663943"/>
    <w:rsid w:val="00663D52"/>
    <w:rsid w:val="006665E9"/>
    <w:rsid w:val="00671225"/>
    <w:rsid w:val="00671264"/>
    <w:rsid w:val="00672212"/>
    <w:rsid w:val="00672581"/>
    <w:rsid w:val="00673AF3"/>
    <w:rsid w:val="00673BAA"/>
    <w:rsid w:val="00676D79"/>
    <w:rsid w:val="00677812"/>
    <w:rsid w:val="00677DCD"/>
    <w:rsid w:val="00680B45"/>
    <w:rsid w:val="00681553"/>
    <w:rsid w:val="00682E62"/>
    <w:rsid w:val="00683463"/>
    <w:rsid w:val="00683CE2"/>
    <w:rsid w:val="00684083"/>
    <w:rsid w:val="0068575A"/>
    <w:rsid w:val="00687C21"/>
    <w:rsid w:val="00687C2A"/>
    <w:rsid w:val="00687C6C"/>
    <w:rsid w:val="00687DDC"/>
    <w:rsid w:val="00690344"/>
    <w:rsid w:val="00691396"/>
    <w:rsid w:val="006913C5"/>
    <w:rsid w:val="006918FF"/>
    <w:rsid w:val="00692CB2"/>
    <w:rsid w:val="00693167"/>
    <w:rsid w:val="006932FF"/>
    <w:rsid w:val="006933E3"/>
    <w:rsid w:val="00693734"/>
    <w:rsid w:val="00695470"/>
    <w:rsid w:val="00695728"/>
    <w:rsid w:val="0069647E"/>
    <w:rsid w:val="006A117C"/>
    <w:rsid w:val="006A2078"/>
    <w:rsid w:val="006A2F7B"/>
    <w:rsid w:val="006A329B"/>
    <w:rsid w:val="006A364B"/>
    <w:rsid w:val="006A4888"/>
    <w:rsid w:val="006A5180"/>
    <w:rsid w:val="006A7338"/>
    <w:rsid w:val="006A7E14"/>
    <w:rsid w:val="006B0521"/>
    <w:rsid w:val="006B0D11"/>
    <w:rsid w:val="006B0FA5"/>
    <w:rsid w:val="006B23CE"/>
    <w:rsid w:val="006B2BEF"/>
    <w:rsid w:val="006B36E2"/>
    <w:rsid w:val="006B3C1A"/>
    <w:rsid w:val="006B5037"/>
    <w:rsid w:val="006B5FB4"/>
    <w:rsid w:val="006B5FF6"/>
    <w:rsid w:val="006B6325"/>
    <w:rsid w:val="006B761D"/>
    <w:rsid w:val="006C1053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5D66"/>
    <w:rsid w:val="006D62D9"/>
    <w:rsid w:val="006D6929"/>
    <w:rsid w:val="006D7366"/>
    <w:rsid w:val="006E0D3C"/>
    <w:rsid w:val="006E0E12"/>
    <w:rsid w:val="006E2AE8"/>
    <w:rsid w:val="006E5485"/>
    <w:rsid w:val="006E6BC7"/>
    <w:rsid w:val="006E7205"/>
    <w:rsid w:val="006E752E"/>
    <w:rsid w:val="006E7B88"/>
    <w:rsid w:val="006E7BD9"/>
    <w:rsid w:val="006F176D"/>
    <w:rsid w:val="006F2105"/>
    <w:rsid w:val="006F31C2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11B8C"/>
    <w:rsid w:val="00711E0D"/>
    <w:rsid w:val="00712B1B"/>
    <w:rsid w:val="00712C2E"/>
    <w:rsid w:val="00713386"/>
    <w:rsid w:val="0071398C"/>
    <w:rsid w:val="00713FF9"/>
    <w:rsid w:val="00714DAF"/>
    <w:rsid w:val="007156E1"/>
    <w:rsid w:val="007160DB"/>
    <w:rsid w:val="00716AF1"/>
    <w:rsid w:val="007201E8"/>
    <w:rsid w:val="00720DE4"/>
    <w:rsid w:val="00724987"/>
    <w:rsid w:val="00725F11"/>
    <w:rsid w:val="007275BF"/>
    <w:rsid w:val="00727902"/>
    <w:rsid w:val="007315D5"/>
    <w:rsid w:val="00733638"/>
    <w:rsid w:val="0073365B"/>
    <w:rsid w:val="00733A93"/>
    <w:rsid w:val="007358DB"/>
    <w:rsid w:val="007367C9"/>
    <w:rsid w:val="007408BB"/>
    <w:rsid w:val="00740928"/>
    <w:rsid w:val="007409D7"/>
    <w:rsid w:val="007425B6"/>
    <w:rsid w:val="0074311E"/>
    <w:rsid w:val="00743454"/>
    <w:rsid w:val="00744511"/>
    <w:rsid w:val="00744AEC"/>
    <w:rsid w:val="0074566C"/>
    <w:rsid w:val="00745D7A"/>
    <w:rsid w:val="0074647A"/>
    <w:rsid w:val="007474F6"/>
    <w:rsid w:val="00751409"/>
    <w:rsid w:val="00751BE0"/>
    <w:rsid w:val="00751D3C"/>
    <w:rsid w:val="00752FD0"/>
    <w:rsid w:val="00754278"/>
    <w:rsid w:val="0075547C"/>
    <w:rsid w:val="00755F01"/>
    <w:rsid w:val="00755F48"/>
    <w:rsid w:val="00756BD9"/>
    <w:rsid w:val="007577A1"/>
    <w:rsid w:val="007604D1"/>
    <w:rsid w:val="007608D8"/>
    <w:rsid w:val="0076154F"/>
    <w:rsid w:val="00761D61"/>
    <w:rsid w:val="007670E9"/>
    <w:rsid w:val="00770593"/>
    <w:rsid w:val="00770715"/>
    <w:rsid w:val="00770BF6"/>
    <w:rsid w:val="00773678"/>
    <w:rsid w:val="00773AA0"/>
    <w:rsid w:val="0077463D"/>
    <w:rsid w:val="0077469C"/>
    <w:rsid w:val="007755C9"/>
    <w:rsid w:val="0077609B"/>
    <w:rsid w:val="00776EF1"/>
    <w:rsid w:val="00777122"/>
    <w:rsid w:val="007771C8"/>
    <w:rsid w:val="00777F62"/>
    <w:rsid w:val="00780E92"/>
    <w:rsid w:val="0078242E"/>
    <w:rsid w:val="00783604"/>
    <w:rsid w:val="00784917"/>
    <w:rsid w:val="0079012D"/>
    <w:rsid w:val="00790E30"/>
    <w:rsid w:val="007939B0"/>
    <w:rsid w:val="00793CE7"/>
    <w:rsid w:val="00793E76"/>
    <w:rsid w:val="00794445"/>
    <w:rsid w:val="00797C12"/>
    <w:rsid w:val="00797C7D"/>
    <w:rsid w:val="00797D36"/>
    <w:rsid w:val="007A0A19"/>
    <w:rsid w:val="007A1672"/>
    <w:rsid w:val="007A2BED"/>
    <w:rsid w:val="007A6706"/>
    <w:rsid w:val="007B1FC0"/>
    <w:rsid w:val="007B2056"/>
    <w:rsid w:val="007B397F"/>
    <w:rsid w:val="007B4095"/>
    <w:rsid w:val="007C0F7A"/>
    <w:rsid w:val="007C1F4E"/>
    <w:rsid w:val="007C2663"/>
    <w:rsid w:val="007C2DD9"/>
    <w:rsid w:val="007C2EE6"/>
    <w:rsid w:val="007C3201"/>
    <w:rsid w:val="007C3BEC"/>
    <w:rsid w:val="007C41F2"/>
    <w:rsid w:val="007C5FB0"/>
    <w:rsid w:val="007C6784"/>
    <w:rsid w:val="007C7E2C"/>
    <w:rsid w:val="007D175B"/>
    <w:rsid w:val="007D2395"/>
    <w:rsid w:val="007D2EDC"/>
    <w:rsid w:val="007D4182"/>
    <w:rsid w:val="007D5115"/>
    <w:rsid w:val="007D5851"/>
    <w:rsid w:val="007D6E9C"/>
    <w:rsid w:val="007D71BE"/>
    <w:rsid w:val="007D74B1"/>
    <w:rsid w:val="007E1B68"/>
    <w:rsid w:val="007E2013"/>
    <w:rsid w:val="007E2F35"/>
    <w:rsid w:val="007E3A5E"/>
    <w:rsid w:val="007E50BF"/>
    <w:rsid w:val="007E5132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4A78"/>
    <w:rsid w:val="007F4FF2"/>
    <w:rsid w:val="007F5A41"/>
    <w:rsid w:val="007F5C90"/>
    <w:rsid w:val="007F5ED4"/>
    <w:rsid w:val="008004FD"/>
    <w:rsid w:val="00802397"/>
    <w:rsid w:val="0080261E"/>
    <w:rsid w:val="00803407"/>
    <w:rsid w:val="00804BBB"/>
    <w:rsid w:val="00804C48"/>
    <w:rsid w:val="00804DE6"/>
    <w:rsid w:val="00805119"/>
    <w:rsid w:val="00806950"/>
    <w:rsid w:val="00806FAD"/>
    <w:rsid w:val="00810B31"/>
    <w:rsid w:val="00810D67"/>
    <w:rsid w:val="00814164"/>
    <w:rsid w:val="00814F48"/>
    <w:rsid w:val="0081583A"/>
    <w:rsid w:val="00816801"/>
    <w:rsid w:val="00820071"/>
    <w:rsid w:val="008221F0"/>
    <w:rsid w:val="00822334"/>
    <w:rsid w:val="0082606C"/>
    <w:rsid w:val="0082611F"/>
    <w:rsid w:val="00826CB7"/>
    <w:rsid w:val="00827360"/>
    <w:rsid w:val="0083001B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5EE1"/>
    <w:rsid w:val="0083653E"/>
    <w:rsid w:val="008365B8"/>
    <w:rsid w:val="008370D5"/>
    <w:rsid w:val="0084093A"/>
    <w:rsid w:val="0084116F"/>
    <w:rsid w:val="008412E1"/>
    <w:rsid w:val="008413DC"/>
    <w:rsid w:val="00841CC1"/>
    <w:rsid w:val="0084469B"/>
    <w:rsid w:val="00845356"/>
    <w:rsid w:val="00845968"/>
    <w:rsid w:val="00845CAA"/>
    <w:rsid w:val="00845F3E"/>
    <w:rsid w:val="00846FB2"/>
    <w:rsid w:val="00847341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7066C"/>
    <w:rsid w:val="0087216F"/>
    <w:rsid w:val="00873F44"/>
    <w:rsid w:val="008753BC"/>
    <w:rsid w:val="008760F5"/>
    <w:rsid w:val="00876218"/>
    <w:rsid w:val="0087624F"/>
    <w:rsid w:val="008800BA"/>
    <w:rsid w:val="00881B96"/>
    <w:rsid w:val="008826DF"/>
    <w:rsid w:val="00883C8F"/>
    <w:rsid w:val="0088511E"/>
    <w:rsid w:val="00886A66"/>
    <w:rsid w:val="00887001"/>
    <w:rsid w:val="00890A62"/>
    <w:rsid w:val="00890B8E"/>
    <w:rsid w:val="00891112"/>
    <w:rsid w:val="008929F4"/>
    <w:rsid w:val="008940BD"/>
    <w:rsid w:val="00894A46"/>
    <w:rsid w:val="00894F36"/>
    <w:rsid w:val="008955A6"/>
    <w:rsid w:val="0089575F"/>
    <w:rsid w:val="00895C4D"/>
    <w:rsid w:val="008961D3"/>
    <w:rsid w:val="008A0278"/>
    <w:rsid w:val="008A041F"/>
    <w:rsid w:val="008A09A8"/>
    <w:rsid w:val="008A22EA"/>
    <w:rsid w:val="008A3609"/>
    <w:rsid w:val="008A3E90"/>
    <w:rsid w:val="008A5BD3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B7E87"/>
    <w:rsid w:val="008C049D"/>
    <w:rsid w:val="008C0DC1"/>
    <w:rsid w:val="008C1F90"/>
    <w:rsid w:val="008C2320"/>
    <w:rsid w:val="008C3A73"/>
    <w:rsid w:val="008C41D3"/>
    <w:rsid w:val="008C42EF"/>
    <w:rsid w:val="008C5CF8"/>
    <w:rsid w:val="008C6121"/>
    <w:rsid w:val="008C6FB9"/>
    <w:rsid w:val="008C7BE5"/>
    <w:rsid w:val="008D0A67"/>
    <w:rsid w:val="008D1783"/>
    <w:rsid w:val="008D261D"/>
    <w:rsid w:val="008D4348"/>
    <w:rsid w:val="008D5D30"/>
    <w:rsid w:val="008D65FC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D58"/>
    <w:rsid w:val="008F3284"/>
    <w:rsid w:val="008F5386"/>
    <w:rsid w:val="008F611B"/>
    <w:rsid w:val="008F7D04"/>
    <w:rsid w:val="008F7DE2"/>
    <w:rsid w:val="00900211"/>
    <w:rsid w:val="00900397"/>
    <w:rsid w:val="009007FC"/>
    <w:rsid w:val="00900B04"/>
    <w:rsid w:val="00902A51"/>
    <w:rsid w:val="00902AEC"/>
    <w:rsid w:val="0090358B"/>
    <w:rsid w:val="00903E76"/>
    <w:rsid w:val="00904142"/>
    <w:rsid w:val="009048DA"/>
    <w:rsid w:val="00906845"/>
    <w:rsid w:val="009105F2"/>
    <w:rsid w:val="009109D1"/>
    <w:rsid w:val="0091166F"/>
    <w:rsid w:val="00911E2C"/>
    <w:rsid w:val="00913186"/>
    <w:rsid w:val="009131FB"/>
    <w:rsid w:val="00914A38"/>
    <w:rsid w:val="00914D31"/>
    <w:rsid w:val="009167BD"/>
    <w:rsid w:val="00917D90"/>
    <w:rsid w:val="00920BF0"/>
    <w:rsid w:val="00921030"/>
    <w:rsid w:val="009213AA"/>
    <w:rsid w:val="00922B07"/>
    <w:rsid w:val="00922E57"/>
    <w:rsid w:val="009254BE"/>
    <w:rsid w:val="009254E5"/>
    <w:rsid w:val="0092585D"/>
    <w:rsid w:val="00925B41"/>
    <w:rsid w:val="00926F21"/>
    <w:rsid w:val="00927E82"/>
    <w:rsid w:val="009301B6"/>
    <w:rsid w:val="009302AB"/>
    <w:rsid w:val="009304B8"/>
    <w:rsid w:val="009306EF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F59"/>
    <w:rsid w:val="009410B5"/>
    <w:rsid w:val="00941A3E"/>
    <w:rsid w:val="009428FF"/>
    <w:rsid w:val="00942E81"/>
    <w:rsid w:val="009440BF"/>
    <w:rsid w:val="00945185"/>
    <w:rsid w:val="00945285"/>
    <w:rsid w:val="009468EC"/>
    <w:rsid w:val="009471A9"/>
    <w:rsid w:val="00952BB3"/>
    <w:rsid w:val="0095371A"/>
    <w:rsid w:val="0095425D"/>
    <w:rsid w:val="00955C18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702C5"/>
    <w:rsid w:val="00972136"/>
    <w:rsid w:val="00972F39"/>
    <w:rsid w:val="009734B5"/>
    <w:rsid w:val="009741B0"/>
    <w:rsid w:val="00975FB7"/>
    <w:rsid w:val="0097640A"/>
    <w:rsid w:val="00977830"/>
    <w:rsid w:val="009808D5"/>
    <w:rsid w:val="00980B88"/>
    <w:rsid w:val="00980DE5"/>
    <w:rsid w:val="00980FDF"/>
    <w:rsid w:val="00982CD6"/>
    <w:rsid w:val="00983011"/>
    <w:rsid w:val="0098355E"/>
    <w:rsid w:val="009849F4"/>
    <w:rsid w:val="00985296"/>
    <w:rsid w:val="0098641B"/>
    <w:rsid w:val="00987DDF"/>
    <w:rsid w:val="00990928"/>
    <w:rsid w:val="00990AA5"/>
    <w:rsid w:val="00991020"/>
    <w:rsid w:val="0099139E"/>
    <w:rsid w:val="00993316"/>
    <w:rsid w:val="00994A6E"/>
    <w:rsid w:val="0099511B"/>
    <w:rsid w:val="009954F1"/>
    <w:rsid w:val="00995792"/>
    <w:rsid w:val="00995E2E"/>
    <w:rsid w:val="00996EB5"/>
    <w:rsid w:val="009977C2"/>
    <w:rsid w:val="009A00FC"/>
    <w:rsid w:val="009A1CEF"/>
    <w:rsid w:val="009A1EBD"/>
    <w:rsid w:val="009A2729"/>
    <w:rsid w:val="009A30C9"/>
    <w:rsid w:val="009A532D"/>
    <w:rsid w:val="009A5D62"/>
    <w:rsid w:val="009A6DE6"/>
    <w:rsid w:val="009A6DEE"/>
    <w:rsid w:val="009B08C5"/>
    <w:rsid w:val="009B11F2"/>
    <w:rsid w:val="009B18AB"/>
    <w:rsid w:val="009B1D38"/>
    <w:rsid w:val="009B2451"/>
    <w:rsid w:val="009B2E85"/>
    <w:rsid w:val="009B2FAF"/>
    <w:rsid w:val="009B3557"/>
    <w:rsid w:val="009B4DF8"/>
    <w:rsid w:val="009B57A2"/>
    <w:rsid w:val="009B5C86"/>
    <w:rsid w:val="009B6260"/>
    <w:rsid w:val="009B62B1"/>
    <w:rsid w:val="009C0C2E"/>
    <w:rsid w:val="009C0D1B"/>
    <w:rsid w:val="009C20DE"/>
    <w:rsid w:val="009C3D88"/>
    <w:rsid w:val="009C638E"/>
    <w:rsid w:val="009C6AE6"/>
    <w:rsid w:val="009C6B03"/>
    <w:rsid w:val="009C7918"/>
    <w:rsid w:val="009D1887"/>
    <w:rsid w:val="009D52C4"/>
    <w:rsid w:val="009D5FF0"/>
    <w:rsid w:val="009D69B8"/>
    <w:rsid w:val="009D7F99"/>
    <w:rsid w:val="009D7FDF"/>
    <w:rsid w:val="009E0246"/>
    <w:rsid w:val="009E157D"/>
    <w:rsid w:val="009E1768"/>
    <w:rsid w:val="009E4FE2"/>
    <w:rsid w:val="009E60A8"/>
    <w:rsid w:val="009F042F"/>
    <w:rsid w:val="009F1134"/>
    <w:rsid w:val="009F18AE"/>
    <w:rsid w:val="009F1F0A"/>
    <w:rsid w:val="009F283E"/>
    <w:rsid w:val="009F2DF3"/>
    <w:rsid w:val="009F3252"/>
    <w:rsid w:val="009F4A5C"/>
    <w:rsid w:val="009F544D"/>
    <w:rsid w:val="009F54B7"/>
    <w:rsid w:val="009F632A"/>
    <w:rsid w:val="009F6DCC"/>
    <w:rsid w:val="009F6F88"/>
    <w:rsid w:val="00A0081F"/>
    <w:rsid w:val="00A00F28"/>
    <w:rsid w:val="00A025EC"/>
    <w:rsid w:val="00A02B1B"/>
    <w:rsid w:val="00A034AD"/>
    <w:rsid w:val="00A049B6"/>
    <w:rsid w:val="00A05C13"/>
    <w:rsid w:val="00A060CB"/>
    <w:rsid w:val="00A06147"/>
    <w:rsid w:val="00A100C6"/>
    <w:rsid w:val="00A10D65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A2B"/>
    <w:rsid w:val="00A16C7F"/>
    <w:rsid w:val="00A20D78"/>
    <w:rsid w:val="00A20EB3"/>
    <w:rsid w:val="00A227BD"/>
    <w:rsid w:val="00A2415C"/>
    <w:rsid w:val="00A242B4"/>
    <w:rsid w:val="00A245C2"/>
    <w:rsid w:val="00A24902"/>
    <w:rsid w:val="00A24AB1"/>
    <w:rsid w:val="00A24FC9"/>
    <w:rsid w:val="00A259B4"/>
    <w:rsid w:val="00A25A46"/>
    <w:rsid w:val="00A25BF3"/>
    <w:rsid w:val="00A265FF"/>
    <w:rsid w:val="00A2785A"/>
    <w:rsid w:val="00A30660"/>
    <w:rsid w:val="00A31E22"/>
    <w:rsid w:val="00A32CDC"/>
    <w:rsid w:val="00A332BE"/>
    <w:rsid w:val="00A3379C"/>
    <w:rsid w:val="00A33901"/>
    <w:rsid w:val="00A344A5"/>
    <w:rsid w:val="00A35232"/>
    <w:rsid w:val="00A40E8F"/>
    <w:rsid w:val="00A4196A"/>
    <w:rsid w:val="00A41C79"/>
    <w:rsid w:val="00A42ACE"/>
    <w:rsid w:val="00A4370E"/>
    <w:rsid w:val="00A444D7"/>
    <w:rsid w:val="00A44E27"/>
    <w:rsid w:val="00A44FA9"/>
    <w:rsid w:val="00A454A0"/>
    <w:rsid w:val="00A47833"/>
    <w:rsid w:val="00A5034D"/>
    <w:rsid w:val="00A52B9D"/>
    <w:rsid w:val="00A53CED"/>
    <w:rsid w:val="00A56D5C"/>
    <w:rsid w:val="00A61803"/>
    <w:rsid w:val="00A631F9"/>
    <w:rsid w:val="00A63F51"/>
    <w:rsid w:val="00A64486"/>
    <w:rsid w:val="00A65A36"/>
    <w:rsid w:val="00A66485"/>
    <w:rsid w:val="00A6660A"/>
    <w:rsid w:val="00A66894"/>
    <w:rsid w:val="00A701E4"/>
    <w:rsid w:val="00A70A10"/>
    <w:rsid w:val="00A70BF1"/>
    <w:rsid w:val="00A70F78"/>
    <w:rsid w:val="00A7198C"/>
    <w:rsid w:val="00A71D5A"/>
    <w:rsid w:val="00A725BB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501D"/>
    <w:rsid w:val="00A85AE6"/>
    <w:rsid w:val="00A862B5"/>
    <w:rsid w:val="00A865C5"/>
    <w:rsid w:val="00A87B7B"/>
    <w:rsid w:val="00A905E3"/>
    <w:rsid w:val="00A9128B"/>
    <w:rsid w:val="00A91925"/>
    <w:rsid w:val="00A91F24"/>
    <w:rsid w:val="00A932B7"/>
    <w:rsid w:val="00A94529"/>
    <w:rsid w:val="00A94803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0A30"/>
    <w:rsid w:val="00AB183C"/>
    <w:rsid w:val="00AB37F5"/>
    <w:rsid w:val="00AB41D9"/>
    <w:rsid w:val="00AB6970"/>
    <w:rsid w:val="00AB6DA2"/>
    <w:rsid w:val="00AB70BE"/>
    <w:rsid w:val="00AB7D10"/>
    <w:rsid w:val="00AC0368"/>
    <w:rsid w:val="00AC04E8"/>
    <w:rsid w:val="00AC0A56"/>
    <w:rsid w:val="00AC1A51"/>
    <w:rsid w:val="00AC1CDD"/>
    <w:rsid w:val="00AC2F4E"/>
    <w:rsid w:val="00AC395F"/>
    <w:rsid w:val="00AC3EC9"/>
    <w:rsid w:val="00AC4D59"/>
    <w:rsid w:val="00AC70E8"/>
    <w:rsid w:val="00AD0479"/>
    <w:rsid w:val="00AD0735"/>
    <w:rsid w:val="00AD17F0"/>
    <w:rsid w:val="00AD2658"/>
    <w:rsid w:val="00AD3161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E7D3E"/>
    <w:rsid w:val="00AF078E"/>
    <w:rsid w:val="00AF0D27"/>
    <w:rsid w:val="00AF1B68"/>
    <w:rsid w:val="00AF2967"/>
    <w:rsid w:val="00AF310E"/>
    <w:rsid w:val="00AF3261"/>
    <w:rsid w:val="00AF3498"/>
    <w:rsid w:val="00AF39EA"/>
    <w:rsid w:val="00AF42AF"/>
    <w:rsid w:val="00AF4BAF"/>
    <w:rsid w:val="00AF53BA"/>
    <w:rsid w:val="00AF5A6B"/>
    <w:rsid w:val="00AF5C66"/>
    <w:rsid w:val="00AF611A"/>
    <w:rsid w:val="00AF7917"/>
    <w:rsid w:val="00AF7DEB"/>
    <w:rsid w:val="00B000C6"/>
    <w:rsid w:val="00B00565"/>
    <w:rsid w:val="00B03383"/>
    <w:rsid w:val="00B03802"/>
    <w:rsid w:val="00B03972"/>
    <w:rsid w:val="00B05C3C"/>
    <w:rsid w:val="00B078EE"/>
    <w:rsid w:val="00B11076"/>
    <w:rsid w:val="00B126B3"/>
    <w:rsid w:val="00B12D6D"/>
    <w:rsid w:val="00B13621"/>
    <w:rsid w:val="00B13C84"/>
    <w:rsid w:val="00B155BF"/>
    <w:rsid w:val="00B16827"/>
    <w:rsid w:val="00B17343"/>
    <w:rsid w:val="00B1774D"/>
    <w:rsid w:val="00B210F7"/>
    <w:rsid w:val="00B24483"/>
    <w:rsid w:val="00B24997"/>
    <w:rsid w:val="00B2632D"/>
    <w:rsid w:val="00B26A00"/>
    <w:rsid w:val="00B271D4"/>
    <w:rsid w:val="00B272BA"/>
    <w:rsid w:val="00B27888"/>
    <w:rsid w:val="00B30036"/>
    <w:rsid w:val="00B30B56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48F1"/>
    <w:rsid w:val="00B46177"/>
    <w:rsid w:val="00B465DF"/>
    <w:rsid w:val="00B466C7"/>
    <w:rsid w:val="00B470A7"/>
    <w:rsid w:val="00B5032E"/>
    <w:rsid w:val="00B50CD0"/>
    <w:rsid w:val="00B50E58"/>
    <w:rsid w:val="00B5203D"/>
    <w:rsid w:val="00B5289E"/>
    <w:rsid w:val="00B53916"/>
    <w:rsid w:val="00B53B44"/>
    <w:rsid w:val="00B54E09"/>
    <w:rsid w:val="00B55120"/>
    <w:rsid w:val="00B551E6"/>
    <w:rsid w:val="00B55247"/>
    <w:rsid w:val="00B574F8"/>
    <w:rsid w:val="00B57FBE"/>
    <w:rsid w:val="00B61DE0"/>
    <w:rsid w:val="00B623A9"/>
    <w:rsid w:val="00B628E8"/>
    <w:rsid w:val="00B62BA6"/>
    <w:rsid w:val="00B64C18"/>
    <w:rsid w:val="00B67926"/>
    <w:rsid w:val="00B67A45"/>
    <w:rsid w:val="00B732BF"/>
    <w:rsid w:val="00B738A3"/>
    <w:rsid w:val="00B74D20"/>
    <w:rsid w:val="00B757BF"/>
    <w:rsid w:val="00B7717C"/>
    <w:rsid w:val="00B80534"/>
    <w:rsid w:val="00B80CEB"/>
    <w:rsid w:val="00B826E6"/>
    <w:rsid w:val="00B82DFA"/>
    <w:rsid w:val="00B84321"/>
    <w:rsid w:val="00B84F51"/>
    <w:rsid w:val="00B8524A"/>
    <w:rsid w:val="00B85524"/>
    <w:rsid w:val="00B85AC0"/>
    <w:rsid w:val="00B876BF"/>
    <w:rsid w:val="00B909CA"/>
    <w:rsid w:val="00B91ED0"/>
    <w:rsid w:val="00B92337"/>
    <w:rsid w:val="00B928A1"/>
    <w:rsid w:val="00B92C81"/>
    <w:rsid w:val="00B92E08"/>
    <w:rsid w:val="00B93ACB"/>
    <w:rsid w:val="00B93AF1"/>
    <w:rsid w:val="00B97A19"/>
    <w:rsid w:val="00B97C5A"/>
    <w:rsid w:val="00BA0439"/>
    <w:rsid w:val="00BA2308"/>
    <w:rsid w:val="00BA2632"/>
    <w:rsid w:val="00BA31F8"/>
    <w:rsid w:val="00BA4BD3"/>
    <w:rsid w:val="00BA4F12"/>
    <w:rsid w:val="00BB07DD"/>
    <w:rsid w:val="00BB154C"/>
    <w:rsid w:val="00BB3A0F"/>
    <w:rsid w:val="00BB4999"/>
    <w:rsid w:val="00BB5816"/>
    <w:rsid w:val="00BB5C66"/>
    <w:rsid w:val="00BB5CF8"/>
    <w:rsid w:val="00BB7D3F"/>
    <w:rsid w:val="00BC2879"/>
    <w:rsid w:val="00BC3647"/>
    <w:rsid w:val="00BC3A08"/>
    <w:rsid w:val="00BC3FE0"/>
    <w:rsid w:val="00BC4208"/>
    <w:rsid w:val="00BC4E11"/>
    <w:rsid w:val="00BC5638"/>
    <w:rsid w:val="00BC6C0B"/>
    <w:rsid w:val="00BC73C3"/>
    <w:rsid w:val="00BC7CAF"/>
    <w:rsid w:val="00BD0CB7"/>
    <w:rsid w:val="00BD2157"/>
    <w:rsid w:val="00BD3227"/>
    <w:rsid w:val="00BD4014"/>
    <w:rsid w:val="00BD5C3C"/>
    <w:rsid w:val="00BD5F57"/>
    <w:rsid w:val="00BD7621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1BA1"/>
    <w:rsid w:val="00BF2C1C"/>
    <w:rsid w:val="00BF3A46"/>
    <w:rsid w:val="00BF3B2B"/>
    <w:rsid w:val="00BF3C14"/>
    <w:rsid w:val="00BF439A"/>
    <w:rsid w:val="00BF4822"/>
    <w:rsid w:val="00BF49DE"/>
    <w:rsid w:val="00BF58E7"/>
    <w:rsid w:val="00C0132B"/>
    <w:rsid w:val="00C01C07"/>
    <w:rsid w:val="00C0267D"/>
    <w:rsid w:val="00C029D0"/>
    <w:rsid w:val="00C04626"/>
    <w:rsid w:val="00C04CA2"/>
    <w:rsid w:val="00C04D28"/>
    <w:rsid w:val="00C10579"/>
    <w:rsid w:val="00C11043"/>
    <w:rsid w:val="00C114D0"/>
    <w:rsid w:val="00C122D2"/>
    <w:rsid w:val="00C1283B"/>
    <w:rsid w:val="00C12B25"/>
    <w:rsid w:val="00C13015"/>
    <w:rsid w:val="00C13571"/>
    <w:rsid w:val="00C144EC"/>
    <w:rsid w:val="00C1486C"/>
    <w:rsid w:val="00C14D3D"/>
    <w:rsid w:val="00C15E12"/>
    <w:rsid w:val="00C1774F"/>
    <w:rsid w:val="00C202A1"/>
    <w:rsid w:val="00C20E08"/>
    <w:rsid w:val="00C20FE5"/>
    <w:rsid w:val="00C2144E"/>
    <w:rsid w:val="00C21C1E"/>
    <w:rsid w:val="00C22675"/>
    <w:rsid w:val="00C23054"/>
    <w:rsid w:val="00C24E66"/>
    <w:rsid w:val="00C25436"/>
    <w:rsid w:val="00C25DCB"/>
    <w:rsid w:val="00C273AE"/>
    <w:rsid w:val="00C305A6"/>
    <w:rsid w:val="00C30616"/>
    <w:rsid w:val="00C31306"/>
    <w:rsid w:val="00C31407"/>
    <w:rsid w:val="00C318F6"/>
    <w:rsid w:val="00C320B8"/>
    <w:rsid w:val="00C32FF6"/>
    <w:rsid w:val="00C3330A"/>
    <w:rsid w:val="00C3336B"/>
    <w:rsid w:val="00C3449C"/>
    <w:rsid w:val="00C34C8C"/>
    <w:rsid w:val="00C35ABC"/>
    <w:rsid w:val="00C401F6"/>
    <w:rsid w:val="00C40902"/>
    <w:rsid w:val="00C41D13"/>
    <w:rsid w:val="00C42996"/>
    <w:rsid w:val="00C432C0"/>
    <w:rsid w:val="00C4407F"/>
    <w:rsid w:val="00C44505"/>
    <w:rsid w:val="00C45E57"/>
    <w:rsid w:val="00C473B9"/>
    <w:rsid w:val="00C4769E"/>
    <w:rsid w:val="00C50B82"/>
    <w:rsid w:val="00C50E4E"/>
    <w:rsid w:val="00C519E2"/>
    <w:rsid w:val="00C524B7"/>
    <w:rsid w:val="00C52C25"/>
    <w:rsid w:val="00C53334"/>
    <w:rsid w:val="00C53A2F"/>
    <w:rsid w:val="00C54107"/>
    <w:rsid w:val="00C54155"/>
    <w:rsid w:val="00C56FA7"/>
    <w:rsid w:val="00C5761D"/>
    <w:rsid w:val="00C579B9"/>
    <w:rsid w:val="00C616F1"/>
    <w:rsid w:val="00C62F8A"/>
    <w:rsid w:val="00C63480"/>
    <w:rsid w:val="00C65306"/>
    <w:rsid w:val="00C66D5A"/>
    <w:rsid w:val="00C67307"/>
    <w:rsid w:val="00C6777A"/>
    <w:rsid w:val="00C707AF"/>
    <w:rsid w:val="00C70D97"/>
    <w:rsid w:val="00C70E7C"/>
    <w:rsid w:val="00C71891"/>
    <w:rsid w:val="00C7526E"/>
    <w:rsid w:val="00C75681"/>
    <w:rsid w:val="00C76BCC"/>
    <w:rsid w:val="00C773AB"/>
    <w:rsid w:val="00C77ABF"/>
    <w:rsid w:val="00C77E7B"/>
    <w:rsid w:val="00C805E5"/>
    <w:rsid w:val="00C815AF"/>
    <w:rsid w:val="00C83183"/>
    <w:rsid w:val="00C83988"/>
    <w:rsid w:val="00C842F8"/>
    <w:rsid w:val="00C8433B"/>
    <w:rsid w:val="00C844E3"/>
    <w:rsid w:val="00C8526B"/>
    <w:rsid w:val="00C861BE"/>
    <w:rsid w:val="00C86C10"/>
    <w:rsid w:val="00C87A60"/>
    <w:rsid w:val="00C87ADD"/>
    <w:rsid w:val="00C90979"/>
    <w:rsid w:val="00C9105F"/>
    <w:rsid w:val="00C91502"/>
    <w:rsid w:val="00C9254A"/>
    <w:rsid w:val="00C92AB5"/>
    <w:rsid w:val="00C92CCC"/>
    <w:rsid w:val="00C9381E"/>
    <w:rsid w:val="00C93C9B"/>
    <w:rsid w:val="00C941F3"/>
    <w:rsid w:val="00C94E09"/>
    <w:rsid w:val="00C95B51"/>
    <w:rsid w:val="00C96727"/>
    <w:rsid w:val="00C96F12"/>
    <w:rsid w:val="00C9742B"/>
    <w:rsid w:val="00CA0385"/>
    <w:rsid w:val="00CA2E78"/>
    <w:rsid w:val="00CA3D25"/>
    <w:rsid w:val="00CA43AD"/>
    <w:rsid w:val="00CA48FC"/>
    <w:rsid w:val="00CA4A60"/>
    <w:rsid w:val="00CA64C2"/>
    <w:rsid w:val="00CA6CD6"/>
    <w:rsid w:val="00CA6F5B"/>
    <w:rsid w:val="00CA7C43"/>
    <w:rsid w:val="00CB095D"/>
    <w:rsid w:val="00CB0DE1"/>
    <w:rsid w:val="00CB20A7"/>
    <w:rsid w:val="00CB36C3"/>
    <w:rsid w:val="00CB49DE"/>
    <w:rsid w:val="00CB4B77"/>
    <w:rsid w:val="00CB5772"/>
    <w:rsid w:val="00CB6325"/>
    <w:rsid w:val="00CC160E"/>
    <w:rsid w:val="00CC28E1"/>
    <w:rsid w:val="00CC4CBE"/>
    <w:rsid w:val="00CD04F0"/>
    <w:rsid w:val="00CD09EE"/>
    <w:rsid w:val="00CD16C0"/>
    <w:rsid w:val="00CD1775"/>
    <w:rsid w:val="00CD1C2C"/>
    <w:rsid w:val="00CD326D"/>
    <w:rsid w:val="00CD467A"/>
    <w:rsid w:val="00CD4CE9"/>
    <w:rsid w:val="00CD5A26"/>
    <w:rsid w:val="00CD7CE4"/>
    <w:rsid w:val="00CE0C3E"/>
    <w:rsid w:val="00CE2D02"/>
    <w:rsid w:val="00CE45C3"/>
    <w:rsid w:val="00CE4B06"/>
    <w:rsid w:val="00CE6634"/>
    <w:rsid w:val="00CE75B8"/>
    <w:rsid w:val="00CF13D0"/>
    <w:rsid w:val="00CF4043"/>
    <w:rsid w:val="00CF42FC"/>
    <w:rsid w:val="00CF43E4"/>
    <w:rsid w:val="00CF66FA"/>
    <w:rsid w:val="00CF74FE"/>
    <w:rsid w:val="00D00661"/>
    <w:rsid w:val="00D0160D"/>
    <w:rsid w:val="00D019A3"/>
    <w:rsid w:val="00D02A28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E17"/>
    <w:rsid w:val="00D126C0"/>
    <w:rsid w:val="00D12776"/>
    <w:rsid w:val="00D14241"/>
    <w:rsid w:val="00D14279"/>
    <w:rsid w:val="00D14C84"/>
    <w:rsid w:val="00D1584C"/>
    <w:rsid w:val="00D165BB"/>
    <w:rsid w:val="00D17ED5"/>
    <w:rsid w:val="00D2295F"/>
    <w:rsid w:val="00D22D5E"/>
    <w:rsid w:val="00D22E47"/>
    <w:rsid w:val="00D2321B"/>
    <w:rsid w:val="00D23547"/>
    <w:rsid w:val="00D24FDC"/>
    <w:rsid w:val="00D25D2A"/>
    <w:rsid w:val="00D30032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D3C"/>
    <w:rsid w:val="00D45425"/>
    <w:rsid w:val="00D46BA5"/>
    <w:rsid w:val="00D46BD1"/>
    <w:rsid w:val="00D46D2E"/>
    <w:rsid w:val="00D5026C"/>
    <w:rsid w:val="00D50298"/>
    <w:rsid w:val="00D51581"/>
    <w:rsid w:val="00D51FA5"/>
    <w:rsid w:val="00D52C5B"/>
    <w:rsid w:val="00D55985"/>
    <w:rsid w:val="00D559AC"/>
    <w:rsid w:val="00D55D90"/>
    <w:rsid w:val="00D55E7E"/>
    <w:rsid w:val="00D56CB4"/>
    <w:rsid w:val="00D57928"/>
    <w:rsid w:val="00D6021D"/>
    <w:rsid w:val="00D60543"/>
    <w:rsid w:val="00D61280"/>
    <w:rsid w:val="00D61A38"/>
    <w:rsid w:val="00D621A9"/>
    <w:rsid w:val="00D62449"/>
    <w:rsid w:val="00D62A0C"/>
    <w:rsid w:val="00D63BB9"/>
    <w:rsid w:val="00D647A8"/>
    <w:rsid w:val="00D64B74"/>
    <w:rsid w:val="00D659DC"/>
    <w:rsid w:val="00D65E36"/>
    <w:rsid w:val="00D671EF"/>
    <w:rsid w:val="00D674FE"/>
    <w:rsid w:val="00D70136"/>
    <w:rsid w:val="00D70DA5"/>
    <w:rsid w:val="00D7158C"/>
    <w:rsid w:val="00D73488"/>
    <w:rsid w:val="00D763F9"/>
    <w:rsid w:val="00D771C1"/>
    <w:rsid w:val="00D834DF"/>
    <w:rsid w:val="00D85C3F"/>
    <w:rsid w:val="00D85F13"/>
    <w:rsid w:val="00D85F62"/>
    <w:rsid w:val="00D86A63"/>
    <w:rsid w:val="00D9069B"/>
    <w:rsid w:val="00D91CE7"/>
    <w:rsid w:val="00D92B14"/>
    <w:rsid w:val="00D93D17"/>
    <w:rsid w:val="00D9682D"/>
    <w:rsid w:val="00DA0161"/>
    <w:rsid w:val="00DA0443"/>
    <w:rsid w:val="00DA0502"/>
    <w:rsid w:val="00DA2F38"/>
    <w:rsid w:val="00DA4F95"/>
    <w:rsid w:val="00DB028F"/>
    <w:rsid w:val="00DB0AE9"/>
    <w:rsid w:val="00DB0B16"/>
    <w:rsid w:val="00DB115C"/>
    <w:rsid w:val="00DB2321"/>
    <w:rsid w:val="00DB27E0"/>
    <w:rsid w:val="00DB3023"/>
    <w:rsid w:val="00DB3EDF"/>
    <w:rsid w:val="00DB47C4"/>
    <w:rsid w:val="00DB482A"/>
    <w:rsid w:val="00DB48D2"/>
    <w:rsid w:val="00DB5AC3"/>
    <w:rsid w:val="00DB6445"/>
    <w:rsid w:val="00DB67D5"/>
    <w:rsid w:val="00DB7ACA"/>
    <w:rsid w:val="00DC03DD"/>
    <w:rsid w:val="00DC09B5"/>
    <w:rsid w:val="00DC0F07"/>
    <w:rsid w:val="00DC1454"/>
    <w:rsid w:val="00DC311D"/>
    <w:rsid w:val="00DC3774"/>
    <w:rsid w:val="00DC5C0A"/>
    <w:rsid w:val="00DC63FB"/>
    <w:rsid w:val="00DC672B"/>
    <w:rsid w:val="00DC6D80"/>
    <w:rsid w:val="00DC7F0C"/>
    <w:rsid w:val="00DD0EBE"/>
    <w:rsid w:val="00DD3188"/>
    <w:rsid w:val="00DD34CA"/>
    <w:rsid w:val="00DD36F0"/>
    <w:rsid w:val="00DD3CD3"/>
    <w:rsid w:val="00DD4318"/>
    <w:rsid w:val="00DD4D08"/>
    <w:rsid w:val="00DD52BC"/>
    <w:rsid w:val="00DD5F84"/>
    <w:rsid w:val="00DD6377"/>
    <w:rsid w:val="00DD6E41"/>
    <w:rsid w:val="00DD7968"/>
    <w:rsid w:val="00DE1C30"/>
    <w:rsid w:val="00DE27AB"/>
    <w:rsid w:val="00DE33F3"/>
    <w:rsid w:val="00DE35BC"/>
    <w:rsid w:val="00DE37DC"/>
    <w:rsid w:val="00DE4215"/>
    <w:rsid w:val="00DE637A"/>
    <w:rsid w:val="00DF0519"/>
    <w:rsid w:val="00DF3409"/>
    <w:rsid w:val="00DF387D"/>
    <w:rsid w:val="00DF4205"/>
    <w:rsid w:val="00DF47ED"/>
    <w:rsid w:val="00DF6365"/>
    <w:rsid w:val="00DF6690"/>
    <w:rsid w:val="00DF68BE"/>
    <w:rsid w:val="00DF753D"/>
    <w:rsid w:val="00DF7894"/>
    <w:rsid w:val="00DF7D3F"/>
    <w:rsid w:val="00E001C1"/>
    <w:rsid w:val="00E02A32"/>
    <w:rsid w:val="00E02D01"/>
    <w:rsid w:val="00E031D5"/>
    <w:rsid w:val="00E0337E"/>
    <w:rsid w:val="00E0359C"/>
    <w:rsid w:val="00E03831"/>
    <w:rsid w:val="00E03D7E"/>
    <w:rsid w:val="00E03E94"/>
    <w:rsid w:val="00E045DB"/>
    <w:rsid w:val="00E05240"/>
    <w:rsid w:val="00E0578D"/>
    <w:rsid w:val="00E05A27"/>
    <w:rsid w:val="00E05A81"/>
    <w:rsid w:val="00E072D9"/>
    <w:rsid w:val="00E10104"/>
    <w:rsid w:val="00E120A5"/>
    <w:rsid w:val="00E12D28"/>
    <w:rsid w:val="00E14AE3"/>
    <w:rsid w:val="00E14BD3"/>
    <w:rsid w:val="00E154BB"/>
    <w:rsid w:val="00E156BA"/>
    <w:rsid w:val="00E166D4"/>
    <w:rsid w:val="00E17561"/>
    <w:rsid w:val="00E176D9"/>
    <w:rsid w:val="00E2182F"/>
    <w:rsid w:val="00E230B3"/>
    <w:rsid w:val="00E24986"/>
    <w:rsid w:val="00E25912"/>
    <w:rsid w:val="00E26766"/>
    <w:rsid w:val="00E30073"/>
    <w:rsid w:val="00E3022A"/>
    <w:rsid w:val="00E30443"/>
    <w:rsid w:val="00E3203A"/>
    <w:rsid w:val="00E326B3"/>
    <w:rsid w:val="00E3298B"/>
    <w:rsid w:val="00E33B69"/>
    <w:rsid w:val="00E3487B"/>
    <w:rsid w:val="00E34CE8"/>
    <w:rsid w:val="00E35878"/>
    <w:rsid w:val="00E35C1B"/>
    <w:rsid w:val="00E363E2"/>
    <w:rsid w:val="00E36B8A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46823"/>
    <w:rsid w:val="00E47CE4"/>
    <w:rsid w:val="00E50C21"/>
    <w:rsid w:val="00E50D68"/>
    <w:rsid w:val="00E50DFF"/>
    <w:rsid w:val="00E54064"/>
    <w:rsid w:val="00E54075"/>
    <w:rsid w:val="00E545FB"/>
    <w:rsid w:val="00E571BB"/>
    <w:rsid w:val="00E6024A"/>
    <w:rsid w:val="00E62417"/>
    <w:rsid w:val="00E62C88"/>
    <w:rsid w:val="00E64B8C"/>
    <w:rsid w:val="00E66D40"/>
    <w:rsid w:val="00E7059F"/>
    <w:rsid w:val="00E70B1E"/>
    <w:rsid w:val="00E7275B"/>
    <w:rsid w:val="00E727D0"/>
    <w:rsid w:val="00E76508"/>
    <w:rsid w:val="00E769A8"/>
    <w:rsid w:val="00E773E8"/>
    <w:rsid w:val="00E7792E"/>
    <w:rsid w:val="00E8103A"/>
    <w:rsid w:val="00E823E7"/>
    <w:rsid w:val="00E8536E"/>
    <w:rsid w:val="00E85BF5"/>
    <w:rsid w:val="00E86ACD"/>
    <w:rsid w:val="00E9125D"/>
    <w:rsid w:val="00E91D51"/>
    <w:rsid w:val="00E936BA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2C3"/>
    <w:rsid w:val="00EA251C"/>
    <w:rsid w:val="00EA2A98"/>
    <w:rsid w:val="00EA3FAF"/>
    <w:rsid w:val="00EA5C0E"/>
    <w:rsid w:val="00EA5EE0"/>
    <w:rsid w:val="00EA6A37"/>
    <w:rsid w:val="00EA7AC2"/>
    <w:rsid w:val="00EA7FCE"/>
    <w:rsid w:val="00EB2C6D"/>
    <w:rsid w:val="00EB5ECB"/>
    <w:rsid w:val="00EB6866"/>
    <w:rsid w:val="00EB6C6B"/>
    <w:rsid w:val="00EC0B5A"/>
    <w:rsid w:val="00EC1075"/>
    <w:rsid w:val="00EC11F7"/>
    <w:rsid w:val="00EC32B1"/>
    <w:rsid w:val="00EC4A09"/>
    <w:rsid w:val="00EC5FCD"/>
    <w:rsid w:val="00EC743C"/>
    <w:rsid w:val="00EC75DF"/>
    <w:rsid w:val="00EC7DD9"/>
    <w:rsid w:val="00ED0293"/>
    <w:rsid w:val="00ED28C5"/>
    <w:rsid w:val="00ED29AE"/>
    <w:rsid w:val="00ED351D"/>
    <w:rsid w:val="00ED51A8"/>
    <w:rsid w:val="00EE00DD"/>
    <w:rsid w:val="00EE05C6"/>
    <w:rsid w:val="00EE0CC2"/>
    <w:rsid w:val="00EE221A"/>
    <w:rsid w:val="00EE2B9B"/>
    <w:rsid w:val="00EE32A3"/>
    <w:rsid w:val="00EE4D84"/>
    <w:rsid w:val="00EE5FAE"/>
    <w:rsid w:val="00EE7722"/>
    <w:rsid w:val="00EF0F2A"/>
    <w:rsid w:val="00EF13F7"/>
    <w:rsid w:val="00EF15AA"/>
    <w:rsid w:val="00EF2813"/>
    <w:rsid w:val="00EF3FCC"/>
    <w:rsid w:val="00F00557"/>
    <w:rsid w:val="00F0100F"/>
    <w:rsid w:val="00F012E3"/>
    <w:rsid w:val="00F031DB"/>
    <w:rsid w:val="00F03270"/>
    <w:rsid w:val="00F044B8"/>
    <w:rsid w:val="00F04791"/>
    <w:rsid w:val="00F04AB0"/>
    <w:rsid w:val="00F05B6E"/>
    <w:rsid w:val="00F062D7"/>
    <w:rsid w:val="00F06A47"/>
    <w:rsid w:val="00F07A92"/>
    <w:rsid w:val="00F10577"/>
    <w:rsid w:val="00F1220E"/>
    <w:rsid w:val="00F12656"/>
    <w:rsid w:val="00F13654"/>
    <w:rsid w:val="00F1380F"/>
    <w:rsid w:val="00F13B51"/>
    <w:rsid w:val="00F1480D"/>
    <w:rsid w:val="00F1621A"/>
    <w:rsid w:val="00F1720D"/>
    <w:rsid w:val="00F2184C"/>
    <w:rsid w:val="00F21B47"/>
    <w:rsid w:val="00F21B57"/>
    <w:rsid w:val="00F22048"/>
    <w:rsid w:val="00F22644"/>
    <w:rsid w:val="00F231E4"/>
    <w:rsid w:val="00F246DD"/>
    <w:rsid w:val="00F2557B"/>
    <w:rsid w:val="00F26447"/>
    <w:rsid w:val="00F27105"/>
    <w:rsid w:val="00F272EE"/>
    <w:rsid w:val="00F30211"/>
    <w:rsid w:val="00F31889"/>
    <w:rsid w:val="00F321E4"/>
    <w:rsid w:val="00F34516"/>
    <w:rsid w:val="00F3464B"/>
    <w:rsid w:val="00F3510C"/>
    <w:rsid w:val="00F3556A"/>
    <w:rsid w:val="00F36E62"/>
    <w:rsid w:val="00F3795F"/>
    <w:rsid w:val="00F37C34"/>
    <w:rsid w:val="00F418EF"/>
    <w:rsid w:val="00F4272C"/>
    <w:rsid w:val="00F4366C"/>
    <w:rsid w:val="00F439B2"/>
    <w:rsid w:val="00F44A51"/>
    <w:rsid w:val="00F45CDF"/>
    <w:rsid w:val="00F47725"/>
    <w:rsid w:val="00F47E75"/>
    <w:rsid w:val="00F50DC1"/>
    <w:rsid w:val="00F51584"/>
    <w:rsid w:val="00F525B1"/>
    <w:rsid w:val="00F54182"/>
    <w:rsid w:val="00F55756"/>
    <w:rsid w:val="00F55769"/>
    <w:rsid w:val="00F55F84"/>
    <w:rsid w:val="00F57949"/>
    <w:rsid w:val="00F60756"/>
    <w:rsid w:val="00F61713"/>
    <w:rsid w:val="00F61D5E"/>
    <w:rsid w:val="00F61DAA"/>
    <w:rsid w:val="00F62984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16C9"/>
    <w:rsid w:val="00F726E7"/>
    <w:rsid w:val="00F74273"/>
    <w:rsid w:val="00F745F2"/>
    <w:rsid w:val="00F746CE"/>
    <w:rsid w:val="00F76F10"/>
    <w:rsid w:val="00F812C4"/>
    <w:rsid w:val="00F831E1"/>
    <w:rsid w:val="00F83FAC"/>
    <w:rsid w:val="00F844BB"/>
    <w:rsid w:val="00F848B2"/>
    <w:rsid w:val="00F84983"/>
    <w:rsid w:val="00F861E4"/>
    <w:rsid w:val="00F86AEC"/>
    <w:rsid w:val="00F86B97"/>
    <w:rsid w:val="00F871F1"/>
    <w:rsid w:val="00F9035F"/>
    <w:rsid w:val="00F9047D"/>
    <w:rsid w:val="00F92573"/>
    <w:rsid w:val="00F93A94"/>
    <w:rsid w:val="00F93FF6"/>
    <w:rsid w:val="00F9413A"/>
    <w:rsid w:val="00F944E3"/>
    <w:rsid w:val="00F945DA"/>
    <w:rsid w:val="00F95C45"/>
    <w:rsid w:val="00F96589"/>
    <w:rsid w:val="00F96979"/>
    <w:rsid w:val="00F969A6"/>
    <w:rsid w:val="00FA0468"/>
    <w:rsid w:val="00FA0631"/>
    <w:rsid w:val="00FA076F"/>
    <w:rsid w:val="00FA091A"/>
    <w:rsid w:val="00FA119A"/>
    <w:rsid w:val="00FA1478"/>
    <w:rsid w:val="00FA2257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4B4F"/>
    <w:rsid w:val="00FB5FCB"/>
    <w:rsid w:val="00FB66D0"/>
    <w:rsid w:val="00FB6792"/>
    <w:rsid w:val="00FB7F66"/>
    <w:rsid w:val="00FC0589"/>
    <w:rsid w:val="00FC13AC"/>
    <w:rsid w:val="00FC1F7D"/>
    <w:rsid w:val="00FC219C"/>
    <w:rsid w:val="00FC33E5"/>
    <w:rsid w:val="00FC491E"/>
    <w:rsid w:val="00FC4B4F"/>
    <w:rsid w:val="00FC6135"/>
    <w:rsid w:val="00FC7AB5"/>
    <w:rsid w:val="00FD1F2D"/>
    <w:rsid w:val="00FD4991"/>
    <w:rsid w:val="00FD4A97"/>
    <w:rsid w:val="00FD5F26"/>
    <w:rsid w:val="00FD77E5"/>
    <w:rsid w:val="00FE049F"/>
    <w:rsid w:val="00FE0597"/>
    <w:rsid w:val="00FE07F5"/>
    <w:rsid w:val="00FE0805"/>
    <w:rsid w:val="00FE0C55"/>
    <w:rsid w:val="00FE1961"/>
    <w:rsid w:val="00FE2432"/>
    <w:rsid w:val="00FE2EA7"/>
    <w:rsid w:val="00FE3F88"/>
    <w:rsid w:val="00FE4AF5"/>
    <w:rsid w:val="00FE5EA4"/>
    <w:rsid w:val="00FF0CC3"/>
    <w:rsid w:val="00FF187F"/>
    <w:rsid w:val="00FF2C48"/>
    <w:rsid w:val="00FF4062"/>
    <w:rsid w:val="00FF641D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250C5467-2C3B-48AB-998F-FF7F489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customStyle="1" w:styleId="odstavec">
    <w:name w:val="odstavec"/>
    <w:basedOn w:val="Normln"/>
    <w:rsid w:val="001877A7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1989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Ministerstvo financí</Company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Ivo Chytil</dc:creator>
  <cp:keywords/>
  <dc:description/>
  <cp:lastModifiedBy>Marcela Štětinová</cp:lastModifiedBy>
  <cp:revision>3</cp:revision>
  <cp:lastPrinted>2025-07-21T09:22:00Z</cp:lastPrinted>
  <dcterms:created xsi:type="dcterms:W3CDTF">2025-06-19T09:58:00Z</dcterms:created>
  <dcterms:modified xsi:type="dcterms:W3CDTF">2025-07-21T09:22:00Z</dcterms:modified>
</cp:coreProperties>
</file>