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949F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1C4C253" w14:textId="77777777" w:rsidR="00672E6C" w:rsidRPr="006753C4" w:rsidRDefault="00672E6C" w:rsidP="00672E6C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r w:rsidRPr="006753C4">
        <w:rPr>
          <w:rFonts w:ascii="Arial" w:hAnsi="Arial" w:cs="Arial"/>
          <w:b/>
          <w:color w:val="000000"/>
        </w:rPr>
        <w:t xml:space="preserve">Obec </w:t>
      </w:r>
      <w:r w:rsidRPr="003C15B7">
        <w:rPr>
          <w:rFonts w:ascii="Arial" w:hAnsi="Arial" w:cs="Arial"/>
          <w:b/>
        </w:rPr>
        <w:t>Mezouň</w:t>
      </w:r>
    </w:p>
    <w:p w14:paraId="245FECE7" w14:textId="77777777" w:rsidR="00672E6C" w:rsidRPr="006753C4" w:rsidRDefault="00672E6C" w:rsidP="00672E6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Pr="003C15B7">
        <w:rPr>
          <w:rFonts w:ascii="Arial" w:hAnsi="Arial" w:cs="Arial"/>
          <w:b/>
          <w:szCs w:val="24"/>
        </w:rPr>
        <w:t>Mezouň</w:t>
      </w:r>
    </w:p>
    <w:p w14:paraId="0F103269" w14:textId="77777777" w:rsidR="00672E6C" w:rsidRPr="006753C4" w:rsidRDefault="00672E6C" w:rsidP="00672E6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B6AAD79" w14:textId="77777777" w:rsidR="00672E6C" w:rsidRPr="006753C4" w:rsidRDefault="00672E6C" w:rsidP="00672E6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obce </w:t>
      </w:r>
      <w:r w:rsidRPr="003C15B7">
        <w:rPr>
          <w:rFonts w:ascii="Arial" w:hAnsi="Arial" w:cs="Arial"/>
          <w:b/>
          <w:szCs w:val="24"/>
        </w:rPr>
        <w:t>Mezouň</w:t>
      </w:r>
    </w:p>
    <w:p w14:paraId="53089AA1" w14:textId="2EEE2FDA" w:rsidR="00850CCE" w:rsidRDefault="003E573F" w:rsidP="00850CCE">
      <w:pPr>
        <w:spacing w:line="276" w:lineRule="auto"/>
        <w:jc w:val="center"/>
        <w:rPr>
          <w:rFonts w:ascii="Arial" w:hAnsi="Arial" w:cs="Arial"/>
          <w:b/>
        </w:rPr>
      </w:pPr>
      <w:r w:rsidRPr="003E573F">
        <w:rPr>
          <w:rFonts w:ascii="Arial" w:hAnsi="Arial" w:cs="Arial"/>
          <w:b/>
        </w:rPr>
        <w:t>o místním poplatku za užívání veřejného prostranství</w:t>
      </w:r>
    </w:p>
    <w:p w14:paraId="15D15D8C" w14:textId="77777777" w:rsidR="003E573F" w:rsidRPr="00686CC9" w:rsidRDefault="003E573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78AF7E4" w14:textId="57C1ED27" w:rsidR="003E573F" w:rsidRDefault="00850CCE" w:rsidP="003E573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72E6C">
        <w:rPr>
          <w:rFonts w:ascii="Arial" w:hAnsi="Arial" w:cs="Arial"/>
          <w:sz w:val="22"/>
          <w:szCs w:val="22"/>
        </w:rPr>
        <w:t>Mezouň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72E6C">
        <w:rPr>
          <w:rFonts w:ascii="Arial" w:hAnsi="Arial" w:cs="Arial"/>
          <w:sz w:val="22"/>
          <w:szCs w:val="22"/>
        </w:rPr>
        <w:t>16. prosince 2024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72E6C">
        <w:rPr>
          <w:rFonts w:ascii="Arial" w:hAnsi="Arial" w:cs="Arial"/>
          <w:sz w:val="22"/>
          <w:szCs w:val="22"/>
        </w:rPr>
        <w:t xml:space="preserve">7/2024 </w:t>
      </w:r>
      <w:r w:rsidR="003E573F" w:rsidRPr="003E573F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„vyhláška“): </w:t>
      </w:r>
    </w:p>
    <w:p w14:paraId="3AE1E468" w14:textId="77777777" w:rsidR="003E573F" w:rsidRPr="003E573F" w:rsidRDefault="003E573F" w:rsidP="003E57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954C4B1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1</w:t>
      </w:r>
    </w:p>
    <w:p w14:paraId="140A6C22" w14:textId="77777777" w:rsid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EE2FFCF" w14:textId="38239A92" w:rsidR="003E573F" w:rsidRPr="003E573F" w:rsidRDefault="003E573F" w:rsidP="003E573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Obec </w:t>
      </w:r>
      <w:r w:rsidR="002A2F5A">
        <w:rPr>
          <w:rFonts w:ascii="Arial" w:hAnsi="Arial" w:cs="Arial"/>
          <w:sz w:val="22"/>
          <w:szCs w:val="22"/>
        </w:rPr>
        <w:t xml:space="preserve">Mezouň </w:t>
      </w:r>
      <w:r w:rsidRPr="003E573F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157C8F87" w14:textId="71A7D31F" w:rsidR="003E573F" w:rsidRDefault="003E573F" w:rsidP="003E573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Správcem poplatku je obecní úřad </w:t>
      </w:r>
      <w:r w:rsidR="002A2F5A">
        <w:rPr>
          <w:rFonts w:ascii="Arial" w:hAnsi="Arial" w:cs="Arial"/>
          <w:sz w:val="22"/>
          <w:szCs w:val="22"/>
        </w:rPr>
        <w:t>Mezouň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AE2DEE">
        <w:rPr>
          <w:rFonts w:ascii="Arial" w:hAnsi="Arial" w:cs="Arial"/>
          <w:sz w:val="22"/>
          <w:szCs w:val="22"/>
        </w:rPr>
        <w:t>.</w:t>
      </w:r>
    </w:p>
    <w:p w14:paraId="482D4D3F" w14:textId="77777777" w:rsidR="003E573F" w:rsidRPr="003E573F" w:rsidRDefault="003E573F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9AF419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2</w:t>
      </w:r>
    </w:p>
    <w:p w14:paraId="61935CEA" w14:textId="77777777" w:rsid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Předmět poplatku a poplatník</w:t>
      </w:r>
    </w:p>
    <w:p w14:paraId="2BDBD05D" w14:textId="0ACC81D4" w:rsidR="007B1BFF" w:rsidRPr="007B1BFF" w:rsidRDefault="007B1BFF" w:rsidP="007B1BFF">
      <w:pPr>
        <w:numPr>
          <w:ilvl w:val="0"/>
          <w:numId w:val="28"/>
        </w:numPr>
        <w:tabs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Poplatek za užívání veřejného prostranství se vybírá za zvláštní užívání veřejného prostranství, kterým se rozumí</w:t>
      </w:r>
      <w:r w:rsidRPr="007B1BFF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AE2DEE">
        <w:rPr>
          <w:rFonts w:ascii="Arial" w:hAnsi="Arial" w:cs="Arial"/>
          <w:sz w:val="22"/>
          <w:szCs w:val="22"/>
        </w:rPr>
        <w:t>:</w:t>
      </w:r>
    </w:p>
    <w:p w14:paraId="2AD545FF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dočasných staveb sloužících pro poskytování služeb,</w:t>
      </w:r>
    </w:p>
    <w:p w14:paraId="52EB02AE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zařízení sloužících pro poskytování služeb,</w:t>
      </w:r>
    </w:p>
    <w:p w14:paraId="1CD2AC26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zařízení sloužících pro poskytování prodeje,</w:t>
      </w:r>
    </w:p>
    <w:p w14:paraId="5922E699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reklamních zařízení,</w:t>
      </w:r>
    </w:p>
    <w:p w14:paraId="2AF56FA6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provádění výkopových prací,</w:t>
      </w:r>
    </w:p>
    <w:p w14:paraId="24C8F4A5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stavebních zařízení,</w:t>
      </w:r>
    </w:p>
    <w:p w14:paraId="4C5E2067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skládek,</w:t>
      </w:r>
    </w:p>
    <w:p w14:paraId="520DEDAD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zařízení cirkusů,</w:t>
      </w:r>
    </w:p>
    <w:p w14:paraId="7B63F304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umístění zařízení lunaparků a jiných obdobných atrakcí,</w:t>
      </w:r>
    </w:p>
    <w:p w14:paraId="446ED33E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vyhrazení trvalého parkovacího místa,</w:t>
      </w:r>
    </w:p>
    <w:p w14:paraId="6AAAD5DA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užívání veřejného prostranství pro kulturní akce,</w:t>
      </w:r>
    </w:p>
    <w:p w14:paraId="36DAEE5A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užívání veřejného prostranství pro sportovní akce,</w:t>
      </w:r>
    </w:p>
    <w:p w14:paraId="07F6CA97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užívání veřejného prostranství pro reklamní akce,</w:t>
      </w:r>
    </w:p>
    <w:p w14:paraId="21C6B8CE" w14:textId="77777777" w:rsidR="007B1BFF" w:rsidRPr="007B1BFF" w:rsidRDefault="007B1BFF" w:rsidP="007B1BFF">
      <w:pPr>
        <w:numPr>
          <w:ilvl w:val="1"/>
          <w:numId w:val="37"/>
        </w:numPr>
        <w:tabs>
          <w:tab w:val="clear" w:pos="1021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1BFF">
        <w:rPr>
          <w:rFonts w:ascii="Arial" w:hAnsi="Arial" w:cs="Arial"/>
          <w:sz w:val="22"/>
          <w:szCs w:val="22"/>
        </w:rPr>
        <w:t>užívání veřejného prostranství pro potřeby tvorby filmových a televizních děl.</w:t>
      </w:r>
    </w:p>
    <w:p w14:paraId="25F03D7C" w14:textId="532DD0BF" w:rsidR="003E573F" w:rsidRDefault="003E573F" w:rsidP="003E573F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lastRenderedPageBreak/>
        <w:t>Poplatek za užívání veřejného prostranství platí fyzické i právnické osoby, které užívají veřejné prostranství způsobem uvedeným v odstavci 1 (dále jen „poplatník“)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3"/>
      </w:r>
      <w:r w:rsidR="00AE2DEE">
        <w:rPr>
          <w:rFonts w:ascii="Arial" w:hAnsi="Arial" w:cs="Arial"/>
          <w:sz w:val="22"/>
          <w:szCs w:val="22"/>
        </w:rPr>
        <w:t>.</w:t>
      </w:r>
    </w:p>
    <w:p w14:paraId="1076D4F4" w14:textId="77777777" w:rsidR="003E573F" w:rsidRPr="003E573F" w:rsidRDefault="003E573F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7392CB" w14:textId="666A234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3</w:t>
      </w:r>
    </w:p>
    <w:p w14:paraId="48D339EE" w14:textId="10D83802" w:rsid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Veřejná prostranství</w:t>
      </w:r>
    </w:p>
    <w:p w14:paraId="56EC3D3F" w14:textId="0595430E" w:rsidR="003E573F" w:rsidRPr="003E573F" w:rsidRDefault="003E573F" w:rsidP="003E573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graficky vyznačena na mapě v příloze č. </w:t>
      </w:r>
      <w:r w:rsidR="002A2F5A">
        <w:rPr>
          <w:rFonts w:ascii="Arial" w:hAnsi="Arial" w:cs="Arial"/>
          <w:sz w:val="22"/>
          <w:szCs w:val="22"/>
        </w:rPr>
        <w:t>1</w:t>
      </w:r>
      <w:r w:rsidRPr="003E573F">
        <w:rPr>
          <w:rFonts w:ascii="Arial" w:hAnsi="Arial" w:cs="Arial"/>
          <w:sz w:val="22"/>
          <w:szCs w:val="22"/>
        </w:rPr>
        <w:t>. T</w:t>
      </w:r>
      <w:r w:rsidR="002A2F5A">
        <w:rPr>
          <w:rFonts w:ascii="Arial" w:hAnsi="Arial" w:cs="Arial"/>
          <w:sz w:val="22"/>
          <w:szCs w:val="22"/>
        </w:rPr>
        <w:t>ato</w:t>
      </w:r>
      <w:r w:rsidRPr="003E573F">
        <w:rPr>
          <w:rFonts w:ascii="Arial" w:hAnsi="Arial" w:cs="Arial"/>
          <w:sz w:val="22"/>
          <w:szCs w:val="22"/>
        </w:rPr>
        <w:t xml:space="preserve"> příloh</w:t>
      </w:r>
      <w:r w:rsidR="002A2F5A">
        <w:rPr>
          <w:rFonts w:ascii="Arial" w:hAnsi="Arial" w:cs="Arial"/>
          <w:sz w:val="22"/>
          <w:szCs w:val="22"/>
        </w:rPr>
        <w:t>a</w:t>
      </w:r>
      <w:r w:rsidRPr="003E573F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1093ADF5" w14:textId="4A3A1B06" w:rsidR="003E573F" w:rsidRDefault="003E573F" w:rsidP="002A2F5A">
      <w:pPr>
        <w:spacing w:line="288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E573F">
        <w:rPr>
          <w:rFonts w:ascii="Arial" w:hAnsi="Arial" w:cs="Arial"/>
          <w:sz w:val="22"/>
          <w:szCs w:val="22"/>
        </w:rPr>
        <w:tab/>
      </w:r>
      <w:r w:rsidRPr="003E573F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EF982EB" w14:textId="77777777" w:rsidR="003E573F" w:rsidRPr="003E573F" w:rsidRDefault="003E573F" w:rsidP="003E573F">
      <w:pPr>
        <w:spacing w:line="288" w:lineRule="auto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C854C40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4</w:t>
      </w:r>
    </w:p>
    <w:p w14:paraId="70CAE839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Ohlašovací povinnost</w:t>
      </w:r>
    </w:p>
    <w:p w14:paraId="333BBCA8" w14:textId="1FB279D7" w:rsidR="003E573F" w:rsidRPr="003E573F" w:rsidRDefault="003E573F" w:rsidP="003E573F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Poplatník je povinen </w:t>
      </w:r>
      <w:r w:rsidR="00AE2DEE">
        <w:rPr>
          <w:rFonts w:ascii="Arial" w:hAnsi="Arial" w:cs="Arial"/>
          <w:sz w:val="22"/>
          <w:szCs w:val="22"/>
        </w:rPr>
        <w:t>podat ohlášení</w:t>
      </w:r>
      <w:r w:rsidRPr="003E573F">
        <w:rPr>
          <w:rFonts w:ascii="Arial" w:hAnsi="Arial" w:cs="Arial"/>
          <w:sz w:val="22"/>
          <w:szCs w:val="22"/>
        </w:rPr>
        <w:t xml:space="preserve"> zvláštní</w:t>
      </w:r>
      <w:r w:rsidR="00AE2DEE">
        <w:rPr>
          <w:rFonts w:ascii="Arial" w:hAnsi="Arial" w:cs="Arial"/>
          <w:sz w:val="22"/>
          <w:szCs w:val="22"/>
        </w:rPr>
        <w:t>ho</w:t>
      </w:r>
      <w:r w:rsidRPr="003E573F">
        <w:rPr>
          <w:rFonts w:ascii="Arial" w:hAnsi="Arial" w:cs="Arial"/>
          <w:sz w:val="22"/>
          <w:szCs w:val="22"/>
        </w:rPr>
        <w:t xml:space="preserve"> užívání veřejného prostranství správci poplatku nejpozději </w:t>
      </w:r>
      <w:r w:rsidR="00AE2DEE" w:rsidRPr="00AE2DEE">
        <w:rPr>
          <w:rFonts w:ascii="Arial" w:hAnsi="Arial" w:cs="Arial"/>
          <w:sz w:val="22"/>
          <w:szCs w:val="22"/>
        </w:rPr>
        <w:t>v den zahájení užívání veřejného prostranství. Pokud tento den připadne na sobotu, neděli nebo státem uznaný svátek, je poplatník povinen splnit ohlašovací povinnost nejblíže následující pracovní den</w:t>
      </w:r>
      <w:r w:rsidRPr="003E573F">
        <w:rPr>
          <w:rFonts w:ascii="Arial" w:hAnsi="Arial" w:cs="Arial"/>
          <w:sz w:val="22"/>
          <w:szCs w:val="22"/>
        </w:rPr>
        <w:t>.</w:t>
      </w:r>
    </w:p>
    <w:p w14:paraId="15C14CE1" w14:textId="77777777" w:rsidR="003E573F" w:rsidRPr="003E573F" w:rsidRDefault="003E573F" w:rsidP="003E573F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V ohlášení poplatník uvede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33AF1108" w14:textId="77777777" w:rsidR="003E573F" w:rsidRPr="003E573F" w:rsidRDefault="003E573F" w:rsidP="003E573F">
      <w:pPr>
        <w:numPr>
          <w:ilvl w:val="1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E2D29B6" w14:textId="77777777" w:rsidR="003E573F" w:rsidRPr="003E573F" w:rsidRDefault="003E573F" w:rsidP="003E573F">
      <w:pPr>
        <w:numPr>
          <w:ilvl w:val="1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05A601BD" w14:textId="6DB4F2FE" w:rsidR="003E573F" w:rsidRPr="003E573F" w:rsidRDefault="003E573F" w:rsidP="003E573F">
      <w:pPr>
        <w:numPr>
          <w:ilvl w:val="1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další údaje rozhodné pro stanovení poplatku, zejména předpokládanou dobu, způsob, místo a výměru užívání veřejného prostranství, </w:t>
      </w:r>
      <w:r w:rsidR="00AE2DEE" w:rsidRPr="00AE2DEE">
        <w:rPr>
          <w:rFonts w:ascii="Arial" w:hAnsi="Arial" w:cs="Arial"/>
          <w:sz w:val="22"/>
          <w:szCs w:val="22"/>
        </w:rPr>
        <w:t>včetně skutečností dokládajících vznik nároku na případnou úlevu nebo osvobození od poplatku</w:t>
      </w:r>
      <w:r w:rsidRPr="003E573F">
        <w:rPr>
          <w:rFonts w:ascii="Arial" w:hAnsi="Arial" w:cs="Arial"/>
          <w:sz w:val="22"/>
          <w:szCs w:val="22"/>
        </w:rPr>
        <w:t>.</w:t>
      </w:r>
    </w:p>
    <w:p w14:paraId="4C9D623C" w14:textId="77777777" w:rsidR="003E573F" w:rsidRPr="003E573F" w:rsidRDefault="003E573F" w:rsidP="003E573F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14:paraId="4CCE88F0" w14:textId="62D86AA2" w:rsidR="003E573F" w:rsidRPr="003E573F" w:rsidRDefault="003E573F" w:rsidP="003E573F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="00382443">
        <w:rPr>
          <w:rFonts w:ascii="Arial" w:hAnsi="Arial" w:cs="Arial"/>
          <w:sz w:val="22"/>
          <w:szCs w:val="22"/>
        </w:rPr>
        <w:t xml:space="preserve">správci poplatku </w:t>
      </w:r>
      <w:r w:rsidRPr="003E573F">
        <w:rPr>
          <w:rFonts w:ascii="Arial" w:hAnsi="Arial" w:cs="Arial"/>
          <w:sz w:val="22"/>
          <w:szCs w:val="22"/>
        </w:rPr>
        <w:t>do 15 dnů</w:t>
      </w:r>
      <w:r w:rsidRPr="003E573F">
        <w:rPr>
          <w:rFonts w:ascii="Arial" w:hAnsi="Arial" w:cs="Arial"/>
          <w:i/>
          <w:sz w:val="22"/>
          <w:szCs w:val="22"/>
        </w:rPr>
        <w:t xml:space="preserve"> </w:t>
      </w:r>
      <w:r w:rsidRPr="003E573F">
        <w:rPr>
          <w:rFonts w:ascii="Arial" w:hAnsi="Arial" w:cs="Arial"/>
          <w:sz w:val="22"/>
          <w:szCs w:val="22"/>
        </w:rPr>
        <w:t>ode dne, kdy nastala.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6"/>
      </w:r>
    </w:p>
    <w:p w14:paraId="2A6843AB" w14:textId="55C30A45" w:rsidR="003E573F" w:rsidRDefault="00382443" w:rsidP="003E573F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82443">
        <w:rPr>
          <w:rFonts w:ascii="Arial" w:hAnsi="Arial" w:cs="Arial"/>
          <w:sz w:val="22"/>
          <w:szCs w:val="22"/>
        </w:rPr>
        <w:t>V případě, že poplatník, který je poplatkovým subjektem, nesplní povinnost ohlásit údaj rozhodný pro osvobození nebo úlevu od poplatku ve lhůtě podle </w:t>
      </w:r>
      <w:r w:rsidR="00C75F1D" w:rsidRPr="00C75F1D">
        <w:rPr>
          <w:rFonts w:ascii="Arial" w:hAnsi="Arial" w:cs="Arial"/>
          <w:sz w:val="22"/>
          <w:szCs w:val="22"/>
        </w:rPr>
        <w:t xml:space="preserve">odstavce </w:t>
      </w:r>
      <w:r w:rsidR="00C75F1D">
        <w:rPr>
          <w:rFonts w:ascii="Arial" w:hAnsi="Arial" w:cs="Arial"/>
          <w:sz w:val="22"/>
          <w:szCs w:val="22"/>
        </w:rPr>
        <w:t>1 článku 4 této vyhlášky</w:t>
      </w:r>
      <w:r w:rsidRPr="00382443">
        <w:rPr>
          <w:rFonts w:ascii="Arial" w:hAnsi="Arial" w:cs="Arial"/>
          <w:sz w:val="22"/>
          <w:szCs w:val="22"/>
        </w:rPr>
        <w:t>, nárok na osvobození nebo úlevu od tohoto poplatku zaniká</w:t>
      </w:r>
      <w:r w:rsidR="003E573F" w:rsidRPr="003E573F">
        <w:rPr>
          <w:rFonts w:ascii="Arial" w:hAnsi="Arial" w:cs="Arial"/>
          <w:sz w:val="22"/>
          <w:szCs w:val="22"/>
          <w:vertAlign w:val="superscript"/>
        </w:rPr>
        <w:footnoteReference w:id="7"/>
      </w:r>
      <w:r w:rsidR="00C75F1D">
        <w:rPr>
          <w:rFonts w:ascii="Arial" w:hAnsi="Arial" w:cs="Arial"/>
          <w:sz w:val="22"/>
          <w:szCs w:val="22"/>
        </w:rPr>
        <w:t>.</w:t>
      </w:r>
    </w:p>
    <w:p w14:paraId="208B03F8" w14:textId="77777777" w:rsidR="003E573F" w:rsidRDefault="003E573F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9230DE" w14:textId="77777777" w:rsidR="008C4C21" w:rsidRDefault="008C4C21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CDF4FDD" w14:textId="77777777" w:rsidR="00C75F1D" w:rsidRPr="003E573F" w:rsidRDefault="00C75F1D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CF8C0D9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5</w:t>
      </w:r>
    </w:p>
    <w:p w14:paraId="6E0B3AD7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Sazba poplatku</w:t>
      </w:r>
    </w:p>
    <w:p w14:paraId="3FDD4D9B" w14:textId="77777777" w:rsidR="003E573F" w:rsidRPr="003E573F" w:rsidRDefault="003E573F" w:rsidP="008C4C2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Sazba poplatku činí za každý i započatý m</w:t>
      </w:r>
      <w:r w:rsidRPr="003E573F">
        <w:rPr>
          <w:rFonts w:ascii="Arial" w:hAnsi="Arial" w:cs="Arial"/>
          <w:sz w:val="22"/>
          <w:szCs w:val="22"/>
          <w:vertAlign w:val="superscript"/>
        </w:rPr>
        <w:t>2</w:t>
      </w:r>
      <w:r w:rsidRPr="003E573F">
        <w:rPr>
          <w:rFonts w:ascii="Arial" w:hAnsi="Arial" w:cs="Arial"/>
          <w:sz w:val="22"/>
          <w:szCs w:val="22"/>
        </w:rPr>
        <w:t xml:space="preserve"> a každý i započatý den:</w:t>
      </w:r>
    </w:p>
    <w:p w14:paraId="27F704C2" w14:textId="1C4F02A3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Pr="003E573F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4A7E4AF6" w14:textId="649858D8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za umístění dočasných staveb</w:t>
      </w:r>
      <w:r w:rsidRPr="003E573F">
        <w:rPr>
          <w:rFonts w:ascii="Arial" w:hAnsi="Arial" w:cs="Arial"/>
          <w:i/>
          <w:iCs/>
          <w:sz w:val="22"/>
          <w:szCs w:val="22"/>
        </w:rPr>
        <w:t xml:space="preserve"> </w:t>
      </w:r>
      <w:r w:rsidRPr="003E573F">
        <w:rPr>
          <w:rFonts w:ascii="Arial" w:hAnsi="Arial" w:cs="Arial"/>
          <w:sz w:val="22"/>
          <w:szCs w:val="22"/>
        </w:rPr>
        <w:t>sloužících pro poskytování prodeje</w:t>
      </w:r>
      <w:r w:rsidR="002A1A81">
        <w:rPr>
          <w:rFonts w:ascii="Arial" w:hAnsi="Arial" w:cs="Arial"/>
          <w:sz w:val="22"/>
          <w:szCs w:val="22"/>
        </w:rPr>
        <w:t xml:space="preserve"> </w:t>
      </w:r>
      <w:r w:rsidR="002A1A81">
        <w:rPr>
          <w:rFonts w:ascii="Arial" w:hAnsi="Arial" w:cs="Arial"/>
          <w:sz w:val="22"/>
          <w:szCs w:val="22"/>
        </w:rPr>
        <w:tab/>
        <w:t xml:space="preserve">            10</w:t>
      </w:r>
      <w:r w:rsidRPr="003E573F">
        <w:rPr>
          <w:rFonts w:ascii="Arial" w:hAnsi="Arial" w:cs="Arial"/>
          <w:sz w:val="22"/>
          <w:szCs w:val="22"/>
        </w:rPr>
        <w:t xml:space="preserve"> Kč</w:t>
      </w:r>
    </w:p>
    <w:p w14:paraId="6A0E99F4" w14:textId="07DF7330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D57DD">
        <w:rPr>
          <w:rFonts w:ascii="Arial" w:hAnsi="Arial" w:cs="Arial"/>
          <w:sz w:val="22"/>
          <w:szCs w:val="22"/>
          <w:u w:val="single"/>
        </w:rPr>
        <w:t>za umístění zařízení sloužících pro poskytování prodeje</w:t>
      </w:r>
      <w:r w:rsidR="002A1A81">
        <w:rPr>
          <w:rFonts w:ascii="Arial" w:hAnsi="Arial" w:cs="Arial"/>
          <w:sz w:val="22"/>
          <w:szCs w:val="22"/>
        </w:rPr>
        <w:t xml:space="preserve">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          100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4D3516A2" w14:textId="048D64A8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provádění výkopových prací </w:t>
      </w:r>
      <w:r w:rsidR="002A1A81">
        <w:rPr>
          <w:rFonts w:ascii="Arial" w:hAnsi="Arial" w:cs="Arial"/>
          <w:sz w:val="22"/>
          <w:szCs w:val="22"/>
        </w:rPr>
        <w:t xml:space="preserve">           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>10</w:t>
      </w:r>
      <w:r w:rsidR="002A1A81" w:rsidRPr="003E573F">
        <w:rPr>
          <w:rFonts w:ascii="Arial" w:hAnsi="Arial" w:cs="Arial"/>
          <w:sz w:val="22"/>
          <w:szCs w:val="22"/>
        </w:rPr>
        <w:t xml:space="preserve"> Kč</w:t>
      </w:r>
    </w:p>
    <w:p w14:paraId="08B21B66" w14:textId="27FE1378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umístění stavebních zařízení </w:t>
      </w:r>
      <w:r w:rsidR="002A1A81">
        <w:rPr>
          <w:rFonts w:ascii="Arial" w:hAnsi="Arial" w:cs="Arial"/>
          <w:sz w:val="22"/>
          <w:szCs w:val="22"/>
        </w:rPr>
        <w:t xml:space="preserve">          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            10</w:t>
      </w:r>
      <w:r w:rsidR="002A1A81" w:rsidRPr="003E573F">
        <w:rPr>
          <w:rFonts w:ascii="Arial" w:hAnsi="Arial" w:cs="Arial"/>
          <w:sz w:val="22"/>
          <w:szCs w:val="22"/>
        </w:rPr>
        <w:t xml:space="preserve"> Kč</w:t>
      </w:r>
    </w:p>
    <w:p w14:paraId="33D1C3AA" w14:textId="497992EA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D57DD">
        <w:rPr>
          <w:rFonts w:ascii="Arial" w:hAnsi="Arial" w:cs="Arial"/>
          <w:sz w:val="22"/>
          <w:szCs w:val="22"/>
          <w:u w:val="single"/>
        </w:rPr>
        <w:t>za umístění reklamních zařízení</w:t>
      </w:r>
      <w:r w:rsidRPr="003E573F">
        <w:rPr>
          <w:rFonts w:ascii="Arial" w:hAnsi="Arial" w:cs="Arial"/>
          <w:i/>
          <w:iCs/>
          <w:sz w:val="22"/>
          <w:szCs w:val="22"/>
        </w:rPr>
        <w:t xml:space="preserve"> </w:t>
      </w:r>
      <w:r w:rsidR="002A1A81">
        <w:rPr>
          <w:rFonts w:ascii="Arial" w:hAnsi="Arial" w:cs="Arial"/>
          <w:sz w:val="22"/>
          <w:szCs w:val="22"/>
        </w:rPr>
        <w:t xml:space="preserve">          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          100</w:t>
      </w:r>
      <w:r w:rsidR="002A1A81" w:rsidRPr="003E573F">
        <w:rPr>
          <w:rFonts w:ascii="Arial" w:hAnsi="Arial" w:cs="Arial"/>
          <w:sz w:val="22"/>
          <w:szCs w:val="22"/>
        </w:rPr>
        <w:t xml:space="preserve"> Kč</w:t>
      </w:r>
    </w:p>
    <w:p w14:paraId="114C1FA9" w14:textId="5DCBE6E1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D57DD">
        <w:rPr>
          <w:rFonts w:ascii="Arial" w:hAnsi="Arial" w:cs="Arial"/>
          <w:sz w:val="22"/>
          <w:szCs w:val="22"/>
          <w:u w:val="single"/>
        </w:rPr>
        <w:t>za umístění zařízení lunaparků a jiných obdobných atrakcí</w:t>
      </w:r>
      <w:r w:rsidRPr="003E573F">
        <w:rPr>
          <w:rFonts w:ascii="Arial" w:hAnsi="Arial" w:cs="Arial"/>
          <w:iCs/>
          <w:sz w:val="22"/>
          <w:szCs w:val="22"/>
        </w:rPr>
        <w:t xml:space="preserve"> </w:t>
      </w:r>
      <w:r w:rsidR="002A1A81">
        <w:rPr>
          <w:rFonts w:ascii="Arial" w:hAnsi="Arial" w:cs="Arial"/>
          <w:sz w:val="22"/>
          <w:szCs w:val="22"/>
        </w:rPr>
        <w:t xml:space="preserve">           </w:t>
      </w:r>
      <w:r w:rsidR="002A1A81">
        <w:rPr>
          <w:rFonts w:ascii="Arial" w:hAnsi="Arial" w:cs="Arial"/>
          <w:sz w:val="22"/>
          <w:szCs w:val="22"/>
        </w:rPr>
        <w:tab/>
        <w:t xml:space="preserve">          100 </w:t>
      </w:r>
      <w:r w:rsidRPr="003E573F">
        <w:rPr>
          <w:rFonts w:ascii="Arial" w:hAnsi="Arial" w:cs="Arial"/>
          <w:iCs/>
          <w:sz w:val="22"/>
          <w:szCs w:val="22"/>
        </w:rPr>
        <w:t>Kč</w:t>
      </w:r>
    </w:p>
    <w:p w14:paraId="30675423" w14:textId="3C653920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umístění zařízení cirkusů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07138FF8" w14:textId="3B11BBC1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umístění skládek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1486DAFD" w14:textId="7BBDCBA9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148BD0BD" w14:textId="62D47143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            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52D3984F" w14:textId="374C3D1F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>10 Kč</w:t>
      </w:r>
    </w:p>
    <w:p w14:paraId="1A86EAA4" w14:textId="7C2CFCA2" w:rsidR="003E573F" w:rsidRP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za užívání veřejného prostranství pro reklamní akce</w:t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</w:r>
      <w:r w:rsidR="002A1A81">
        <w:rPr>
          <w:rFonts w:ascii="Arial" w:hAnsi="Arial" w:cs="Arial"/>
          <w:sz w:val="22"/>
          <w:szCs w:val="22"/>
        </w:rPr>
        <w:tab/>
        <w:t xml:space="preserve">10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44E4442F" w14:textId="365380A5" w:rsidR="003E573F" w:rsidRDefault="003E573F" w:rsidP="003E573F">
      <w:pPr>
        <w:numPr>
          <w:ilvl w:val="1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pacing w:val="-10"/>
          <w:sz w:val="22"/>
          <w:szCs w:val="22"/>
        </w:rPr>
        <w:t>za užívání veřejného prostranství pro potřeby tvorby filmových a televizních děl</w:t>
      </w:r>
      <w:r w:rsidR="002A1A81">
        <w:rPr>
          <w:rFonts w:ascii="Arial" w:hAnsi="Arial" w:cs="Arial"/>
          <w:spacing w:val="-10"/>
          <w:sz w:val="22"/>
          <w:szCs w:val="22"/>
        </w:rPr>
        <w:t xml:space="preserve">            </w:t>
      </w:r>
      <w:r w:rsidR="002A1A81" w:rsidRPr="002A1A81">
        <w:rPr>
          <w:rFonts w:ascii="Arial" w:hAnsi="Arial" w:cs="Arial"/>
          <w:spacing w:val="-10"/>
          <w:sz w:val="22"/>
          <w:szCs w:val="22"/>
        </w:rPr>
        <w:t>10</w:t>
      </w:r>
      <w:r w:rsidR="002A1A81">
        <w:rPr>
          <w:rFonts w:ascii="Arial" w:hAnsi="Arial" w:cs="Arial"/>
          <w:sz w:val="22"/>
          <w:szCs w:val="22"/>
        </w:rPr>
        <w:t xml:space="preserve"> </w:t>
      </w:r>
      <w:r w:rsidRPr="003E573F">
        <w:rPr>
          <w:rFonts w:ascii="Arial" w:hAnsi="Arial" w:cs="Arial"/>
          <w:sz w:val="22"/>
          <w:szCs w:val="22"/>
        </w:rPr>
        <w:t>Kč</w:t>
      </w:r>
    </w:p>
    <w:p w14:paraId="55F27103" w14:textId="77777777" w:rsidR="002A1A81" w:rsidRPr="003E573F" w:rsidRDefault="002A1A81" w:rsidP="002A1A81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E925BF9" w14:textId="77777777" w:rsidR="003E573F" w:rsidRPr="003E573F" w:rsidRDefault="003E573F" w:rsidP="003E573F">
      <w:pPr>
        <w:spacing w:line="288" w:lineRule="auto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268206E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6</w:t>
      </w:r>
    </w:p>
    <w:p w14:paraId="5FB0ED08" w14:textId="1023F3AC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53BC7B4C" w14:textId="3BD04FEE" w:rsidR="00A42CD8" w:rsidRDefault="003E573F" w:rsidP="00A42CD8">
      <w:pPr>
        <w:pStyle w:val="Odstavecseseznamem"/>
        <w:numPr>
          <w:ilvl w:val="0"/>
          <w:numId w:val="4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42CD8">
        <w:rPr>
          <w:rFonts w:ascii="Arial" w:hAnsi="Arial" w:cs="Arial"/>
          <w:sz w:val="22"/>
          <w:szCs w:val="22"/>
        </w:rPr>
        <w:t>Poplatek</w:t>
      </w:r>
      <w:r w:rsidR="00382F28" w:rsidRPr="00A42CD8">
        <w:rPr>
          <w:rFonts w:ascii="Arial" w:hAnsi="Arial" w:cs="Arial"/>
          <w:sz w:val="22"/>
          <w:szCs w:val="22"/>
        </w:rPr>
        <w:t xml:space="preserve"> ve stanovené výši podle čl. 5 </w:t>
      </w:r>
      <w:r w:rsidRPr="00A42CD8">
        <w:rPr>
          <w:rFonts w:ascii="Arial" w:hAnsi="Arial" w:cs="Arial"/>
          <w:sz w:val="22"/>
          <w:szCs w:val="22"/>
        </w:rPr>
        <w:t xml:space="preserve">je splatný </w:t>
      </w:r>
      <w:r w:rsidR="00382F28" w:rsidRPr="00A42CD8">
        <w:rPr>
          <w:rFonts w:ascii="Arial" w:hAnsi="Arial" w:cs="Arial"/>
          <w:sz w:val="22"/>
          <w:szCs w:val="22"/>
        </w:rPr>
        <w:t xml:space="preserve">nejpozději </w:t>
      </w:r>
      <w:r w:rsidRPr="00A42CD8">
        <w:rPr>
          <w:rFonts w:ascii="Arial" w:hAnsi="Arial" w:cs="Arial"/>
          <w:sz w:val="22"/>
          <w:szCs w:val="22"/>
        </w:rPr>
        <w:t xml:space="preserve">do </w:t>
      </w:r>
      <w:r w:rsidR="00D374A9" w:rsidRPr="00A42CD8">
        <w:rPr>
          <w:rFonts w:ascii="Arial" w:hAnsi="Arial" w:cs="Arial"/>
          <w:sz w:val="22"/>
          <w:szCs w:val="22"/>
        </w:rPr>
        <w:t xml:space="preserve">15 </w:t>
      </w:r>
      <w:r w:rsidRPr="00A42CD8">
        <w:rPr>
          <w:rFonts w:ascii="Arial" w:hAnsi="Arial" w:cs="Arial"/>
          <w:sz w:val="22"/>
          <w:szCs w:val="22"/>
        </w:rPr>
        <w:t xml:space="preserve">dnů ode dne </w:t>
      </w:r>
      <w:r w:rsidR="00D374A9" w:rsidRPr="00A42CD8">
        <w:rPr>
          <w:rFonts w:ascii="Arial" w:hAnsi="Arial" w:cs="Arial"/>
          <w:iCs/>
          <w:sz w:val="22"/>
          <w:szCs w:val="22"/>
        </w:rPr>
        <w:t>ukončení</w:t>
      </w:r>
      <w:r w:rsidRPr="00A42CD8">
        <w:rPr>
          <w:rFonts w:ascii="Arial" w:hAnsi="Arial" w:cs="Arial"/>
          <w:iCs/>
          <w:sz w:val="22"/>
          <w:szCs w:val="22"/>
        </w:rPr>
        <w:t xml:space="preserve"> </w:t>
      </w:r>
      <w:r w:rsidRPr="00A42CD8">
        <w:rPr>
          <w:rFonts w:ascii="Arial" w:hAnsi="Arial" w:cs="Arial"/>
          <w:sz w:val="22"/>
          <w:szCs w:val="22"/>
        </w:rPr>
        <w:t>užívání veřejného prostranství.</w:t>
      </w:r>
    </w:p>
    <w:p w14:paraId="39F064FB" w14:textId="77777777" w:rsidR="00A42CD8" w:rsidRDefault="00A42CD8" w:rsidP="00A42CD8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C38566B" w14:textId="00D30195" w:rsidR="00A42CD8" w:rsidRPr="00A42CD8" w:rsidRDefault="00A42CD8" w:rsidP="00A42CD8">
      <w:pPr>
        <w:pStyle w:val="Odstavecseseznamem"/>
        <w:numPr>
          <w:ilvl w:val="0"/>
          <w:numId w:val="4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42CD8">
        <w:rPr>
          <w:rFonts w:ascii="Arial" w:hAnsi="Arial" w:cs="Arial"/>
          <w:sz w:val="22"/>
          <w:szCs w:val="22"/>
        </w:rPr>
        <w:t xml:space="preserve">Připadne-li konec lhůty splatnosti na sobotu, neděli nebo státem uznaný svátek, je dnem, </w:t>
      </w:r>
      <w:r w:rsidRPr="00A42CD8">
        <w:rPr>
          <w:rFonts w:ascii="Arial" w:hAnsi="Arial" w:cs="Arial"/>
          <w:sz w:val="22"/>
          <w:szCs w:val="22"/>
        </w:rPr>
        <w:br/>
        <w:t>ve kterém je poplatník povinen svoji povinnost splnit, nejblíže následující pracovní den.</w:t>
      </w:r>
    </w:p>
    <w:p w14:paraId="694B4441" w14:textId="77777777" w:rsidR="00A42CD8" w:rsidRPr="003E573F" w:rsidRDefault="00A42CD8" w:rsidP="003E57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0CB9F78" w14:textId="77777777" w:rsidR="003E573F" w:rsidRPr="003E573F" w:rsidRDefault="003E573F" w:rsidP="003E573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CA0534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E573F">
        <w:rPr>
          <w:rFonts w:ascii="Arial" w:hAnsi="Arial" w:cs="Arial"/>
          <w:b/>
          <w:sz w:val="22"/>
          <w:szCs w:val="22"/>
        </w:rPr>
        <w:t>Čl. 7</w:t>
      </w:r>
    </w:p>
    <w:p w14:paraId="0C3656DD" w14:textId="77777777" w:rsidR="003E573F" w:rsidRPr="003E573F" w:rsidRDefault="003E573F" w:rsidP="003E573F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Osvobození a úlevy</w:t>
      </w:r>
    </w:p>
    <w:p w14:paraId="727FB6C6" w14:textId="77777777" w:rsidR="00175FEA" w:rsidRDefault="003E573F" w:rsidP="00175FEA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Poplatek se neplatí:</w:t>
      </w:r>
    </w:p>
    <w:p w14:paraId="5DE7FD3A" w14:textId="12CEA2F0" w:rsidR="0030362A" w:rsidRDefault="003E573F" w:rsidP="0030362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75FEA"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7658E26F" w14:textId="4AF3A6F2" w:rsidR="0030362A" w:rsidRDefault="003E573F" w:rsidP="0030362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8"/>
      </w:r>
      <w:r w:rsidR="0030362A">
        <w:rPr>
          <w:rFonts w:ascii="Arial" w:hAnsi="Arial" w:cs="Arial"/>
          <w:sz w:val="22"/>
          <w:szCs w:val="22"/>
        </w:rPr>
        <w:t>,</w:t>
      </w:r>
    </w:p>
    <w:p w14:paraId="779C16C1" w14:textId="6D12E4CC" w:rsidR="0030362A" w:rsidRDefault="0030362A" w:rsidP="0030362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30362A">
        <w:rPr>
          <w:rFonts w:ascii="Arial" w:hAnsi="Arial" w:cs="Arial"/>
          <w:sz w:val="22"/>
          <w:szCs w:val="22"/>
        </w:rPr>
        <w:t>za zvláštní užívání veřejného prostranství vlastníkem (spoluvlastníkem) pozemku, který spadá do veřejného prostranství, při výkonu jeho vlastnického prá</w:t>
      </w:r>
      <w:r>
        <w:rPr>
          <w:rFonts w:ascii="Arial" w:hAnsi="Arial" w:cs="Arial"/>
          <w:sz w:val="22"/>
          <w:szCs w:val="22"/>
        </w:rPr>
        <w:t>va,</w:t>
      </w:r>
    </w:p>
    <w:p w14:paraId="083672EE" w14:textId="08E05588" w:rsidR="0030362A" w:rsidRDefault="0030362A" w:rsidP="0030362A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30362A">
        <w:rPr>
          <w:rFonts w:ascii="Arial" w:hAnsi="Arial" w:cs="Arial"/>
          <w:sz w:val="22"/>
          <w:szCs w:val="22"/>
        </w:rPr>
        <w:t>z kulturních a sportovních akcí pořádaných na veřejném prostranství bez vstupného</w:t>
      </w:r>
      <w:r>
        <w:rPr>
          <w:rFonts w:ascii="Arial" w:hAnsi="Arial" w:cs="Arial"/>
          <w:sz w:val="22"/>
          <w:szCs w:val="22"/>
        </w:rPr>
        <w:t>,</w:t>
      </w:r>
    </w:p>
    <w:p w14:paraId="61A42A0C" w14:textId="6CB5E0D3" w:rsidR="0030362A" w:rsidRPr="0030362A" w:rsidRDefault="0030362A" w:rsidP="0030362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e) </w:t>
      </w:r>
      <w:r w:rsidRPr="0030362A">
        <w:rPr>
          <w:rFonts w:ascii="Arial" w:hAnsi="Arial" w:cs="Arial"/>
          <w:sz w:val="22"/>
          <w:szCs w:val="22"/>
        </w:rPr>
        <w:t>z kulturních a sportovních akcí pořádaných na veřejném prostranství, které jsou financovány zcela nebo zčásti z</w:t>
      </w:r>
      <w:r>
        <w:rPr>
          <w:rFonts w:ascii="Arial" w:hAnsi="Arial" w:cs="Arial"/>
          <w:sz w:val="22"/>
          <w:szCs w:val="22"/>
        </w:rPr>
        <w:t> </w:t>
      </w:r>
      <w:r w:rsidRPr="0030362A">
        <w:rPr>
          <w:rFonts w:ascii="Arial" w:hAnsi="Arial" w:cs="Arial"/>
          <w:sz w:val="22"/>
          <w:szCs w:val="22"/>
        </w:rPr>
        <w:t>rozpočtu</w:t>
      </w:r>
      <w:r>
        <w:rPr>
          <w:rFonts w:ascii="Arial" w:hAnsi="Arial" w:cs="Arial"/>
          <w:sz w:val="22"/>
          <w:szCs w:val="22"/>
        </w:rPr>
        <w:t xml:space="preserve"> obce Mezouň.</w:t>
      </w:r>
    </w:p>
    <w:p w14:paraId="1913B2EA" w14:textId="77777777" w:rsidR="003E573F" w:rsidRPr="003E573F" w:rsidRDefault="003E573F" w:rsidP="003E57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3C37B73" w14:textId="20540EE0" w:rsidR="003E573F" w:rsidRPr="003E573F" w:rsidRDefault="003E573F" w:rsidP="003E573F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573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9"/>
      </w:r>
      <w:r w:rsidR="00584FF1">
        <w:rPr>
          <w:rFonts w:ascii="Arial" w:hAnsi="Arial" w:cs="Arial"/>
          <w:sz w:val="22"/>
          <w:szCs w:val="22"/>
        </w:rPr>
        <w:t>.</w:t>
      </w:r>
    </w:p>
    <w:p w14:paraId="6C45B4F7" w14:textId="77777777" w:rsidR="001A0171" w:rsidRPr="003E573F" w:rsidRDefault="001A0171" w:rsidP="003E57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215771A" w14:textId="77777777" w:rsidR="003E573F" w:rsidRPr="003E573F" w:rsidRDefault="003E573F" w:rsidP="005C4B87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573F">
        <w:rPr>
          <w:rFonts w:ascii="Arial" w:hAnsi="Arial" w:cs="Arial"/>
          <w:b/>
          <w:bCs/>
          <w:sz w:val="22"/>
          <w:szCs w:val="22"/>
        </w:rPr>
        <w:t>Čl. 8</w:t>
      </w:r>
    </w:p>
    <w:p w14:paraId="1C86F0C5" w14:textId="1D2A6E3E" w:rsidR="003E573F" w:rsidRPr="003E573F" w:rsidRDefault="00584FF1" w:rsidP="005C4B87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3E573F" w:rsidRPr="003E573F">
        <w:rPr>
          <w:rFonts w:ascii="Arial" w:hAnsi="Arial" w:cs="Arial"/>
          <w:b/>
          <w:bCs/>
          <w:sz w:val="22"/>
          <w:szCs w:val="22"/>
        </w:rPr>
        <w:t>výšení poplatku</w:t>
      </w:r>
    </w:p>
    <w:p w14:paraId="7FCF849D" w14:textId="3A140126" w:rsidR="003E573F" w:rsidRPr="003E573F" w:rsidRDefault="00584FF1" w:rsidP="003E573F">
      <w:pPr>
        <w:numPr>
          <w:ilvl w:val="0"/>
          <w:numId w:val="3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84FF1">
        <w:rPr>
          <w:rFonts w:ascii="Arial" w:hAnsi="Arial" w:cs="Arial"/>
          <w:sz w:val="22"/>
          <w:szCs w:val="22"/>
        </w:rPr>
        <w:t>Správce poplatku může poplatkovému subjektu 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 w:rsidR="003E573F" w:rsidRPr="003E573F">
        <w:rPr>
          <w:rFonts w:ascii="Arial" w:hAnsi="Arial" w:cs="Arial"/>
          <w:sz w:val="22"/>
          <w:szCs w:val="22"/>
          <w:vertAlign w:val="superscript"/>
        </w:rPr>
        <w:footnoteReference w:id="10"/>
      </w:r>
      <w:r>
        <w:rPr>
          <w:rFonts w:ascii="Arial" w:hAnsi="Arial" w:cs="Arial"/>
          <w:sz w:val="22"/>
          <w:szCs w:val="22"/>
        </w:rPr>
        <w:t>.</w:t>
      </w:r>
    </w:p>
    <w:p w14:paraId="571F6D13" w14:textId="1D38E71D" w:rsidR="003E573F" w:rsidRPr="00584FF1" w:rsidRDefault="00584FF1" w:rsidP="00584FF1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</w:t>
      </w:r>
      <w:r w:rsidR="003E573F" w:rsidRPr="003E573F">
        <w:rPr>
          <w:rFonts w:ascii="Arial" w:hAnsi="Arial" w:cs="Arial"/>
          <w:sz w:val="22"/>
          <w:szCs w:val="22"/>
          <w:vertAlign w:val="superscript"/>
        </w:rPr>
        <w:footnoteReference w:id="11"/>
      </w:r>
      <w:r>
        <w:rPr>
          <w:rFonts w:ascii="Arial" w:hAnsi="Arial" w:cs="Arial"/>
          <w:sz w:val="22"/>
          <w:szCs w:val="22"/>
        </w:rPr>
        <w:t>.</w:t>
      </w:r>
    </w:p>
    <w:p w14:paraId="4BDF1876" w14:textId="6BA85D6C" w:rsidR="00007D87" w:rsidRDefault="00007D87" w:rsidP="003E573F">
      <w:pPr>
        <w:spacing w:line="288" w:lineRule="auto"/>
        <w:jc w:val="both"/>
        <w:rPr>
          <w:rFonts w:ascii="Arial" w:hAnsi="Arial" w:cs="Arial"/>
        </w:rPr>
      </w:pPr>
    </w:p>
    <w:p w14:paraId="48BA3E62" w14:textId="00205AFC" w:rsidR="00007D87" w:rsidRPr="008C4C21" w:rsidRDefault="00007D87" w:rsidP="00116087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>Č</w:t>
      </w:r>
      <w:r w:rsidR="00893F98" w:rsidRPr="008C4C21">
        <w:rPr>
          <w:rFonts w:ascii="Arial" w:hAnsi="Arial" w:cs="Arial"/>
          <w:sz w:val="22"/>
          <w:szCs w:val="22"/>
        </w:rPr>
        <w:t xml:space="preserve">l. </w:t>
      </w:r>
      <w:r w:rsidR="00584FF1" w:rsidRPr="008C4C21">
        <w:rPr>
          <w:rFonts w:ascii="Arial" w:hAnsi="Arial" w:cs="Arial"/>
          <w:sz w:val="22"/>
          <w:szCs w:val="22"/>
        </w:rPr>
        <w:t>9</w:t>
      </w:r>
    </w:p>
    <w:p w14:paraId="36CA3ECD" w14:textId="3B118217" w:rsidR="004A11C0" w:rsidRPr="008C4C21" w:rsidRDefault="002246F4" w:rsidP="004A11C0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>Přechodné ustanoven</w:t>
      </w:r>
      <w:r w:rsidR="00007D87" w:rsidRPr="008C4C21">
        <w:rPr>
          <w:rFonts w:ascii="Arial" w:hAnsi="Arial" w:cs="Arial"/>
          <w:sz w:val="22"/>
          <w:szCs w:val="22"/>
        </w:rPr>
        <w:t>í</w:t>
      </w:r>
    </w:p>
    <w:p w14:paraId="0BC966A4" w14:textId="07D81E62" w:rsidR="00B847FE" w:rsidRDefault="00B847FE" w:rsidP="004A11C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895DCB" w14:textId="77777777" w:rsidR="008C4C21" w:rsidRDefault="008C4C21" w:rsidP="004A11C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BB3DCE3" w14:textId="2AD03A0B" w:rsidR="008710AB" w:rsidRPr="008C4C21" w:rsidRDefault="008710AB" w:rsidP="008C4C21">
      <w:pPr>
        <w:pStyle w:val="slalnk"/>
        <w:spacing w:before="0" w:line="312" w:lineRule="auto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>Čl. 1</w:t>
      </w:r>
      <w:r w:rsidR="00A74EBD" w:rsidRPr="008C4C21">
        <w:rPr>
          <w:rFonts w:ascii="Arial" w:hAnsi="Arial" w:cs="Arial"/>
          <w:sz w:val="22"/>
          <w:szCs w:val="22"/>
        </w:rPr>
        <w:t>0</w:t>
      </w:r>
    </w:p>
    <w:p w14:paraId="0E2DB3AE" w14:textId="77777777" w:rsidR="002246F4" w:rsidRPr="008C4C21" w:rsidRDefault="002246F4" w:rsidP="002246F4">
      <w:pPr>
        <w:pStyle w:val="Nzvylnk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>Zrušovací ustanovení</w:t>
      </w:r>
    </w:p>
    <w:p w14:paraId="1AC5DC86" w14:textId="29791CFB" w:rsidR="004A11C0" w:rsidRDefault="004A11C0" w:rsidP="0013314A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4A11C0">
        <w:rPr>
          <w:rFonts w:ascii="Arial" w:hAnsi="Arial" w:cs="Arial"/>
          <w:iCs/>
          <w:sz w:val="22"/>
          <w:szCs w:val="22"/>
        </w:rPr>
        <w:t>Zrušuje se obecně závazná vyhláška č. 1/20</w:t>
      </w:r>
      <w:r w:rsidR="0013314A">
        <w:rPr>
          <w:rFonts w:ascii="Arial" w:hAnsi="Arial" w:cs="Arial"/>
          <w:iCs/>
          <w:sz w:val="22"/>
          <w:szCs w:val="22"/>
        </w:rPr>
        <w:t>19</w:t>
      </w:r>
      <w:r w:rsidRPr="004A11C0">
        <w:rPr>
          <w:rFonts w:ascii="Arial" w:hAnsi="Arial" w:cs="Arial"/>
          <w:iCs/>
          <w:sz w:val="22"/>
          <w:szCs w:val="22"/>
        </w:rPr>
        <w:t xml:space="preserve">, Obecně závazná vyhláška </w:t>
      </w:r>
      <w:r w:rsidRPr="0013314A">
        <w:rPr>
          <w:rFonts w:ascii="Arial" w:hAnsi="Arial" w:cs="Arial"/>
          <w:iCs/>
          <w:sz w:val="22"/>
          <w:szCs w:val="22"/>
        </w:rPr>
        <w:t>obce Mezouň</w:t>
      </w:r>
      <w:r w:rsidRPr="004A11C0">
        <w:rPr>
          <w:rFonts w:ascii="Arial" w:hAnsi="Arial" w:cs="Arial"/>
          <w:iCs/>
          <w:sz w:val="22"/>
          <w:szCs w:val="22"/>
        </w:rPr>
        <w:t xml:space="preserve"> o místních poplatcích, ze dne </w:t>
      </w:r>
      <w:r w:rsidR="0013314A">
        <w:rPr>
          <w:rFonts w:ascii="Arial" w:hAnsi="Arial" w:cs="Arial"/>
          <w:iCs/>
          <w:sz w:val="22"/>
          <w:szCs w:val="22"/>
        </w:rPr>
        <w:t>18.12.2019</w:t>
      </w:r>
      <w:r w:rsidRPr="004A11C0">
        <w:rPr>
          <w:rFonts w:ascii="Arial" w:hAnsi="Arial" w:cs="Arial"/>
          <w:iCs/>
          <w:sz w:val="22"/>
          <w:szCs w:val="22"/>
        </w:rPr>
        <w:t>.</w:t>
      </w:r>
    </w:p>
    <w:p w14:paraId="7FDFDDD5" w14:textId="77777777" w:rsidR="008C4C21" w:rsidRPr="004A11C0" w:rsidRDefault="008C4C21" w:rsidP="0013314A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25450F23" w14:textId="3078C002" w:rsidR="00893F98" w:rsidRPr="008C4C21" w:rsidRDefault="00893F98" w:rsidP="008C4C21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 xml:space="preserve">Čl. </w:t>
      </w:r>
      <w:r w:rsidR="008710AB" w:rsidRPr="008C4C21">
        <w:rPr>
          <w:rFonts w:ascii="Arial" w:hAnsi="Arial" w:cs="Arial"/>
          <w:sz w:val="22"/>
          <w:szCs w:val="22"/>
        </w:rPr>
        <w:t>1</w:t>
      </w:r>
      <w:r w:rsidR="00A74EBD" w:rsidRPr="008C4C21">
        <w:rPr>
          <w:rFonts w:ascii="Arial" w:hAnsi="Arial" w:cs="Arial"/>
          <w:sz w:val="22"/>
          <w:szCs w:val="22"/>
        </w:rPr>
        <w:t>1</w:t>
      </w:r>
    </w:p>
    <w:p w14:paraId="656281E3" w14:textId="77777777" w:rsidR="00893F98" w:rsidRPr="008C4C21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8C4C21">
        <w:rPr>
          <w:rFonts w:ascii="Arial" w:hAnsi="Arial" w:cs="Arial"/>
          <w:sz w:val="22"/>
          <w:szCs w:val="22"/>
        </w:rPr>
        <w:t>Účinnost</w:t>
      </w:r>
    </w:p>
    <w:p w14:paraId="050FB88A" w14:textId="77777777" w:rsidR="005D51F9" w:rsidRPr="00E836B1" w:rsidRDefault="005D51F9" w:rsidP="004A11C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7273530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F5D52D" w14:textId="77777777" w:rsidR="008C4C21" w:rsidRDefault="008C4C21" w:rsidP="00A74EBD">
      <w:pPr>
        <w:ind w:left="708"/>
        <w:rPr>
          <w:rFonts w:ascii="Arial" w:hAnsi="Arial" w:cs="Arial"/>
          <w:sz w:val="22"/>
          <w:szCs w:val="22"/>
        </w:rPr>
      </w:pPr>
    </w:p>
    <w:p w14:paraId="1A7214E3" w14:textId="37E00392" w:rsidR="00A74EBD" w:rsidRPr="00A768B4" w:rsidRDefault="00A74EBD" w:rsidP="00A74EBD">
      <w:pPr>
        <w:ind w:left="708"/>
        <w:rPr>
          <w:rFonts w:ascii="Arial" w:hAnsi="Arial" w:cs="Arial"/>
          <w:sz w:val="22"/>
          <w:szCs w:val="22"/>
        </w:rPr>
      </w:pPr>
      <w:r w:rsidRPr="00A768B4">
        <w:rPr>
          <w:rFonts w:ascii="Arial" w:hAnsi="Arial" w:cs="Arial"/>
          <w:sz w:val="22"/>
          <w:szCs w:val="22"/>
        </w:rPr>
        <w:t xml:space="preserve">Bc. Daniel Kokrda, v. r. </w:t>
      </w: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A768B4">
        <w:rPr>
          <w:rFonts w:ascii="Arial" w:hAnsi="Arial" w:cs="Arial"/>
          <w:sz w:val="22"/>
          <w:szCs w:val="22"/>
        </w:rPr>
        <w:t>Miroslav Peleška, v. r.</w:t>
      </w:r>
    </w:p>
    <w:p w14:paraId="25981172" w14:textId="77777777" w:rsidR="00A74EBD" w:rsidRDefault="00A74EBD" w:rsidP="00A74EBD">
      <w:pPr>
        <w:rPr>
          <w:rFonts w:ascii="Arial" w:hAnsi="Arial" w:cs="Arial"/>
          <w:sz w:val="22"/>
          <w:szCs w:val="22"/>
        </w:rPr>
      </w:pP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 xml:space="preserve">        </w:t>
      </w:r>
      <w:r w:rsidRPr="00A768B4">
        <w:rPr>
          <w:rFonts w:ascii="Arial" w:hAnsi="Arial" w:cs="Arial"/>
          <w:sz w:val="22"/>
          <w:szCs w:val="22"/>
        </w:rPr>
        <w:t>místostarosta</w:t>
      </w: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A768B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p w14:paraId="2C2289FF" w14:textId="77777777" w:rsidR="00D04A4B" w:rsidRDefault="00D04A4B" w:rsidP="00A74EBD">
      <w:pPr>
        <w:rPr>
          <w:rFonts w:ascii="Arial" w:hAnsi="Arial" w:cs="Arial"/>
          <w:sz w:val="22"/>
          <w:szCs w:val="22"/>
        </w:rPr>
      </w:pPr>
    </w:p>
    <w:sectPr w:rsidR="00D04A4B" w:rsidSect="00F36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1627" w14:textId="77777777" w:rsidR="00B23E33" w:rsidRDefault="00B23E33">
      <w:r>
        <w:separator/>
      </w:r>
    </w:p>
  </w:endnote>
  <w:endnote w:type="continuationSeparator" w:id="0">
    <w:p w14:paraId="16664E9A" w14:textId="77777777" w:rsidR="00B23E33" w:rsidRDefault="00B2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770D" w14:textId="77777777" w:rsidR="00B23E33" w:rsidRDefault="00B23E33">
      <w:r>
        <w:separator/>
      </w:r>
    </w:p>
  </w:footnote>
  <w:footnote w:type="continuationSeparator" w:id="0">
    <w:p w14:paraId="63386524" w14:textId="77777777" w:rsidR="00B23E33" w:rsidRDefault="00B23E33">
      <w:r>
        <w:continuationSeparator/>
      </w:r>
    </w:p>
  </w:footnote>
  <w:footnote w:id="1">
    <w:p w14:paraId="3514EB2D" w14:textId="77777777" w:rsidR="003E573F" w:rsidRPr="008C4C21" w:rsidRDefault="003E573F" w:rsidP="003E573F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8C4C21">
        <w:rPr>
          <w:rStyle w:val="Znakapoznpodarou"/>
          <w:rFonts w:ascii="Arial" w:hAnsi="Arial" w:cs="Arial"/>
        </w:rPr>
        <w:footnoteRef/>
      </w:r>
      <w:r w:rsidRPr="008C4C21">
        <w:rPr>
          <w:rFonts w:ascii="Arial" w:hAnsi="Arial" w:cs="Arial"/>
        </w:rPr>
        <w:t xml:space="preserve"> § 15 odst. 1 zákona o místních poplatcích</w:t>
      </w:r>
    </w:p>
  </w:footnote>
  <w:footnote w:id="2">
    <w:p w14:paraId="5FAC8848" w14:textId="77777777" w:rsidR="007B1BFF" w:rsidRDefault="007B1BFF" w:rsidP="007B1BFF">
      <w:pPr>
        <w:rPr>
          <w:rFonts w:ascii="Arial" w:hAnsi="Arial" w:cs="Arial"/>
        </w:rPr>
      </w:pPr>
      <w:r w:rsidRPr="008C4C21">
        <w:rPr>
          <w:rStyle w:val="Znakapoznpodarou"/>
          <w:rFonts w:ascii="Arial" w:hAnsi="Arial" w:cs="Arial"/>
          <w:sz w:val="20"/>
          <w:szCs w:val="20"/>
        </w:rPr>
        <w:footnoteRef/>
      </w:r>
      <w:r w:rsidRPr="008C4C21">
        <w:rPr>
          <w:rFonts w:ascii="Arial" w:hAnsi="Arial" w:cs="Arial"/>
          <w:sz w:val="20"/>
          <w:szCs w:val="20"/>
        </w:rPr>
        <w:t>§ 4 odst. 1 zákona o místních poplatcích</w:t>
      </w:r>
    </w:p>
  </w:footnote>
  <w:footnote w:id="3">
    <w:p w14:paraId="4B9CD5E8" w14:textId="77777777" w:rsidR="003E573F" w:rsidRPr="008C4C21" w:rsidRDefault="003E573F" w:rsidP="003E573F">
      <w:pPr>
        <w:pStyle w:val="Textpoznpodarou"/>
        <w:rPr>
          <w:rFonts w:ascii="Arial" w:hAnsi="Arial" w:cs="Arial"/>
        </w:rPr>
      </w:pPr>
      <w:r w:rsidRPr="008C4C21">
        <w:rPr>
          <w:rStyle w:val="Znakapoznpodarou"/>
          <w:rFonts w:ascii="Arial" w:hAnsi="Arial" w:cs="Arial"/>
        </w:rPr>
        <w:footnoteRef/>
      </w:r>
      <w:r w:rsidRPr="008C4C21">
        <w:rPr>
          <w:rFonts w:ascii="Arial" w:hAnsi="Arial" w:cs="Arial"/>
        </w:rPr>
        <w:t xml:space="preserve"> § 4 odst. 2 zákona o místních poplatcích</w:t>
      </w:r>
    </w:p>
  </w:footnote>
  <w:footnote w:id="4">
    <w:p w14:paraId="5AC6F5D4" w14:textId="77777777" w:rsidR="003E573F" w:rsidRPr="008C4C21" w:rsidRDefault="003E573F" w:rsidP="003E573F">
      <w:pPr>
        <w:pStyle w:val="Textpoznpodarou"/>
        <w:rPr>
          <w:rFonts w:ascii="Arial" w:hAnsi="Arial" w:cs="Arial"/>
        </w:rPr>
      </w:pPr>
      <w:r w:rsidRPr="008C4C21">
        <w:rPr>
          <w:rStyle w:val="Znakapoznpodarou"/>
          <w:rFonts w:ascii="Arial" w:hAnsi="Arial" w:cs="Arial"/>
        </w:rPr>
        <w:footnoteRef/>
      </w:r>
      <w:r w:rsidRPr="008C4C21">
        <w:rPr>
          <w:rFonts w:ascii="Arial" w:hAnsi="Arial" w:cs="Arial"/>
        </w:rPr>
        <w:t xml:space="preserve"> § 14a odst. 2 zákona o místních poplatcích</w:t>
      </w:r>
    </w:p>
  </w:footnote>
  <w:footnote w:id="5">
    <w:p w14:paraId="1DD1A9F9" w14:textId="77777777" w:rsidR="003E573F" w:rsidRPr="008C4C21" w:rsidRDefault="003E573F" w:rsidP="003E573F">
      <w:pPr>
        <w:pStyle w:val="Textpoznpodarou"/>
        <w:rPr>
          <w:rFonts w:ascii="Arial" w:hAnsi="Arial" w:cs="Arial"/>
        </w:rPr>
      </w:pPr>
      <w:r w:rsidRPr="008C4C21">
        <w:rPr>
          <w:rStyle w:val="Znakapoznpodarou"/>
          <w:rFonts w:ascii="Arial" w:hAnsi="Arial" w:cs="Arial"/>
        </w:rPr>
        <w:footnoteRef/>
      </w:r>
      <w:r w:rsidRPr="008C4C21">
        <w:rPr>
          <w:rFonts w:ascii="Arial" w:hAnsi="Arial" w:cs="Arial"/>
        </w:rPr>
        <w:t xml:space="preserve"> § 14a odst. 3 zákona o místních poplatcích</w:t>
      </w:r>
    </w:p>
  </w:footnote>
  <w:footnote w:id="6">
    <w:p w14:paraId="0F7274C6" w14:textId="77777777" w:rsidR="003E573F" w:rsidRPr="008C4C21" w:rsidRDefault="003E573F" w:rsidP="003E573F">
      <w:pPr>
        <w:pStyle w:val="Textpoznpodarou"/>
        <w:rPr>
          <w:rFonts w:ascii="Arial" w:hAnsi="Arial" w:cs="Arial"/>
        </w:rPr>
      </w:pPr>
      <w:r w:rsidRPr="008C4C21">
        <w:rPr>
          <w:rStyle w:val="Znakapoznpodarou"/>
          <w:rFonts w:ascii="Arial" w:hAnsi="Arial" w:cs="Arial"/>
        </w:rPr>
        <w:footnoteRef/>
      </w:r>
      <w:r w:rsidRPr="008C4C21">
        <w:rPr>
          <w:rFonts w:ascii="Arial" w:hAnsi="Arial" w:cs="Arial"/>
        </w:rPr>
        <w:t xml:space="preserve"> § 14a odst. 4 zákona o místních poplatcích</w:t>
      </w:r>
    </w:p>
  </w:footnote>
  <w:footnote w:id="7">
    <w:p w14:paraId="34F69610" w14:textId="664599C0" w:rsidR="003E573F" w:rsidRDefault="003E573F" w:rsidP="003E573F">
      <w:pPr>
        <w:pStyle w:val="Textpoznpodarou"/>
      </w:pPr>
      <w:r w:rsidRPr="008C4C21">
        <w:rPr>
          <w:rStyle w:val="Znakapoznpodarou"/>
          <w:rFonts w:ascii="Arial" w:hAnsi="Arial" w:cs="Arial"/>
        </w:rPr>
        <w:footnoteRef/>
      </w:r>
      <w:r w:rsidRPr="008C4C21">
        <w:rPr>
          <w:rFonts w:ascii="Arial" w:hAnsi="Arial" w:cs="Arial"/>
        </w:rPr>
        <w:t xml:space="preserve"> § 14a odst. </w:t>
      </w:r>
      <w:r w:rsidR="00C75F1D" w:rsidRPr="008C4C21">
        <w:rPr>
          <w:rFonts w:ascii="Arial" w:hAnsi="Arial" w:cs="Arial"/>
        </w:rPr>
        <w:t>6</w:t>
      </w:r>
      <w:r w:rsidRPr="008C4C21">
        <w:rPr>
          <w:rFonts w:ascii="Arial" w:hAnsi="Arial" w:cs="Arial"/>
        </w:rPr>
        <w:t xml:space="preserve"> zákona o místních poplatcích</w:t>
      </w:r>
    </w:p>
  </w:footnote>
  <w:footnote w:id="8">
    <w:p w14:paraId="72E7BE40" w14:textId="77777777" w:rsidR="003E573F" w:rsidRDefault="003E573F" w:rsidP="003E573F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14:paraId="3F7A804E" w14:textId="77777777" w:rsidR="003E573F" w:rsidRDefault="003E573F" w:rsidP="003E573F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  <w:footnote w:id="10">
    <w:p w14:paraId="59990F45" w14:textId="64F7B540" w:rsidR="003E573F" w:rsidRDefault="003E573F" w:rsidP="003E573F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§ </w:t>
      </w:r>
      <w:r w:rsidR="00584FF1">
        <w:rPr>
          <w:rFonts w:ascii="Arial" w:hAnsi="Arial" w:cs="Arial"/>
        </w:rPr>
        <w:t xml:space="preserve">11c odst. 1 zákona o místních poplatcích </w:t>
      </w:r>
    </w:p>
  </w:footnote>
  <w:footnote w:id="11">
    <w:p w14:paraId="3EC38D0F" w14:textId="6F074818" w:rsidR="00D04A4B" w:rsidRDefault="003E573F" w:rsidP="003E573F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</w:t>
      </w:r>
      <w:r w:rsidR="00584FF1">
        <w:rPr>
          <w:rFonts w:ascii="Arial" w:hAnsi="Arial" w:cs="Arial"/>
        </w:rPr>
        <w:t>11c odst. 4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6A57" w14:textId="3F1F24C7" w:rsidR="00672E6C" w:rsidRDefault="00672E6C" w:rsidP="00672E6C">
    <w:pPr>
      <w:pStyle w:val="Zhlav"/>
      <w:jc w:val="center"/>
    </w:pPr>
    <w:r w:rsidRPr="00672E6C">
      <w:rPr>
        <w:b/>
        <w:caps/>
        <w:noProof/>
        <w:sz w:val="40"/>
        <w:szCs w:val="40"/>
      </w:rPr>
      <w:drawing>
        <wp:inline distT="0" distB="0" distL="0" distR="0" wp14:anchorId="10A135CA" wp14:editId="110670B9">
          <wp:extent cx="828675" cy="990600"/>
          <wp:effectExtent l="0" t="0" r="0" b="0"/>
          <wp:docPr id="1" name="Obrázek 1708035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080352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7E904" w14:textId="77777777" w:rsidR="004A11C0" w:rsidRDefault="004A11C0" w:rsidP="00672E6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CE7816"/>
    <w:multiLevelType w:val="multilevel"/>
    <w:tmpl w:val="9D1CB21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FA6D3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3873C2"/>
    <w:multiLevelType w:val="multilevel"/>
    <w:tmpl w:val="3C6C6E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DA02A8E"/>
    <w:multiLevelType w:val="hybridMultilevel"/>
    <w:tmpl w:val="A0324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D6741"/>
    <w:multiLevelType w:val="multilevel"/>
    <w:tmpl w:val="D13EC4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C9E57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3B44A83"/>
    <w:multiLevelType w:val="multilevel"/>
    <w:tmpl w:val="8BAE22B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A8113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7817263">
    <w:abstractNumId w:val="33"/>
  </w:num>
  <w:num w:numId="2" w16cid:durableId="496313551">
    <w:abstractNumId w:val="34"/>
  </w:num>
  <w:num w:numId="3" w16cid:durableId="1043600369">
    <w:abstractNumId w:val="16"/>
  </w:num>
  <w:num w:numId="4" w16cid:durableId="1219241256">
    <w:abstractNumId w:val="26"/>
  </w:num>
  <w:num w:numId="5" w16cid:durableId="807018462">
    <w:abstractNumId w:val="32"/>
  </w:num>
  <w:num w:numId="6" w16cid:durableId="22286467">
    <w:abstractNumId w:val="9"/>
  </w:num>
  <w:num w:numId="7" w16cid:durableId="716513338">
    <w:abstractNumId w:val="1"/>
  </w:num>
  <w:num w:numId="8" w16cid:durableId="1600868653">
    <w:abstractNumId w:val="17"/>
  </w:num>
  <w:num w:numId="9" w16cid:durableId="728458795">
    <w:abstractNumId w:val="10"/>
  </w:num>
  <w:num w:numId="10" w16cid:durableId="778837436">
    <w:abstractNumId w:val="19"/>
  </w:num>
  <w:num w:numId="11" w16cid:durableId="794178283">
    <w:abstractNumId w:val="4"/>
  </w:num>
  <w:num w:numId="12" w16cid:durableId="1992059255">
    <w:abstractNumId w:val="11"/>
  </w:num>
  <w:num w:numId="13" w16cid:durableId="582299334">
    <w:abstractNumId w:val="23"/>
  </w:num>
  <w:num w:numId="14" w16cid:durableId="685444641">
    <w:abstractNumId w:val="25"/>
  </w:num>
  <w:num w:numId="15" w16cid:durableId="805925746">
    <w:abstractNumId w:val="0"/>
  </w:num>
  <w:num w:numId="16" w16cid:durableId="875239625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104227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2901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1631283">
    <w:abstractNumId w:val="20"/>
  </w:num>
  <w:num w:numId="20" w16cid:durableId="1118063622">
    <w:abstractNumId w:val="11"/>
  </w:num>
  <w:num w:numId="21" w16cid:durableId="1678001863">
    <w:abstractNumId w:val="11"/>
  </w:num>
  <w:num w:numId="22" w16cid:durableId="295379499">
    <w:abstractNumId w:val="3"/>
  </w:num>
  <w:num w:numId="23" w16cid:durableId="2032949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8305687">
    <w:abstractNumId w:val="27"/>
  </w:num>
  <w:num w:numId="25" w16cid:durableId="16927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04776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66195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72016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335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013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129694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8141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67363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77627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9428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49258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8643616">
    <w:abstractNumId w:val="6"/>
  </w:num>
  <w:num w:numId="38" w16cid:durableId="10042849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6842989">
    <w:abstractNumId w:val="21"/>
  </w:num>
  <w:num w:numId="40" w16cid:durableId="582028047">
    <w:abstractNumId w:val="28"/>
  </w:num>
  <w:num w:numId="41" w16cid:durableId="110250720">
    <w:abstractNumId w:val="13"/>
  </w:num>
  <w:num w:numId="42" w16cid:durableId="730083916">
    <w:abstractNumId w:val="24"/>
  </w:num>
  <w:num w:numId="43" w16cid:durableId="861238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6DE4"/>
    <w:rsid w:val="000C74B4"/>
    <w:rsid w:val="000E4FB6"/>
    <w:rsid w:val="000F0D72"/>
    <w:rsid w:val="00116087"/>
    <w:rsid w:val="00132145"/>
    <w:rsid w:val="0013314A"/>
    <w:rsid w:val="00143517"/>
    <w:rsid w:val="00144C9E"/>
    <w:rsid w:val="00153872"/>
    <w:rsid w:val="001544C0"/>
    <w:rsid w:val="00154F39"/>
    <w:rsid w:val="00157AAA"/>
    <w:rsid w:val="0016406C"/>
    <w:rsid w:val="00164711"/>
    <w:rsid w:val="001735F3"/>
    <w:rsid w:val="00175FEA"/>
    <w:rsid w:val="00181FC7"/>
    <w:rsid w:val="001A0171"/>
    <w:rsid w:val="001A2203"/>
    <w:rsid w:val="001A5D4D"/>
    <w:rsid w:val="001B76CE"/>
    <w:rsid w:val="001C2D2F"/>
    <w:rsid w:val="001C3B59"/>
    <w:rsid w:val="001E16DD"/>
    <w:rsid w:val="001F51FA"/>
    <w:rsid w:val="00211A72"/>
    <w:rsid w:val="002172F1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A1A81"/>
    <w:rsid w:val="002A2F5A"/>
    <w:rsid w:val="002B0848"/>
    <w:rsid w:val="002B3A1C"/>
    <w:rsid w:val="002B51B3"/>
    <w:rsid w:val="002B7506"/>
    <w:rsid w:val="002C77D4"/>
    <w:rsid w:val="002D2A22"/>
    <w:rsid w:val="002E25AA"/>
    <w:rsid w:val="002E76A6"/>
    <w:rsid w:val="002F0DDC"/>
    <w:rsid w:val="002F3690"/>
    <w:rsid w:val="0030362A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82443"/>
    <w:rsid w:val="00382F28"/>
    <w:rsid w:val="00392C27"/>
    <w:rsid w:val="003964B2"/>
    <w:rsid w:val="003A2D64"/>
    <w:rsid w:val="003B4C35"/>
    <w:rsid w:val="003C1B30"/>
    <w:rsid w:val="003C46D6"/>
    <w:rsid w:val="003D57DD"/>
    <w:rsid w:val="003E2FA6"/>
    <w:rsid w:val="003E405C"/>
    <w:rsid w:val="003E4860"/>
    <w:rsid w:val="003E573F"/>
    <w:rsid w:val="003F4FD0"/>
    <w:rsid w:val="003F73B1"/>
    <w:rsid w:val="00400EE6"/>
    <w:rsid w:val="00403D44"/>
    <w:rsid w:val="00405FFB"/>
    <w:rsid w:val="004141B8"/>
    <w:rsid w:val="00423EC6"/>
    <w:rsid w:val="00440743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1C0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84FF1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4B87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2E6C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B1BFF"/>
    <w:rsid w:val="007B4BCC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4C21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55F3"/>
    <w:rsid w:val="009D7068"/>
    <w:rsid w:val="009E5019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2CD8"/>
    <w:rsid w:val="00A43B0D"/>
    <w:rsid w:val="00A60454"/>
    <w:rsid w:val="00A6523E"/>
    <w:rsid w:val="00A74EBD"/>
    <w:rsid w:val="00A751E4"/>
    <w:rsid w:val="00A8365F"/>
    <w:rsid w:val="00A847F8"/>
    <w:rsid w:val="00A94273"/>
    <w:rsid w:val="00A94B57"/>
    <w:rsid w:val="00A94E07"/>
    <w:rsid w:val="00AA4EF4"/>
    <w:rsid w:val="00AC4F2C"/>
    <w:rsid w:val="00AC7F0F"/>
    <w:rsid w:val="00AE2DEE"/>
    <w:rsid w:val="00AF1C94"/>
    <w:rsid w:val="00AF26CE"/>
    <w:rsid w:val="00AF76D8"/>
    <w:rsid w:val="00B07584"/>
    <w:rsid w:val="00B104BF"/>
    <w:rsid w:val="00B13395"/>
    <w:rsid w:val="00B206A7"/>
    <w:rsid w:val="00B23E33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75F1D"/>
    <w:rsid w:val="00C81657"/>
    <w:rsid w:val="00C82BB9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4A4B"/>
    <w:rsid w:val="00D17DB8"/>
    <w:rsid w:val="00D212D4"/>
    <w:rsid w:val="00D320E5"/>
    <w:rsid w:val="00D374A9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1DA07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rsid w:val="00672E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2E6C"/>
    <w:rPr>
      <w:sz w:val="24"/>
      <w:szCs w:val="24"/>
    </w:rPr>
  </w:style>
  <w:style w:type="paragraph" w:customStyle="1" w:styleId="NormlnIMP">
    <w:name w:val="Normální_IMP"/>
    <w:basedOn w:val="Normln"/>
    <w:rsid w:val="00672E6C"/>
    <w:pPr>
      <w:suppressAutoHyphens/>
      <w:overflowPunct w:val="0"/>
      <w:autoSpaceDE w:val="0"/>
      <w:autoSpaceDN w:val="0"/>
      <w:adjustRightInd w:val="0"/>
      <w:spacing w:after="120" w:line="228" w:lineRule="auto"/>
      <w:jc w:val="both"/>
    </w:pPr>
    <w:rPr>
      <w:szCs w:val="20"/>
    </w:rPr>
  </w:style>
  <w:style w:type="character" w:styleId="Hypertextovodkaz">
    <w:name w:val="Hyperlink"/>
    <w:basedOn w:val="Standardnpsmoodstavce"/>
    <w:rsid w:val="0038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44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42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984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Miroslav Peleška</cp:lastModifiedBy>
  <cp:revision>4</cp:revision>
  <cp:lastPrinted>2019-09-23T08:46:00Z</cp:lastPrinted>
  <dcterms:created xsi:type="dcterms:W3CDTF">2025-03-27T00:22:00Z</dcterms:created>
  <dcterms:modified xsi:type="dcterms:W3CDTF">2025-03-27T09:05:00Z</dcterms:modified>
</cp:coreProperties>
</file>