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7F5" w:rsidRDefault="003836F5" w:rsidP="00464512">
      <w:pPr>
        <w:pStyle w:val="Nzev"/>
        <w:spacing w:before="0"/>
      </w:pPr>
      <w:r>
        <w:t>Obec Rynárec</w:t>
      </w:r>
      <w:r>
        <w:br/>
        <w:t>Zastupitelstvo obce Rynárec</w:t>
      </w:r>
    </w:p>
    <w:p w:rsidR="00B169FE" w:rsidRPr="00464512" w:rsidRDefault="003836F5" w:rsidP="00464512">
      <w:pPr>
        <w:pStyle w:val="Nadpis1"/>
        <w:spacing w:before="0"/>
      </w:pPr>
      <w:r>
        <w:t>Obecně závazná vyhláška obce Rynárec</w:t>
      </w:r>
      <w:r w:rsidR="00E44135">
        <w:t xml:space="preserve"> 2/2026,</w:t>
      </w:r>
      <w:r>
        <w:br/>
        <w:t xml:space="preserve">kterou se </w:t>
      </w:r>
      <w:r w:rsidR="00B169FE">
        <w:t>vydává</w:t>
      </w:r>
    </w:p>
    <w:p w:rsidR="00B169FE" w:rsidRPr="00464512" w:rsidRDefault="00B169FE" w:rsidP="00464512">
      <w:pPr>
        <w:pStyle w:val="Textbody"/>
        <w:jc w:val="center"/>
        <w:rPr>
          <w:b/>
          <w:sz w:val="28"/>
          <w:szCs w:val="28"/>
        </w:rPr>
      </w:pPr>
      <w:r w:rsidRPr="00464512">
        <w:rPr>
          <w:b/>
          <w:sz w:val="28"/>
          <w:szCs w:val="28"/>
        </w:rPr>
        <w:t>POŽÁRNÍ ŘÁD OBCE</w:t>
      </w:r>
    </w:p>
    <w:p w:rsidR="00175527" w:rsidRDefault="003836F5" w:rsidP="00464512">
      <w:pPr>
        <w:pStyle w:val="UvodniVeta"/>
      </w:pPr>
      <w:r>
        <w:t>Zastupitelstvo obce Rynárec se na svém zasedání dne </w:t>
      </w:r>
      <w:r w:rsidR="00E44135">
        <w:t>13. 4. </w:t>
      </w:r>
      <w:r>
        <w:t>202</w:t>
      </w:r>
      <w:r w:rsidR="000C7C3C">
        <w:t>6</w:t>
      </w:r>
      <w:r>
        <w:t xml:space="preserve"> usneslo vydat </w:t>
      </w:r>
      <w:r w:rsidR="00B169FE" w:rsidRPr="00F64363">
        <w:t>na základě § 29 odst. 1 písm. o) bod 1 zákona č. 133/1985 Sb., o požární ochraně, ve znění pozdějších předpisů (dále jen „zákon o požární ochraně“), a v souladu s § 10 písm. d) a § 84 odst. 2</w:t>
      </w:r>
      <w:r w:rsidR="00B169FE">
        <w:t> </w:t>
      </w:r>
      <w:r w:rsidR="00B169FE" w:rsidRPr="00F64363">
        <w:t>písm. h) zákona č. 128/2000 Sb., o obcích (obecní zřízení), ve znění pozdějších předpisů, tuto obecně závaznou vyhlášku (dále jen „vyhláška“):</w:t>
      </w:r>
    </w:p>
    <w:p w:rsidR="00464512" w:rsidRPr="00464512" w:rsidRDefault="00464512" w:rsidP="00464512">
      <w:pPr>
        <w:pStyle w:val="UvodniVeta"/>
      </w:pPr>
    </w:p>
    <w:p w:rsidR="009E77F5" w:rsidRDefault="003836F5" w:rsidP="00175527">
      <w:pPr>
        <w:pStyle w:val="Nadpis2"/>
        <w:spacing w:before="320"/>
      </w:pPr>
      <w:r>
        <w:t>Čl. 1</w:t>
      </w:r>
      <w:r>
        <w:br/>
        <w:t>Úvodní ustanovení</w:t>
      </w:r>
    </w:p>
    <w:p w:rsidR="00B169FE" w:rsidRPr="00F64363" w:rsidRDefault="00B169FE" w:rsidP="00B169F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169FE" w:rsidRDefault="00B169FE" w:rsidP="00B169F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B169FE" w:rsidRDefault="00B169FE" w:rsidP="00B169F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75527" w:rsidRDefault="00B169FE" w:rsidP="00464512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464512" w:rsidRPr="00464512" w:rsidRDefault="00464512" w:rsidP="00464512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</w:p>
    <w:p w:rsidR="009E77F5" w:rsidRPr="00B169FE" w:rsidRDefault="003836F5" w:rsidP="00175527">
      <w:pPr>
        <w:pStyle w:val="Nadpis2"/>
        <w:spacing w:before="320"/>
      </w:pPr>
      <w:r>
        <w:t>Čl. 2</w:t>
      </w:r>
      <w:r>
        <w:br/>
        <w:t xml:space="preserve"> </w:t>
      </w:r>
      <w:r w:rsidR="00B169FE" w:rsidRPr="00B169FE">
        <w:rPr>
          <w:rFonts w:cs="Arial"/>
          <w:bCs w:val="0"/>
          <w:iCs/>
        </w:rPr>
        <w:t>Vymezení činnosti osob pověřených zabezpečováním požární ochrany v obci</w:t>
      </w:r>
    </w:p>
    <w:p w:rsidR="00B169FE" w:rsidRPr="00F64363" w:rsidRDefault="00B169FE" w:rsidP="00B169F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169FE" w:rsidRPr="00F64363" w:rsidRDefault="00B169FE" w:rsidP="00B169FE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</w:t>
      </w:r>
      <w:r w:rsidRPr="00F64363">
        <w:rPr>
          <w:rFonts w:ascii="Arial" w:hAnsi="Arial" w:cs="Arial"/>
          <w:sz w:val="22"/>
          <w:szCs w:val="22"/>
        </w:rPr>
        <w:t>o</w:t>
      </w:r>
      <w:r w:rsidRPr="00F64363">
        <w:rPr>
          <w:rFonts w:ascii="Arial" w:hAnsi="Arial" w:cs="Arial"/>
          <w:sz w:val="22"/>
          <w:szCs w:val="22"/>
        </w:rPr>
        <w:t>řádnými událostmi na území obce</w:t>
      </w:r>
      <w:r>
        <w:rPr>
          <w:rFonts w:ascii="Arial" w:hAnsi="Arial" w:cs="Arial"/>
          <w:sz w:val="22"/>
          <w:szCs w:val="22"/>
        </w:rPr>
        <w:t xml:space="preserve"> Rynárec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</w:t>
      </w:r>
      <w:r w:rsidR="00FA43D0">
        <w:rPr>
          <w:rFonts w:ascii="Arial" w:hAnsi="Arial" w:cs="Arial"/>
          <w:sz w:val="22"/>
          <w:szCs w:val="22"/>
        </w:rPr>
        <w:t xml:space="preserve">Rynárec </w:t>
      </w:r>
      <w:r w:rsidRPr="00F64363">
        <w:rPr>
          <w:rFonts w:ascii="Arial" w:hAnsi="Arial" w:cs="Arial"/>
          <w:sz w:val="22"/>
          <w:szCs w:val="22"/>
        </w:rPr>
        <w:t xml:space="preserve">(dále jen „JSDH obce“) </w:t>
      </w:r>
      <w:r w:rsidRPr="002B135E">
        <w:rPr>
          <w:rFonts w:ascii="Arial" w:hAnsi="Arial" w:cs="Arial"/>
          <w:sz w:val="22"/>
          <w:szCs w:val="22"/>
        </w:rPr>
        <w:t>podle čl. 5 této vyhlášky a dále jednotkami požární ochrany uvedenými v příloze č. 1 této vyhlášky</w:t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:rsidR="00B169FE" w:rsidRPr="00F64363" w:rsidRDefault="00B169FE" w:rsidP="00B169F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169FE" w:rsidRPr="00F64363" w:rsidRDefault="00B169FE" w:rsidP="00B169FE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</w:t>
      </w:r>
      <w:r w:rsidRPr="00F64363">
        <w:rPr>
          <w:rFonts w:ascii="Arial" w:hAnsi="Arial" w:cs="Arial"/>
          <w:sz w:val="22"/>
          <w:szCs w:val="22"/>
        </w:rPr>
        <w:t>b</w:t>
      </w:r>
      <w:r w:rsidRPr="00F64363">
        <w:rPr>
          <w:rFonts w:ascii="Arial" w:hAnsi="Arial" w:cs="Arial"/>
          <w:sz w:val="22"/>
          <w:szCs w:val="22"/>
        </w:rPr>
        <w:t>ce dále pověřeny tyto orgány obce:</w:t>
      </w:r>
    </w:p>
    <w:p w:rsidR="00B169FE" w:rsidRPr="00F64363" w:rsidRDefault="00B169FE" w:rsidP="00B169F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žární ochran</w:t>
      </w:r>
      <w:r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:rsidR="00B169FE" w:rsidRPr="00464512" w:rsidRDefault="00B169FE" w:rsidP="00B169F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>
        <w:rPr>
          <w:rFonts w:ascii="Arial" w:eastAsia="Times New Roman" w:hAnsi="Arial" w:cs="Arial"/>
          <w:color w:val="000000"/>
          <w:lang w:val="cs-CZ" w:eastAsia="cs-CZ"/>
        </w:rPr>
        <w:t>a plnění p</w:t>
      </w:r>
      <w:r>
        <w:rPr>
          <w:rFonts w:ascii="Arial" w:eastAsia="Times New Roman" w:hAnsi="Arial" w:cs="Arial"/>
          <w:color w:val="000000"/>
          <w:lang w:val="cs-CZ" w:eastAsia="cs-CZ"/>
        </w:rPr>
        <w:t>o</w:t>
      </w:r>
      <w:r>
        <w:rPr>
          <w:rFonts w:ascii="Arial" w:eastAsia="Times New Roman" w:hAnsi="Arial" w:cs="Arial"/>
          <w:color w:val="000000"/>
          <w:lang w:val="cs-CZ" w:eastAsia="cs-CZ"/>
        </w:rPr>
        <w:t>vinností obce na úseku požární ochrany vyplývajících z její samostatné působnosti, a to minimálně 1 x za 12 měsíců.</w:t>
      </w:r>
    </w:p>
    <w:p w:rsidR="00464512" w:rsidRPr="00464512" w:rsidRDefault="00464512" w:rsidP="00464512">
      <w:pPr>
        <w:autoSpaceDE w:val="0"/>
        <w:adjustRightInd w:val="0"/>
        <w:ind w:left="567"/>
        <w:jc w:val="both"/>
        <w:rPr>
          <w:rFonts w:ascii="Arial" w:hAnsi="Arial" w:cs="Arial"/>
          <w:color w:val="FF0000"/>
        </w:rPr>
      </w:pPr>
    </w:p>
    <w:p w:rsidR="009E77F5" w:rsidRDefault="003836F5" w:rsidP="002B135E">
      <w:pPr>
        <w:pStyle w:val="Nadpis2"/>
        <w:spacing w:after="0"/>
        <w:rPr>
          <w:rFonts w:cs="Arial"/>
          <w:bCs w:val="0"/>
          <w:iCs/>
        </w:rPr>
      </w:pPr>
      <w:r>
        <w:t>Čl. 3</w:t>
      </w:r>
      <w:r>
        <w:br/>
      </w:r>
      <w:r w:rsidR="00FA43D0" w:rsidRPr="00FA43D0">
        <w:rPr>
          <w:rFonts w:cs="Arial"/>
          <w:bCs w:val="0"/>
          <w:iCs/>
        </w:rPr>
        <w:t>Podmínky požární bezpečnosti při činnostech a v objektech se zvýšeným nebezpečím vzniku požáru se zřetelem na místní situaci</w:t>
      </w:r>
    </w:p>
    <w:p w:rsidR="002B135E" w:rsidRPr="002B135E" w:rsidRDefault="002B135E" w:rsidP="002B135E">
      <w:pPr>
        <w:pStyle w:val="Textbody"/>
        <w:spacing w:after="0"/>
      </w:pPr>
    </w:p>
    <w:p w:rsidR="004D36A7" w:rsidRPr="004D36A7" w:rsidRDefault="004D36A7" w:rsidP="004D36A7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D36A7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:rsidR="004D36A7" w:rsidRPr="004D36A7" w:rsidRDefault="004D36A7" w:rsidP="004D36A7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:rsidR="004D36A7" w:rsidRPr="004D36A7" w:rsidRDefault="004D36A7" w:rsidP="00CA101B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  <w:r w:rsidRPr="004D36A7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</w:t>
      </w:r>
      <w:r w:rsidRPr="004D36A7">
        <w:rPr>
          <w:rFonts w:ascii="Arial" w:hAnsi="Arial" w:cs="Arial"/>
          <w:color w:val="auto"/>
          <w:sz w:val="22"/>
          <w:szCs w:val="22"/>
        </w:rPr>
        <w:t>n</w:t>
      </w:r>
      <w:r w:rsidRPr="004D36A7">
        <w:rPr>
          <w:rFonts w:ascii="Arial" w:hAnsi="Arial" w:cs="Arial"/>
          <w:color w:val="auto"/>
          <w:sz w:val="22"/>
          <w:szCs w:val="22"/>
        </w:rPr>
        <w:t xml:space="preserve">stvích, při nichž dochází k manipulaci s otevřeným ohněm a na něž se nevztahují </w:t>
      </w:r>
      <w:r w:rsidRPr="004D36A7">
        <w:rPr>
          <w:rFonts w:ascii="Arial" w:hAnsi="Arial" w:cs="Arial"/>
          <w:color w:val="auto"/>
          <w:sz w:val="22"/>
          <w:szCs w:val="22"/>
        </w:rPr>
        <w:lastRenderedPageBreak/>
        <w:t>povinnosti uvedené v § 6 zákona o p</w:t>
      </w:r>
      <w:r w:rsidRPr="004D36A7">
        <w:rPr>
          <w:rFonts w:ascii="Arial" w:hAnsi="Arial" w:cs="Arial"/>
          <w:color w:val="auto"/>
          <w:sz w:val="22"/>
          <w:szCs w:val="22"/>
        </w:rPr>
        <w:t>o</w:t>
      </w:r>
      <w:r w:rsidRPr="004D36A7">
        <w:rPr>
          <w:rFonts w:ascii="Arial" w:hAnsi="Arial" w:cs="Arial"/>
          <w:color w:val="auto"/>
          <w:sz w:val="22"/>
          <w:szCs w:val="22"/>
        </w:rPr>
        <w:t>žární ochraně ani v právním předpisu kraje</w:t>
      </w:r>
      <w:r w:rsidRPr="004D36A7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4D36A7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4D36A7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4D36A7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:rsidR="004D36A7" w:rsidRPr="004D36A7" w:rsidRDefault="004D36A7" w:rsidP="004D36A7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4D36A7" w:rsidRPr="004D36A7" w:rsidRDefault="004D36A7" w:rsidP="004D36A7">
      <w:pPr>
        <w:ind w:left="567"/>
        <w:jc w:val="both"/>
        <w:rPr>
          <w:rFonts w:ascii="Arial" w:hAnsi="Arial" w:cs="Arial"/>
          <w:sz w:val="22"/>
          <w:szCs w:val="22"/>
        </w:rPr>
      </w:pPr>
      <w:r w:rsidRPr="004D36A7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</w:t>
      </w:r>
      <w:r>
        <w:rPr>
          <w:rFonts w:ascii="Arial" w:hAnsi="Arial" w:cs="Arial"/>
          <w:sz w:val="22"/>
          <w:szCs w:val="22"/>
        </w:rPr>
        <w:t xml:space="preserve"> Rynárec</w:t>
      </w:r>
      <w:r w:rsidRPr="004D36A7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2373A0">
        <w:rPr>
          <w:rFonts w:ascii="Arial" w:hAnsi="Arial" w:cs="Arial"/>
          <w:sz w:val="22"/>
          <w:szCs w:val="22"/>
        </w:rPr>
        <w:t>K</w:t>
      </w:r>
      <w:r w:rsidRPr="004D36A7">
        <w:rPr>
          <w:rFonts w:ascii="Arial" w:hAnsi="Arial" w:cs="Arial"/>
          <w:sz w:val="22"/>
          <w:szCs w:val="22"/>
        </w:rPr>
        <w:t>raje</w:t>
      </w:r>
      <w:r w:rsidR="002373A0">
        <w:rPr>
          <w:rFonts w:ascii="Arial" w:hAnsi="Arial" w:cs="Arial"/>
          <w:sz w:val="22"/>
          <w:szCs w:val="22"/>
        </w:rPr>
        <w:t xml:space="preserve"> Vysočina</w:t>
      </w:r>
      <w:r w:rsidRPr="004D36A7">
        <w:rPr>
          <w:rFonts w:ascii="Arial" w:hAnsi="Arial" w:cs="Arial"/>
          <w:sz w:val="22"/>
          <w:szCs w:val="22"/>
        </w:rPr>
        <w:t>. Je-li pořadatelem právnická osoba či fyzická osoba podnikající, je její povinností zřídit preventivní požární hlídku</w:t>
      </w:r>
      <w:r w:rsidRPr="004D36A7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4D36A7">
        <w:rPr>
          <w:rFonts w:ascii="Arial" w:hAnsi="Arial" w:cs="Arial"/>
          <w:sz w:val="22"/>
          <w:szCs w:val="22"/>
        </w:rPr>
        <w:t xml:space="preserve">. </w:t>
      </w:r>
    </w:p>
    <w:p w:rsidR="004D36A7" w:rsidRPr="004D36A7" w:rsidRDefault="004D36A7" w:rsidP="004D36A7">
      <w:pPr>
        <w:ind w:left="567"/>
        <w:jc w:val="both"/>
        <w:rPr>
          <w:rFonts w:ascii="Arial" w:hAnsi="Arial" w:cs="Arial"/>
          <w:sz w:val="22"/>
          <w:szCs w:val="22"/>
        </w:rPr>
      </w:pPr>
      <w:r w:rsidRPr="004D36A7">
        <w:rPr>
          <w:rFonts w:ascii="Arial" w:hAnsi="Arial" w:cs="Arial"/>
          <w:sz w:val="22"/>
          <w:szCs w:val="22"/>
        </w:rPr>
        <w:t xml:space="preserve"> </w:t>
      </w:r>
    </w:p>
    <w:p w:rsidR="004D36A7" w:rsidRPr="004D36A7" w:rsidRDefault="004D36A7" w:rsidP="004D36A7">
      <w:pPr>
        <w:pStyle w:val="Normlnweb"/>
        <w:numPr>
          <w:ilvl w:val="0"/>
          <w:numId w:val="10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D36A7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:rsidR="004D36A7" w:rsidRPr="004D36A7" w:rsidRDefault="004D36A7" w:rsidP="004D36A7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:rsidR="00CA101B" w:rsidRDefault="00CA101B" w:rsidP="00CA101B">
      <w:pPr>
        <w:numPr>
          <w:ilvl w:val="0"/>
          <w:numId w:val="9"/>
        </w:numPr>
        <w:suppressAutoHyphens w:val="0"/>
        <w:autoSpaceDN/>
        <w:ind w:left="1418" w:hanging="851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CA101B">
        <w:rPr>
          <w:rFonts w:ascii="Arial" w:hAnsi="Arial" w:cs="Arial"/>
          <w:sz w:val="22"/>
          <w:szCs w:val="22"/>
        </w:rPr>
        <w:t xml:space="preserve">udova </w:t>
      </w:r>
      <w:r>
        <w:rPr>
          <w:rFonts w:ascii="Arial" w:hAnsi="Arial" w:cs="Arial"/>
          <w:sz w:val="22"/>
          <w:szCs w:val="22"/>
        </w:rPr>
        <w:t>kulturního zařízení Rynárec č.p. 11</w:t>
      </w:r>
    </w:p>
    <w:p w:rsidR="00CA101B" w:rsidRPr="00CA101B" w:rsidRDefault="00CA101B" w:rsidP="00CA101B">
      <w:pPr>
        <w:suppressAutoHyphens w:val="0"/>
        <w:autoSpaceDN/>
        <w:ind w:left="1418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Požární bezpečnost v tomto objektu je zabezpečována dokumentací požární ochr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ny a preventivními požárními prohlídkami.</w:t>
      </w:r>
    </w:p>
    <w:p w:rsidR="00CA101B" w:rsidRPr="004D36A7" w:rsidRDefault="00CA101B" w:rsidP="00CA101B">
      <w:pPr>
        <w:numPr>
          <w:ilvl w:val="0"/>
          <w:numId w:val="9"/>
        </w:numPr>
        <w:suppressAutoHyphens w:val="0"/>
        <w:autoSpaceDN/>
        <w:ind w:left="1418" w:hanging="851"/>
        <w:jc w:val="both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</w:t>
      </w:r>
      <w:r w:rsidRPr="004D36A7">
        <w:rPr>
          <w:rFonts w:ascii="Arial" w:hAnsi="Arial" w:cs="Arial"/>
          <w:iCs/>
          <w:sz w:val="22"/>
          <w:szCs w:val="22"/>
        </w:rPr>
        <w:t>řevěn</w:t>
      </w:r>
      <w:r>
        <w:rPr>
          <w:rFonts w:ascii="Arial" w:hAnsi="Arial" w:cs="Arial"/>
          <w:iCs/>
          <w:sz w:val="22"/>
          <w:szCs w:val="22"/>
        </w:rPr>
        <w:t>á pergola (pódium)</w:t>
      </w:r>
      <w:r w:rsidRPr="004D36A7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v prostoru Farského dvora</w:t>
      </w:r>
    </w:p>
    <w:p w:rsidR="004D36A7" w:rsidRPr="004D36A7" w:rsidRDefault="004D36A7" w:rsidP="00CA101B">
      <w:pPr>
        <w:suppressAutoHyphens w:val="0"/>
        <w:autoSpaceDN/>
        <w:ind w:left="1418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FA43D0" w:rsidRDefault="00FA43D0">
      <w:pPr>
        <w:pStyle w:val="Odstavec"/>
      </w:pPr>
    </w:p>
    <w:p w:rsidR="00CA101B" w:rsidRDefault="00CA101B" w:rsidP="002B135E">
      <w:pPr>
        <w:pStyle w:val="Odstavec"/>
        <w:spacing w:after="0"/>
        <w:jc w:val="center"/>
        <w:rPr>
          <w:b/>
          <w:sz w:val="24"/>
          <w:szCs w:val="24"/>
        </w:rPr>
      </w:pPr>
      <w:r w:rsidRPr="00CA101B">
        <w:rPr>
          <w:b/>
          <w:sz w:val="24"/>
          <w:szCs w:val="24"/>
        </w:rPr>
        <w:t xml:space="preserve">Čl. </w:t>
      </w:r>
      <w:r>
        <w:rPr>
          <w:b/>
          <w:sz w:val="24"/>
          <w:szCs w:val="24"/>
        </w:rPr>
        <w:t>4</w:t>
      </w:r>
    </w:p>
    <w:p w:rsidR="00CA101B" w:rsidRDefault="00CA101B" w:rsidP="002B135E">
      <w:pPr>
        <w:pStyle w:val="Odstavec"/>
        <w:spacing w:after="0"/>
        <w:jc w:val="center"/>
        <w:rPr>
          <w:b/>
          <w:iCs/>
          <w:sz w:val="24"/>
          <w:szCs w:val="24"/>
        </w:rPr>
      </w:pPr>
      <w:r w:rsidRPr="00CA101B">
        <w:rPr>
          <w:b/>
          <w:iCs/>
          <w:sz w:val="24"/>
          <w:szCs w:val="24"/>
        </w:rPr>
        <w:t>Způsob nepřetržitého zabezpečení požární ochrany v</w:t>
      </w:r>
      <w:r w:rsidR="00EC0C82">
        <w:rPr>
          <w:b/>
          <w:iCs/>
          <w:sz w:val="24"/>
          <w:szCs w:val="24"/>
        </w:rPr>
        <w:t> </w:t>
      </w:r>
      <w:r w:rsidRPr="00CA101B">
        <w:rPr>
          <w:b/>
          <w:iCs/>
          <w:sz w:val="24"/>
          <w:szCs w:val="24"/>
        </w:rPr>
        <w:t>obci</w:t>
      </w:r>
    </w:p>
    <w:p w:rsidR="00EC0C82" w:rsidRPr="00F64363" w:rsidRDefault="00EC0C82" w:rsidP="00EC0C8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464512" w:rsidRPr="00F64363" w:rsidRDefault="00464512" w:rsidP="00464512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</w:t>
      </w:r>
      <w:r w:rsidRPr="00F64363">
        <w:rPr>
          <w:rFonts w:ascii="Arial" w:hAnsi="Arial" w:cs="Arial"/>
          <w:sz w:val="22"/>
          <w:szCs w:val="22"/>
        </w:rPr>
        <w:t>z</w:t>
      </w:r>
      <w:r w:rsidRPr="00F64363">
        <w:rPr>
          <w:rFonts w:ascii="Arial" w:hAnsi="Arial" w:cs="Arial"/>
          <w:sz w:val="22"/>
          <w:szCs w:val="22"/>
        </w:rPr>
        <w:t>pečeno systémem ohlašoven požárů uvedených v čl. 7.</w:t>
      </w:r>
    </w:p>
    <w:p w:rsidR="00EC0C82" w:rsidRPr="00F64363" w:rsidRDefault="00EC0C82" w:rsidP="00EC0C82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EC0C82" w:rsidRPr="00F64363" w:rsidRDefault="00EC0C82" w:rsidP="00EC0C82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</w:t>
      </w:r>
      <w:r>
        <w:rPr>
          <w:rFonts w:ascii="Arial" w:hAnsi="Arial" w:cs="Arial"/>
          <w:sz w:val="22"/>
          <w:szCs w:val="22"/>
        </w:rPr>
        <w:t>i</w:t>
      </w:r>
      <w:r w:rsidRPr="00F643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mim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řádnými</w:t>
      </w:r>
      <w:r w:rsidRPr="00F64363">
        <w:rPr>
          <w:rFonts w:ascii="Arial" w:hAnsi="Arial" w:cs="Arial"/>
          <w:sz w:val="22"/>
          <w:szCs w:val="22"/>
        </w:rPr>
        <w:t xml:space="preserve"> událostmi </w:t>
      </w:r>
      <w:r w:rsidR="00464512">
        <w:rPr>
          <w:rFonts w:ascii="Arial" w:hAnsi="Arial" w:cs="Arial"/>
          <w:sz w:val="22"/>
          <w:szCs w:val="22"/>
        </w:rPr>
        <w:t>na území</w:t>
      </w:r>
      <w:r w:rsidRPr="00F64363">
        <w:rPr>
          <w:rFonts w:ascii="Arial" w:hAnsi="Arial" w:cs="Arial"/>
          <w:sz w:val="22"/>
          <w:szCs w:val="22"/>
        </w:rPr>
        <w:t xml:space="preserve"> obce je zabezpečena jednotkami požární ochrany uvedenými v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příloze č. 1 vyhlášky.</w:t>
      </w:r>
    </w:p>
    <w:p w:rsidR="00EC0C82" w:rsidRDefault="00EC0C82" w:rsidP="00EC0C8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464512" w:rsidRDefault="00464512" w:rsidP="00EC0C8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C0C82" w:rsidRPr="00F64363" w:rsidRDefault="00EC0C82" w:rsidP="00EC0C8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C0C82" w:rsidRDefault="00EC0C82" w:rsidP="002B135E">
      <w:pPr>
        <w:pStyle w:val="Odstavec"/>
        <w:spacing w:after="0"/>
        <w:jc w:val="center"/>
        <w:rPr>
          <w:b/>
          <w:sz w:val="24"/>
          <w:szCs w:val="24"/>
        </w:rPr>
      </w:pPr>
      <w:r w:rsidRPr="00CA101B">
        <w:rPr>
          <w:b/>
          <w:sz w:val="24"/>
          <w:szCs w:val="24"/>
        </w:rPr>
        <w:t xml:space="preserve">Čl. </w:t>
      </w:r>
      <w:r>
        <w:rPr>
          <w:b/>
          <w:sz w:val="24"/>
          <w:szCs w:val="24"/>
        </w:rPr>
        <w:t>5</w:t>
      </w:r>
    </w:p>
    <w:p w:rsidR="00CA101B" w:rsidRPr="00EC0C82" w:rsidRDefault="00EC0C82" w:rsidP="002B135E">
      <w:pPr>
        <w:pStyle w:val="Odstavec"/>
        <w:spacing w:after="0"/>
        <w:jc w:val="center"/>
        <w:rPr>
          <w:b/>
          <w:sz w:val="24"/>
          <w:szCs w:val="24"/>
        </w:rPr>
      </w:pPr>
      <w:r w:rsidRPr="00EC0C82">
        <w:rPr>
          <w:b/>
          <w:iCs/>
          <w:sz w:val="24"/>
          <w:szCs w:val="24"/>
        </w:rPr>
        <w:t>Kategorie jednotky sboru dobrovolných hasičů obce, její početní stav a vybavení</w:t>
      </w:r>
    </w:p>
    <w:p w:rsidR="00AE1F1D" w:rsidRPr="00F64363" w:rsidRDefault="00AE1F1D" w:rsidP="00AE1F1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AE1F1D" w:rsidRPr="00F64363" w:rsidRDefault="00AE1F1D" w:rsidP="00AE1F1D">
      <w:pPr>
        <w:pStyle w:val="Normlnweb"/>
        <w:numPr>
          <w:ilvl w:val="0"/>
          <w:numId w:val="1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</w:t>
      </w:r>
      <w:r>
        <w:rPr>
          <w:rFonts w:ascii="Arial" w:hAnsi="Arial" w:cs="Arial"/>
          <w:sz w:val="22"/>
          <w:szCs w:val="22"/>
        </w:rPr>
        <w:t>Jednotku sboru dobrovolných hasičů (dále jen „</w:t>
      </w:r>
      <w:r w:rsidRPr="00F64363">
        <w:rPr>
          <w:rFonts w:ascii="Arial" w:hAnsi="Arial" w:cs="Arial"/>
          <w:sz w:val="22"/>
          <w:szCs w:val="22"/>
        </w:rPr>
        <w:t>JSDH obce</w:t>
      </w:r>
      <w:r>
        <w:rPr>
          <w:rFonts w:ascii="Arial" w:hAnsi="Arial" w:cs="Arial"/>
          <w:sz w:val="22"/>
          <w:szCs w:val="22"/>
        </w:rPr>
        <w:t>“)</w:t>
      </w:r>
      <w:r w:rsidRPr="00F64363">
        <w:rPr>
          <w:rFonts w:ascii="Arial" w:hAnsi="Arial" w:cs="Arial"/>
          <w:sz w:val="22"/>
          <w:szCs w:val="22"/>
        </w:rPr>
        <w:t xml:space="preserve">, jejíž kategorie, početní stav a vybavení jsou uvedeny v příloze č. 2 vyhlášky. </w:t>
      </w:r>
    </w:p>
    <w:p w:rsidR="00AE1F1D" w:rsidRPr="00F64363" w:rsidRDefault="00AE1F1D" w:rsidP="00AE1F1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AE1F1D" w:rsidRPr="00F64363" w:rsidRDefault="00AE1F1D" w:rsidP="00AE1F1D">
      <w:pPr>
        <w:pStyle w:val="Normlnweb"/>
        <w:numPr>
          <w:ilvl w:val="0"/>
          <w:numId w:val="1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</w:t>
      </w:r>
      <w:r>
        <w:rPr>
          <w:rFonts w:ascii="Arial" w:hAnsi="Arial" w:cs="Arial"/>
          <w:sz w:val="22"/>
          <w:szCs w:val="22"/>
        </w:rPr>
        <w:t xml:space="preserve">co nejrychleji </w:t>
      </w:r>
      <w:r w:rsidRPr="00F64363">
        <w:rPr>
          <w:rFonts w:ascii="Arial" w:hAnsi="Arial" w:cs="Arial"/>
          <w:sz w:val="22"/>
          <w:szCs w:val="22"/>
        </w:rPr>
        <w:t xml:space="preserve">dostaví do </w:t>
      </w:r>
      <w:r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>
        <w:rPr>
          <w:rFonts w:ascii="Arial" w:hAnsi="Arial" w:cs="Arial"/>
          <w:sz w:val="22"/>
          <w:szCs w:val="22"/>
        </w:rPr>
        <w:t xml:space="preserve"> Rynárec 24</w:t>
      </w:r>
      <w:r w:rsidRPr="00F64363">
        <w:rPr>
          <w:rFonts w:ascii="Arial" w:hAnsi="Arial" w:cs="Arial"/>
          <w:sz w:val="22"/>
          <w:szCs w:val="22"/>
        </w:rPr>
        <w:t xml:space="preserve"> anebo na jiné místo, stanovené </w:t>
      </w:r>
      <w:r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:rsidR="00AE1F1D" w:rsidRDefault="00AE1F1D" w:rsidP="00AE1F1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2B135E" w:rsidRDefault="002B135E" w:rsidP="00CA101B">
      <w:pPr>
        <w:pStyle w:val="Odstavec"/>
      </w:pPr>
    </w:p>
    <w:p w:rsidR="00464512" w:rsidRDefault="00464512" w:rsidP="00CA101B">
      <w:pPr>
        <w:pStyle w:val="Odstavec"/>
      </w:pPr>
    </w:p>
    <w:p w:rsidR="00EC0C82" w:rsidRDefault="00AE1F1D" w:rsidP="002B135E">
      <w:pPr>
        <w:pStyle w:val="Odstavec"/>
        <w:spacing w:after="0"/>
        <w:jc w:val="center"/>
      </w:pPr>
      <w:r w:rsidRPr="00CA101B">
        <w:rPr>
          <w:b/>
          <w:sz w:val="24"/>
          <w:szCs w:val="24"/>
        </w:rPr>
        <w:t xml:space="preserve">Čl. </w:t>
      </w:r>
      <w:r w:rsidR="00B65E85">
        <w:rPr>
          <w:b/>
          <w:sz w:val="24"/>
          <w:szCs w:val="24"/>
        </w:rPr>
        <w:t>6</w:t>
      </w:r>
    </w:p>
    <w:p w:rsidR="00EC0C82" w:rsidRPr="00AE1F1D" w:rsidRDefault="00AE1F1D" w:rsidP="00AE1F1D">
      <w:pPr>
        <w:pStyle w:val="Odstavec"/>
        <w:jc w:val="center"/>
        <w:rPr>
          <w:b/>
          <w:sz w:val="24"/>
          <w:szCs w:val="24"/>
        </w:rPr>
      </w:pPr>
      <w:r w:rsidRPr="00AE1F1D">
        <w:rPr>
          <w:b/>
          <w:iCs/>
          <w:sz w:val="24"/>
          <w:szCs w:val="24"/>
        </w:rPr>
        <w:t>Přehled o zdrojích vody pro hašení požárů a podmínky jejich trvalé použitelnosti</w:t>
      </w:r>
    </w:p>
    <w:p w:rsidR="00AE1F1D" w:rsidRPr="00F64363" w:rsidRDefault="00AE1F1D" w:rsidP="00AE1F1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C6126" w:rsidRDefault="00AE1F1D" w:rsidP="00AE1F1D">
      <w:pPr>
        <w:pStyle w:val="Normlnweb"/>
        <w:numPr>
          <w:ilvl w:val="0"/>
          <w:numId w:val="1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stanovuje následující zdroje vody </w:t>
      </w:r>
      <w:r w:rsidRPr="00F64363">
        <w:rPr>
          <w:rFonts w:ascii="Arial" w:hAnsi="Arial" w:cs="Arial"/>
          <w:sz w:val="22"/>
          <w:szCs w:val="22"/>
        </w:rPr>
        <w:t xml:space="preserve">pro hašení požárů </w:t>
      </w:r>
      <w:r>
        <w:rPr>
          <w:rFonts w:ascii="Arial" w:hAnsi="Arial" w:cs="Arial"/>
          <w:sz w:val="22"/>
          <w:szCs w:val="22"/>
        </w:rPr>
        <w:t xml:space="preserve">a další zdroje požární vody, které musí </w:t>
      </w:r>
      <w:r w:rsidR="00B65E85">
        <w:rPr>
          <w:rFonts w:ascii="Arial" w:hAnsi="Arial" w:cs="Arial"/>
          <w:sz w:val="22"/>
          <w:szCs w:val="22"/>
        </w:rPr>
        <w:t xml:space="preserve">svou kapacitou, umístěním a vybavením umožnit </w:t>
      </w:r>
      <w:r w:rsidR="00BC6126">
        <w:rPr>
          <w:rFonts w:ascii="Arial" w:hAnsi="Arial" w:cs="Arial"/>
          <w:sz w:val="22"/>
          <w:szCs w:val="22"/>
        </w:rPr>
        <w:t>účinný požární zásah:</w:t>
      </w:r>
    </w:p>
    <w:p w:rsidR="00BC6126" w:rsidRDefault="00BC6126" w:rsidP="00BC6126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BC6126" w:rsidRDefault="008E3812" w:rsidP="00BC6126">
      <w:pPr>
        <w:pStyle w:val="Normln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BC6126">
        <w:rPr>
          <w:rFonts w:ascii="Arial" w:hAnsi="Arial" w:cs="Arial"/>
          <w:sz w:val="22"/>
          <w:szCs w:val="22"/>
        </w:rPr>
        <w:t>eka Bělá</w:t>
      </w:r>
    </w:p>
    <w:p w:rsidR="008E3812" w:rsidRDefault="008E3812" w:rsidP="00BC6126">
      <w:pPr>
        <w:pStyle w:val="Normln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BC6126">
        <w:rPr>
          <w:rFonts w:ascii="Arial" w:hAnsi="Arial" w:cs="Arial"/>
          <w:sz w:val="22"/>
          <w:szCs w:val="22"/>
        </w:rPr>
        <w:t>mělá požární nádrž na pozemku p.č. 70/1 v</w:t>
      </w:r>
      <w:r>
        <w:rPr>
          <w:rFonts w:ascii="Arial" w:hAnsi="Arial" w:cs="Arial"/>
          <w:sz w:val="22"/>
          <w:szCs w:val="22"/>
        </w:rPr>
        <w:t> </w:t>
      </w:r>
      <w:r w:rsidR="00BC6126">
        <w:rPr>
          <w:rFonts w:ascii="Arial" w:hAnsi="Arial" w:cs="Arial"/>
          <w:sz w:val="22"/>
          <w:szCs w:val="22"/>
        </w:rPr>
        <w:t>obci</w:t>
      </w:r>
      <w:r>
        <w:rPr>
          <w:rFonts w:ascii="Arial" w:hAnsi="Arial" w:cs="Arial"/>
          <w:sz w:val="22"/>
          <w:szCs w:val="22"/>
        </w:rPr>
        <w:t xml:space="preserve"> Rynárec</w:t>
      </w:r>
    </w:p>
    <w:p w:rsidR="00AE1F1D" w:rsidRPr="00F64363" w:rsidRDefault="008E3812" w:rsidP="00BC6126">
      <w:pPr>
        <w:pStyle w:val="Normln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podzemní a nadzemní požární hydranty DN 80 a DN 100 umístěné na veřejném vod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vodním řadu obce Rynárec</w:t>
      </w:r>
    </w:p>
    <w:p w:rsidR="00AE1F1D" w:rsidRDefault="00AE1F1D" w:rsidP="00AE1F1D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8E3812" w:rsidRPr="00F64363" w:rsidRDefault="008E3812" w:rsidP="008E3812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8E3812" w:rsidRDefault="008E3812" w:rsidP="008E3812">
      <w:pPr>
        <w:pStyle w:val="Normlnweb"/>
        <w:numPr>
          <w:ilvl w:val="0"/>
          <w:numId w:val="1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6647AB">
        <w:rPr>
          <w:rFonts w:ascii="Arial" w:hAnsi="Arial" w:cs="Arial"/>
          <w:sz w:val="22"/>
          <w:szCs w:val="22"/>
        </w:rPr>
        <w:t>Obec zpracovává a udržuje v aktuálním stavu plánek obce s vyznačením zdrojů vody pro hašení požárů, čerpacích stanovišť pro požární techniku a vhodného směru příjezdu</w:t>
      </w:r>
      <w:r w:rsidR="00F20032" w:rsidRPr="006647AB">
        <w:rPr>
          <w:rFonts w:ascii="Arial" w:hAnsi="Arial" w:cs="Arial"/>
          <w:sz w:val="22"/>
          <w:szCs w:val="22"/>
        </w:rPr>
        <w:t xml:space="preserve">, který v jednom vyhotovení předává </w:t>
      </w:r>
      <w:r w:rsidR="006647AB" w:rsidRPr="006647AB">
        <w:rPr>
          <w:rFonts w:ascii="Arial" w:hAnsi="Arial" w:cs="Arial"/>
          <w:sz w:val="22"/>
          <w:szCs w:val="22"/>
        </w:rPr>
        <w:t>JSDH obce a jednotce Hasičského záchranného sboru Kraje Vysočina, územní odbor Pelhřimov</w:t>
      </w:r>
      <w:r w:rsidRPr="006647AB">
        <w:rPr>
          <w:rFonts w:ascii="Arial" w:hAnsi="Arial" w:cs="Arial"/>
          <w:sz w:val="22"/>
          <w:szCs w:val="22"/>
        </w:rPr>
        <w:t>.</w:t>
      </w:r>
    </w:p>
    <w:p w:rsidR="00464512" w:rsidRPr="006647AB" w:rsidRDefault="00464512" w:rsidP="00464512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8E3812" w:rsidRPr="00F64363" w:rsidRDefault="008E3812" w:rsidP="00AE1F1D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464512" w:rsidRPr="00464512" w:rsidRDefault="00464512" w:rsidP="00464512">
      <w:pPr>
        <w:pStyle w:val="Nadpis4"/>
        <w:jc w:val="center"/>
        <w:rPr>
          <w:rFonts w:ascii="Arial" w:hAnsi="Arial" w:cs="Arial"/>
          <w:b/>
          <w:bCs/>
          <w:i w:val="0"/>
          <w:iCs w:val="0"/>
          <w:color w:val="auto"/>
          <w:szCs w:val="24"/>
        </w:rPr>
      </w:pPr>
      <w:r w:rsidRPr="00464512">
        <w:rPr>
          <w:rFonts w:ascii="Arial" w:hAnsi="Arial" w:cs="Arial"/>
          <w:b/>
          <w:bCs/>
          <w:color w:val="auto"/>
          <w:sz w:val="22"/>
          <w:szCs w:val="22"/>
        </w:rPr>
        <w:t>Čl. 7</w:t>
      </w:r>
      <w:r w:rsidRPr="00464512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Pr="00464512">
        <w:rPr>
          <w:rFonts w:ascii="Arial" w:hAnsi="Arial" w:cs="Arial"/>
          <w:b/>
          <w:bCs/>
          <w:color w:val="auto"/>
          <w:szCs w:val="24"/>
        </w:rPr>
        <w:t>Seznam ohlašoven požárů a dalších míst, odkud lze hlásit požár, a způsob jejich označení</w:t>
      </w:r>
    </w:p>
    <w:p w:rsidR="00464512" w:rsidRPr="00F64363" w:rsidRDefault="00464512" w:rsidP="00464512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6647AB" w:rsidRDefault="00464512" w:rsidP="00464512">
      <w:pPr>
        <w:pStyle w:val="Normlnweb"/>
        <w:numPr>
          <w:ilvl w:val="0"/>
          <w:numId w:val="20"/>
        </w:numPr>
        <w:rPr>
          <w:rFonts w:ascii="Arial" w:hAnsi="Arial" w:cs="Arial"/>
          <w:color w:val="auto"/>
          <w:sz w:val="22"/>
          <w:szCs w:val="22"/>
        </w:rPr>
      </w:pPr>
      <w:r w:rsidRPr="00464512">
        <w:rPr>
          <w:rFonts w:ascii="Arial" w:hAnsi="Arial" w:cs="Arial"/>
          <w:color w:val="auto"/>
          <w:sz w:val="22"/>
          <w:szCs w:val="22"/>
        </w:rPr>
        <w:t>Obec zřídila následující ohlašovnu požárů, která je trvale označena tabulkou „Ohlašovna požárů”: Budova obecního úřadu na adrese</w:t>
      </w:r>
      <w:r w:rsidRPr="00464512">
        <w:rPr>
          <w:color w:val="auto"/>
        </w:rPr>
        <w:t xml:space="preserve"> </w:t>
      </w:r>
      <w:r w:rsidRPr="00464512">
        <w:rPr>
          <w:rFonts w:ascii="Arial" w:hAnsi="Arial" w:cs="Arial"/>
          <w:color w:val="auto"/>
          <w:sz w:val="22"/>
          <w:szCs w:val="22"/>
        </w:rPr>
        <w:t>Rynárec 24, 394 01 Rynárec.</w:t>
      </w:r>
    </w:p>
    <w:p w:rsidR="00464512" w:rsidRPr="00464512" w:rsidRDefault="00464512" w:rsidP="00464512">
      <w:pPr>
        <w:pStyle w:val="Normlnweb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:rsidR="002B135E" w:rsidRDefault="002B135E" w:rsidP="00AE1F1D">
      <w:pPr>
        <w:pStyle w:val="Normlnweb"/>
        <w:spacing w:before="0" w:beforeAutospacing="0" w:after="0" w:afterAutospacing="0"/>
        <w:ind w:firstLine="0"/>
        <w:rPr>
          <w:b/>
        </w:rPr>
      </w:pPr>
    </w:p>
    <w:p w:rsidR="00AE1F1D" w:rsidRPr="006647AB" w:rsidRDefault="006647AB" w:rsidP="006647AB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i/>
          <w:color w:val="FF0000"/>
          <w:sz w:val="22"/>
          <w:szCs w:val="22"/>
        </w:rPr>
      </w:pPr>
      <w:r w:rsidRPr="006647AB">
        <w:rPr>
          <w:rFonts w:ascii="Arial" w:hAnsi="Arial" w:cs="Arial"/>
          <w:b/>
        </w:rPr>
        <w:t xml:space="preserve">Čl. </w:t>
      </w:r>
      <w:r w:rsidR="00464512">
        <w:rPr>
          <w:rFonts w:ascii="Arial" w:hAnsi="Arial" w:cs="Arial"/>
          <w:b/>
        </w:rPr>
        <w:t>8</w:t>
      </w:r>
    </w:p>
    <w:p w:rsidR="006647AB" w:rsidRPr="00FD1E37" w:rsidRDefault="00FD1E37" w:rsidP="00FD1E37">
      <w:pPr>
        <w:pStyle w:val="Odstavec"/>
        <w:jc w:val="center"/>
        <w:rPr>
          <w:b/>
          <w:sz w:val="24"/>
          <w:szCs w:val="24"/>
        </w:rPr>
      </w:pPr>
      <w:r w:rsidRPr="00FD1E37">
        <w:rPr>
          <w:b/>
          <w:iCs/>
          <w:sz w:val="24"/>
          <w:szCs w:val="24"/>
        </w:rPr>
        <w:t>Způsob vyhlášení požárního poplachu v obci</w:t>
      </w:r>
    </w:p>
    <w:p w:rsidR="002B135E" w:rsidRDefault="002B135E" w:rsidP="00FD1E37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:rsidR="00FD1E37" w:rsidRPr="00F64363" w:rsidRDefault="00FD1E37" w:rsidP="00FD1E37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FD1E37" w:rsidRPr="00F64363" w:rsidRDefault="00FD1E37" w:rsidP="00FD1E37">
      <w:pPr>
        <w:pStyle w:val="Normlnweb"/>
        <w:numPr>
          <w:ilvl w:val="0"/>
          <w:numId w:val="17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</w:t>
      </w:r>
      <w:r>
        <w:rPr>
          <w:rFonts w:ascii="Arial" w:hAnsi="Arial" w:cs="Arial"/>
          <w:sz w:val="22"/>
          <w:szCs w:val="22"/>
        </w:rPr>
        <w:t>, siréna je umíst</w:t>
      </w:r>
      <w:r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>na na budově obecního úřadu,</w:t>
      </w:r>
      <w:r w:rsidRPr="00F64363">
        <w:rPr>
          <w:rFonts w:ascii="Arial" w:hAnsi="Arial" w:cs="Arial"/>
          <w:sz w:val="22"/>
          <w:szCs w:val="22"/>
        </w:rPr>
        <w:t xml:space="preserve"> nebo</w:t>
      </w:r>
    </w:p>
    <w:p w:rsidR="00FD1E37" w:rsidRPr="00464512" w:rsidRDefault="00FD1E37" w:rsidP="00FD1E37">
      <w:pPr>
        <w:pStyle w:val="Normlnweb"/>
        <w:numPr>
          <w:ilvl w:val="0"/>
          <w:numId w:val="17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</w:t>
      </w:r>
      <w:r w:rsidRPr="00F64363">
        <w:rPr>
          <w:rFonts w:ascii="Arial" w:hAnsi="Arial" w:cs="Arial"/>
          <w:sz w:val="22"/>
          <w:szCs w:val="22"/>
        </w:rPr>
        <w:t>r</w:t>
      </w:r>
      <w:r w:rsidRPr="00F64363">
        <w:rPr>
          <w:rFonts w:ascii="Arial" w:hAnsi="Arial" w:cs="Arial"/>
          <w:sz w:val="22"/>
          <w:szCs w:val="22"/>
        </w:rPr>
        <w:t>ní poplach v obci vyhlašuje</w:t>
      </w:r>
      <w:r>
        <w:rPr>
          <w:rFonts w:ascii="Arial" w:hAnsi="Arial" w:cs="Arial"/>
          <w:sz w:val="22"/>
          <w:szCs w:val="22"/>
        </w:rPr>
        <w:t xml:space="preserve"> hlasitým zvoláním „HO-ŘÍ, HO-ŘÍ“.</w:t>
      </w:r>
    </w:p>
    <w:p w:rsidR="00464512" w:rsidRPr="00F64363" w:rsidRDefault="00464512" w:rsidP="00464512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FF0000"/>
          <w:sz w:val="22"/>
          <w:szCs w:val="22"/>
        </w:rPr>
      </w:pPr>
    </w:p>
    <w:p w:rsidR="00FD1E37" w:rsidRDefault="00FD1E37" w:rsidP="00CA101B">
      <w:pPr>
        <w:pStyle w:val="Odstavec"/>
      </w:pPr>
    </w:p>
    <w:p w:rsidR="00FD1E37" w:rsidRPr="002B135E" w:rsidRDefault="00FD1E37" w:rsidP="002B135E">
      <w:pPr>
        <w:pStyle w:val="Odstavec"/>
        <w:spacing w:after="0"/>
        <w:jc w:val="center"/>
        <w:rPr>
          <w:sz w:val="24"/>
          <w:szCs w:val="24"/>
        </w:rPr>
      </w:pPr>
      <w:r w:rsidRPr="002B135E">
        <w:rPr>
          <w:b/>
          <w:sz w:val="24"/>
          <w:szCs w:val="24"/>
        </w:rPr>
        <w:t xml:space="preserve">Čl. </w:t>
      </w:r>
      <w:r w:rsidR="00464512">
        <w:rPr>
          <w:b/>
          <w:sz w:val="24"/>
          <w:szCs w:val="24"/>
        </w:rPr>
        <w:t>9</w:t>
      </w:r>
    </w:p>
    <w:p w:rsidR="00A426E1" w:rsidRPr="002B135E" w:rsidRDefault="00A426E1" w:rsidP="00A426E1">
      <w:pPr>
        <w:pStyle w:val="Odstavec"/>
        <w:jc w:val="center"/>
        <w:rPr>
          <w:b/>
          <w:sz w:val="24"/>
          <w:szCs w:val="24"/>
        </w:rPr>
      </w:pPr>
      <w:r w:rsidRPr="002B135E">
        <w:rPr>
          <w:b/>
          <w:sz w:val="24"/>
          <w:szCs w:val="24"/>
        </w:rPr>
        <w:t>Zabezpečení trvalé pohotovosti jednotek požární ochrany</w:t>
      </w:r>
    </w:p>
    <w:p w:rsidR="002B135E" w:rsidRDefault="002B135E" w:rsidP="002B135E">
      <w:pPr>
        <w:pStyle w:val="Odstavec"/>
        <w:spacing w:after="0"/>
      </w:pPr>
    </w:p>
    <w:p w:rsidR="00A426E1" w:rsidRDefault="00A426E1" w:rsidP="00A426E1">
      <w:pPr>
        <w:pStyle w:val="Odstavec"/>
      </w:pPr>
      <w:r w:rsidRPr="00A426E1">
        <w:t>Trvalá</w:t>
      </w:r>
      <w:r>
        <w:t xml:space="preserve"> pohotovost jednotek požární ochrany pro účely </w:t>
      </w:r>
      <w:r w:rsidR="00856CF2">
        <w:t>zabezpečení požární ochrany obce je zajištěna:</w:t>
      </w:r>
    </w:p>
    <w:p w:rsidR="00856CF2" w:rsidRDefault="00240EA4" w:rsidP="00856CF2">
      <w:pPr>
        <w:pStyle w:val="Odstavec"/>
        <w:numPr>
          <w:ilvl w:val="0"/>
          <w:numId w:val="18"/>
        </w:numPr>
      </w:pPr>
      <w:r>
        <w:t xml:space="preserve">        </w:t>
      </w:r>
      <w:r w:rsidR="00856CF2">
        <w:t>nepřetržitou</w:t>
      </w:r>
      <w:r>
        <w:t xml:space="preserve"> službou stanice HZS Pelhřimov – telefon 150, popř. 112</w:t>
      </w:r>
    </w:p>
    <w:p w:rsidR="00240EA4" w:rsidRDefault="00240EA4" w:rsidP="00240EA4">
      <w:pPr>
        <w:pStyle w:val="Odstavec"/>
        <w:numPr>
          <w:ilvl w:val="0"/>
          <w:numId w:val="18"/>
        </w:numPr>
      </w:pPr>
      <w:r>
        <w:t xml:space="preserve">        Akceschopností JSDH obce Rynárec</w:t>
      </w:r>
    </w:p>
    <w:p w:rsidR="00464512" w:rsidRDefault="00464512" w:rsidP="00464512">
      <w:pPr>
        <w:pStyle w:val="Odstavec"/>
        <w:ind w:left="927"/>
      </w:pPr>
    </w:p>
    <w:p w:rsidR="002B135E" w:rsidRDefault="002B135E" w:rsidP="00240EA4">
      <w:pPr>
        <w:pStyle w:val="Odstavec"/>
      </w:pPr>
    </w:p>
    <w:p w:rsidR="00240EA4" w:rsidRPr="002B135E" w:rsidRDefault="00240EA4" w:rsidP="002B135E">
      <w:pPr>
        <w:pStyle w:val="Odstavec"/>
        <w:spacing w:after="0"/>
        <w:jc w:val="center"/>
        <w:rPr>
          <w:b/>
          <w:sz w:val="24"/>
          <w:szCs w:val="24"/>
        </w:rPr>
      </w:pPr>
      <w:r w:rsidRPr="002B135E">
        <w:rPr>
          <w:b/>
          <w:sz w:val="24"/>
          <w:szCs w:val="24"/>
        </w:rPr>
        <w:t xml:space="preserve">Čl. </w:t>
      </w:r>
      <w:r w:rsidR="00464512">
        <w:rPr>
          <w:b/>
          <w:sz w:val="24"/>
          <w:szCs w:val="24"/>
        </w:rPr>
        <w:t>10</w:t>
      </w:r>
    </w:p>
    <w:p w:rsidR="00240EA4" w:rsidRPr="00240EA4" w:rsidRDefault="00240EA4" w:rsidP="002B135E">
      <w:pPr>
        <w:pStyle w:val="Odstavec"/>
        <w:spacing w:after="0"/>
        <w:jc w:val="center"/>
        <w:rPr>
          <w:b/>
          <w:sz w:val="24"/>
          <w:szCs w:val="24"/>
        </w:rPr>
      </w:pPr>
      <w:r w:rsidRPr="00240EA4">
        <w:rPr>
          <w:b/>
          <w:sz w:val="24"/>
          <w:szCs w:val="24"/>
        </w:rPr>
        <w:t>Seznam sil a prostředků jednotek požární ochrany</w:t>
      </w:r>
    </w:p>
    <w:p w:rsidR="002B135E" w:rsidRDefault="002B135E" w:rsidP="00CA101B">
      <w:pPr>
        <w:pStyle w:val="Odstavec"/>
      </w:pPr>
    </w:p>
    <w:p w:rsidR="00240EA4" w:rsidRDefault="00240EA4" w:rsidP="00CA101B">
      <w:pPr>
        <w:pStyle w:val="Odstavec"/>
      </w:pPr>
      <w:r w:rsidRPr="00F64363">
        <w:t xml:space="preserve">Seznam sil a prostředků jednotek požární ochrany podle výpisu z požárního poplachového plánu </w:t>
      </w:r>
      <w:r w:rsidRPr="00F64363">
        <w:rPr>
          <w:color w:val="FF0000"/>
        </w:rPr>
        <w:t xml:space="preserve"> </w:t>
      </w:r>
      <w:r w:rsidRPr="00F64363">
        <w:t xml:space="preserve"> kraje </w:t>
      </w:r>
      <w:r>
        <w:t xml:space="preserve">Vysočina </w:t>
      </w:r>
      <w:r w:rsidRPr="00F64363">
        <w:t>je uveden v příloze č. 1 vyhlášky.</w:t>
      </w:r>
    </w:p>
    <w:p w:rsidR="00464512" w:rsidRDefault="00464512" w:rsidP="00CA101B">
      <w:pPr>
        <w:pStyle w:val="Odstavec"/>
      </w:pPr>
    </w:p>
    <w:p w:rsidR="002B135E" w:rsidRDefault="002B135E" w:rsidP="00240EA4">
      <w:pPr>
        <w:pStyle w:val="Odstavec"/>
        <w:jc w:val="center"/>
        <w:rPr>
          <w:b/>
          <w:sz w:val="24"/>
          <w:szCs w:val="24"/>
        </w:rPr>
      </w:pPr>
    </w:p>
    <w:p w:rsidR="00240EA4" w:rsidRPr="002B135E" w:rsidRDefault="00240EA4" w:rsidP="002B135E">
      <w:pPr>
        <w:pStyle w:val="Odstavec"/>
        <w:spacing w:after="0"/>
        <w:jc w:val="center"/>
        <w:rPr>
          <w:sz w:val="24"/>
          <w:szCs w:val="24"/>
        </w:rPr>
      </w:pPr>
      <w:r w:rsidRPr="002B135E">
        <w:rPr>
          <w:b/>
          <w:sz w:val="24"/>
          <w:szCs w:val="24"/>
        </w:rPr>
        <w:lastRenderedPageBreak/>
        <w:t>Čl. 1</w:t>
      </w:r>
      <w:r w:rsidR="00464512">
        <w:rPr>
          <w:b/>
          <w:sz w:val="24"/>
          <w:szCs w:val="24"/>
        </w:rPr>
        <w:t>1</w:t>
      </w:r>
    </w:p>
    <w:p w:rsidR="00240EA4" w:rsidRPr="00240EA4" w:rsidRDefault="00240EA4" w:rsidP="002B135E">
      <w:pPr>
        <w:pStyle w:val="Odstavec"/>
        <w:spacing w:after="0"/>
        <w:jc w:val="center"/>
        <w:rPr>
          <w:b/>
          <w:sz w:val="24"/>
          <w:szCs w:val="24"/>
        </w:rPr>
      </w:pPr>
      <w:r w:rsidRPr="00240EA4">
        <w:rPr>
          <w:b/>
          <w:sz w:val="24"/>
          <w:szCs w:val="24"/>
        </w:rPr>
        <w:t>Závěrečná a zrušovací ustanovení</w:t>
      </w:r>
    </w:p>
    <w:p w:rsidR="002B135E" w:rsidRDefault="002B135E" w:rsidP="00240EA4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240EA4" w:rsidRPr="00F64363" w:rsidRDefault="00240EA4" w:rsidP="00240EA4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46451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/20</w:t>
      </w:r>
      <w:r w:rsidR="00464512">
        <w:rPr>
          <w:rFonts w:ascii="Arial" w:hAnsi="Arial" w:cs="Arial"/>
          <w:sz w:val="22"/>
          <w:szCs w:val="22"/>
        </w:rPr>
        <w:t xml:space="preserve">25, kterou se vydává požární řád, </w:t>
      </w:r>
      <w:r w:rsidRPr="00F64363">
        <w:rPr>
          <w:rFonts w:ascii="Arial" w:hAnsi="Arial" w:cs="Arial"/>
          <w:sz w:val="22"/>
          <w:szCs w:val="22"/>
        </w:rPr>
        <w:t xml:space="preserve">ze dne </w:t>
      </w:r>
      <w:r w:rsidR="00464512">
        <w:rPr>
          <w:rFonts w:ascii="Arial" w:hAnsi="Arial" w:cs="Arial"/>
          <w:sz w:val="22"/>
          <w:szCs w:val="22"/>
        </w:rPr>
        <w:t>10. 11. 2025.</w:t>
      </w:r>
    </w:p>
    <w:p w:rsidR="00240EA4" w:rsidRDefault="00240EA4" w:rsidP="00CA101B">
      <w:pPr>
        <w:pStyle w:val="Odstavec"/>
      </w:pPr>
    </w:p>
    <w:p w:rsidR="009E77F5" w:rsidRDefault="003836F5" w:rsidP="002B135E">
      <w:pPr>
        <w:pStyle w:val="Nadpis2"/>
        <w:spacing w:after="0"/>
      </w:pPr>
      <w:r>
        <w:t xml:space="preserve">Čl. </w:t>
      </w:r>
      <w:r w:rsidR="002B135E">
        <w:t>1</w:t>
      </w:r>
      <w:r w:rsidR="00464512">
        <w:t>2</w:t>
      </w:r>
      <w:r>
        <w:br/>
        <w:t>Účinnost</w:t>
      </w:r>
    </w:p>
    <w:p w:rsidR="002B135E" w:rsidRDefault="002B135E">
      <w:pPr>
        <w:pStyle w:val="Odstavec"/>
      </w:pPr>
    </w:p>
    <w:p w:rsidR="009E77F5" w:rsidRDefault="003836F5">
      <w:pPr>
        <w:pStyle w:val="Odstavec"/>
      </w:pPr>
      <w:r>
        <w:t>Tato vyhláška nabývá účinnosti počátkem patnáctého dne následujícího po dni jejího vyhlášení.</w:t>
      </w:r>
    </w:p>
    <w:p w:rsidR="00175527" w:rsidRDefault="00175527">
      <w:pPr>
        <w:pStyle w:val="Odstavec"/>
      </w:pPr>
    </w:p>
    <w:p w:rsidR="00175527" w:rsidRDefault="00175527">
      <w:pPr>
        <w:pStyle w:val="Odstavec"/>
      </w:pPr>
    </w:p>
    <w:p w:rsidR="00175527" w:rsidRDefault="00175527">
      <w:pPr>
        <w:pStyle w:val="Odstavec"/>
      </w:pPr>
    </w:p>
    <w:p w:rsidR="002B135E" w:rsidRDefault="002B135E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9E77F5" w:rsidTr="00C2105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E77F5" w:rsidRDefault="003836F5">
            <w:pPr>
              <w:pStyle w:val="PodpisovePole"/>
            </w:pPr>
            <w:bookmarkStart w:id="0" w:name="_Hlk217281794"/>
            <w:r>
              <w:t>Ing. Jan Pikl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E77F5" w:rsidRDefault="003836F5">
            <w:pPr>
              <w:pStyle w:val="PodpisovePole"/>
            </w:pPr>
            <w:r>
              <w:t>Ing. Lucie Šmerglová v. r.</w:t>
            </w:r>
            <w:r>
              <w:br/>
              <w:t xml:space="preserve"> místostarostka</w:t>
            </w:r>
          </w:p>
        </w:tc>
      </w:tr>
      <w:tr w:rsidR="009E77F5" w:rsidTr="00C2105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E77F5" w:rsidRDefault="009E77F5">
            <w:pPr>
              <w:pStyle w:val="PodpisovePole"/>
            </w:pPr>
          </w:p>
          <w:p w:rsidR="00C21059" w:rsidRDefault="00C21059">
            <w:pPr>
              <w:pStyle w:val="PodpisovePole"/>
            </w:pPr>
          </w:p>
          <w:p w:rsidR="00C21059" w:rsidRDefault="00C21059">
            <w:pPr>
              <w:pStyle w:val="PodpisovePole"/>
            </w:pPr>
          </w:p>
          <w:p w:rsidR="00C21059" w:rsidRDefault="00C21059">
            <w:pPr>
              <w:pStyle w:val="PodpisovePole"/>
            </w:pPr>
          </w:p>
          <w:p w:rsidR="00C21059" w:rsidRDefault="00C21059">
            <w:pPr>
              <w:pStyle w:val="PodpisovePole"/>
            </w:pPr>
          </w:p>
          <w:p w:rsidR="00C21059" w:rsidRDefault="00C21059">
            <w:pPr>
              <w:pStyle w:val="PodpisovePole"/>
            </w:pPr>
          </w:p>
          <w:p w:rsidR="00C21059" w:rsidRDefault="00C21059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E77F5" w:rsidRDefault="009E77F5">
            <w:pPr>
              <w:pStyle w:val="PodpisovePole"/>
            </w:pPr>
          </w:p>
        </w:tc>
      </w:tr>
      <w:bookmarkEnd w:id="0"/>
    </w:tbl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C21059" w:rsidRPr="00D0105C" w:rsidRDefault="00C21059" w:rsidP="00C2105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 č. </w:t>
      </w:r>
      <w:r w:rsidR="00D43202">
        <w:rPr>
          <w:rFonts w:ascii="Arial" w:hAnsi="Arial" w:cs="Arial"/>
          <w:b/>
          <w:bCs/>
          <w:iCs/>
          <w:sz w:val="22"/>
          <w:szCs w:val="22"/>
        </w:rPr>
        <w:t>3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D43202">
        <w:rPr>
          <w:rFonts w:ascii="Arial" w:hAnsi="Arial" w:cs="Arial"/>
          <w:b/>
          <w:bCs/>
          <w:iCs/>
          <w:sz w:val="22"/>
          <w:szCs w:val="22"/>
        </w:rPr>
        <w:t>25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:rsidR="00C21059" w:rsidRPr="00D0105C" w:rsidRDefault="00C21059" w:rsidP="00C21059">
      <w:pPr>
        <w:pStyle w:val="Nadpis7"/>
        <w:rPr>
          <w:rFonts w:ascii="Arial" w:hAnsi="Arial" w:cs="Arial"/>
          <w:sz w:val="22"/>
          <w:szCs w:val="22"/>
        </w:rPr>
      </w:pPr>
    </w:p>
    <w:p w:rsidR="00C21059" w:rsidRPr="00D0105C" w:rsidRDefault="00C21059" w:rsidP="00C21059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:rsidR="00C21059" w:rsidRPr="00D0105C" w:rsidRDefault="00C21059" w:rsidP="00C21059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D43202">
        <w:rPr>
          <w:rFonts w:ascii="Arial" w:hAnsi="Arial" w:cs="Arial"/>
          <w:b/>
          <w:sz w:val="22"/>
          <w:szCs w:val="22"/>
          <w:u w:val="single"/>
        </w:rPr>
        <w:t>K</w:t>
      </w:r>
      <w:r w:rsidRPr="00D0105C">
        <w:rPr>
          <w:rFonts w:ascii="Arial" w:hAnsi="Arial" w:cs="Arial"/>
          <w:b/>
          <w:sz w:val="22"/>
          <w:szCs w:val="22"/>
          <w:u w:val="single"/>
        </w:rPr>
        <w:t>raje</w:t>
      </w:r>
      <w:r w:rsidR="00D43202">
        <w:rPr>
          <w:rFonts w:ascii="Arial" w:hAnsi="Arial" w:cs="Arial"/>
          <w:b/>
          <w:sz w:val="22"/>
          <w:szCs w:val="22"/>
          <w:u w:val="single"/>
        </w:rPr>
        <w:t xml:space="preserve"> Vysočina</w:t>
      </w:r>
    </w:p>
    <w:p w:rsidR="00C21059" w:rsidRPr="00D0105C" w:rsidRDefault="00C21059" w:rsidP="00C21059">
      <w:pPr>
        <w:rPr>
          <w:rFonts w:ascii="Arial" w:hAnsi="Arial" w:cs="Arial"/>
          <w:sz w:val="22"/>
          <w:szCs w:val="22"/>
        </w:rPr>
      </w:pPr>
    </w:p>
    <w:p w:rsidR="00C21059" w:rsidRPr="00D0105C" w:rsidRDefault="00C21059" w:rsidP="00C21059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</w:t>
      </w:r>
      <w:r w:rsidRPr="00D0105C">
        <w:rPr>
          <w:rFonts w:ascii="Arial" w:hAnsi="Arial" w:cs="Arial"/>
          <w:sz w:val="22"/>
          <w:szCs w:val="22"/>
        </w:rPr>
        <w:t>a</w:t>
      </w:r>
      <w:r w:rsidRPr="00D0105C">
        <w:rPr>
          <w:rFonts w:ascii="Arial" w:hAnsi="Arial" w:cs="Arial"/>
          <w:sz w:val="22"/>
          <w:szCs w:val="22"/>
        </w:rPr>
        <w:t>šovny požárů obce a právnické osoby a podnikající fyzické osoby, které zřizují jednotku p</w:t>
      </w:r>
      <w:r w:rsidRPr="00D0105C">
        <w:rPr>
          <w:rFonts w:ascii="Arial" w:hAnsi="Arial" w:cs="Arial"/>
          <w:sz w:val="22"/>
          <w:szCs w:val="22"/>
        </w:rPr>
        <w:t>o</w:t>
      </w:r>
      <w:r w:rsidRPr="00D0105C">
        <w:rPr>
          <w:rFonts w:ascii="Arial" w:hAnsi="Arial" w:cs="Arial"/>
          <w:sz w:val="22"/>
          <w:szCs w:val="22"/>
        </w:rPr>
        <w:t>žární ochrany.</w:t>
      </w:r>
    </w:p>
    <w:p w:rsidR="00C21059" w:rsidRPr="00D0105C" w:rsidRDefault="00C21059" w:rsidP="00C21059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C21059" w:rsidRPr="00D0105C" w:rsidRDefault="00C21059" w:rsidP="00C21059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C21059" w:rsidRPr="00D0105C" w:rsidRDefault="00C21059" w:rsidP="00C2105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653"/>
        <w:gridCol w:w="1843"/>
        <w:gridCol w:w="1843"/>
        <w:gridCol w:w="1843"/>
        <w:gridCol w:w="1791"/>
      </w:tblGrid>
      <w:tr w:rsidR="00C21059" w:rsidRPr="00D0105C" w:rsidTr="0089205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1059" w:rsidRPr="00D0105C" w:rsidRDefault="00C21059" w:rsidP="0089205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C21059" w:rsidRPr="00D0105C" w:rsidTr="0089205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1059" w:rsidRPr="00D0105C" w:rsidRDefault="00C21059" w:rsidP="008920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1059" w:rsidRPr="00D0105C" w:rsidRDefault="00C21059" w:rsidP="008920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1059" w:rsidRPr="00D0105C" w:rsidRDefault="00C21059" w:rsidP="008920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1059" w:rsidRPr="00D0105C" w:rsidRDefault="00C21059" w:rsidP="008920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1059" w:rsidRPr="00D0105C" w:rsidRDefault="00C21059" w:rsidP="00892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C21059" w:rsidRPr="00D0105C" w:rsidTr="0089205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1059" w:rsidRPr="00D0105C" w:rsidRDefault="00C21059" w:rsidP="0089205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43202" w:rsidRDefault="00C21059" w:rsidP="00D432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3202">
              <w:rPr>
                <w:rFonts w:ascii="Arial" w:hAnsi="Arial" w:cs="Arial"/>
                <w:sz w:val="22"/>
                <w:szCs w:val="22"/>
              </w:rPr>
              <w:t xml:space="preserve">JPO HZS </w:t>
            </w:r>
            <w:r w:rsidR="00D43202" w:rsidRPr="00D43202">
              <w:rPr>
                <w:rFonts w:ascii="Arial" w:hAnsi="Arial" w:cs="Arial"/>
                <w:sz w:val="22"/>
                <w:szCs w:val="22"/>
              </w:rPr>
              <w:t>Kraje Vysočina</w:t>
            </w:r>
          </w:p>
          <w:p w:rsidR="00C21059" w:rsidRPr="00D43202" w:rsidRDefault="00C21059" w:rsidP="00D432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3202">
              <w:rPr>
                <w:rFonts w:ascii="Arial" w:hAnsi="Arial" w:cs="Arial"/>
                <w:sz w:val="22"/>
                <w:szCs w:val="22"/>
              </w:rPr>
              <w:t xml:space="preserve"> – HS </w:t>
            </w:r>
            <w:r w:rsidR="00D43202" w:rsidRPr="00D43202">
              <w:rPr>
                <w:rFonts w:ascii="Arial" w:hAnsi="Arial" w:cs="Arial"/>
                <w:sz w:val="22"/>
                <w:szCs w:val="22"/>
              </w:rPr>
              <w:t>Pelhřimov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43202" w:rsidRDefault="00D43202" w:rsidP="00D432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3202">
              <w:rPr>
                <w:rFonts w:ascii="Arial" w:hAnsi="Arial" w:cs="Arial"/>
                <w:sz w:val="22"/>
                <w:szCs w:val="22"/>
              </w:rPr>
              <w:t>JPO HZS Kraje Vysočina</w:t>
            </w:r>
          </w:p>
          <w:p w:rsidR="00C21059" w:rsidRPr="00D43202" w:rsidRDefault="00D43202" w:rsidP="00D432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3202">
              <w:rPr>
                <w:rFonts w:ascii="Arial" w:hAnsi="Arial" w:cs="Arial"/>
                <w:sz w:val="22"/>
                <w:szCs w:val="22"/>
              </w:rPr>
              <w:t xml:space="preserve"> – HS Pelhřimov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1059" w:rsidRPr="00D43202" w:rsidRDefault="00C21059" w:rsidP="00D432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3202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D43202" w:rsidRPr="00D43202">
              <w:rPr>
                <w:rFonts w:ascii="Arial" w:hAnsi="Arial" w:cs="Arial"/>
                <w:sz w:val="22"/>
                <w:szCs w:val="22"/>
              </w:rPr>
              <w:t>Rynárec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1059" w:rsidRPr="00D43202" w:rsidRDefault="00C21059" w:rsidP="00D432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3202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D43202" w:rsidRPr="00D43202">
              <w:rPr>
                <w:rFonts w:ascii="Arial" w:hAnsi="Arial" w:cs="Arial"/>
                <w:sz w:val="22"/>
                <w:szCs w:val="22"/>
              </w:rPr>
              <w:t>Olešná</w:t>
            </w:r>
          </w:p>
        </w:tc>
      </w:tr>
      <w:tr w:rsidR="00C21059" w:rsidRPr="0062451D" w:rsidTr="0089205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1059" w:rsidRPr="00D0105C" w:rsidRDefault="00C21059" w:rsidP="0089205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1059" w:rsidRPr="00D43202" w:rsidRDefault="00C21059" w:rsidP="00892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3202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1059" w:rsidRPr="00D43202" w:rsidRDefault="00C21059" w:rsidP="00892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3202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1059" w:rsidRPr="00D43202" w:rsidRDefault="00C21059" w:rsidP="00892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3202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1059" w:rsidRPr="00D43202" w:rsidRDefault="00C21059" w:rsidP="00892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3202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:rsidR="00C21059" w:rsidRPr="00D0105C" w:rsidRDefault="00C21059" w:rsidP="00C2105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21059" w:rsidRDefault="00C21059" w:rsidP="00C2105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:rsidR="00C21059" w:rsidRDefault="00C21059" w:rsidP="00C2105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:rsidR="00C21059" w:rsidRDefault="00C21059" w:rsidP="00C2105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:rsidR="00C21059" w:rsidRDefault="00C21059" w:rsidP="00C2105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:rsidR="00C21059" w:rsidRDefault="00C21059" w:rsidP="00C2105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:rsidR="00C21059" w:rsidRDefault="00C21059" w:rsidP="00C2105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</w:t>
      </w:r>
      <w:r w:rsidRPr="00947A8B">
        <w:rPr>
          <w:rFonts w:ascii="Arial" w:hAnsi="Arial" w:cs="Arial"/>
          <w:sz w:val="22"/>
          <w:szCs w:val="22"/>
        </w:rPr>
        <w:t>e</w:t>
      </w:r>
      <w:r w:rsidRPr="00947A8B">
        <w:rPr>
          <w:rFonts w:ascii="Arial" w:hAnsi="Arial" w:cs="Arial"/>
          <w:sz w:val="22"/>
          <w:szCs w:val="22"/>
        </w:rPr>
        <w:t>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:rsidR="00C21059" w:rsidRDefault="00C21059" w:rsidP="00C2105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21059" w:rsidRDefault="00C21059" w:rsidP="00C2105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21059" w:rsidRDefault="00C21059" w:rsidP="00C2105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21059" w:rsidRDefault="00C21059" w:rsidP="00C2105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21059" w:rsidRDefault="00C21059" w:rsidP="00C2105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21059" w:rsidRDefault="00C21059" w:rsidP="00C2105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D43202" w:rsidRDefault="00D43202" w:rsidP="00D4320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43202" w:rsidRDefault="00D43202" w:rsidP="00D4320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43202" w:rsidRDefault="00D43202" w:rsidP="00D4320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43202" w:rsidRDefault="00D43202" w:rsidP="00D4320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43202" w:rsidRDefault="00D43202" w:rsidP="00D4320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43202" w:rsidRDefault="00D43202" w:rsidP="00D4320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43202" w:rsidRDefault="00D43202" w:rsidP="00D4320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43202" w:rsidRDefault="00D43202" w:rsidP="00D4320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43202" w:rsidRDefault="00D43202" w:rsidP="00D4320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43202" w:rsidRDefault="00D43202" w:rsidP="00D4320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43202" w:rsidRDefault="00D43202" w:rsidP="00D4320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43202" w:rsidRPr="00D0105C" w:rsidRDefault="00D43202" w:rsidP="00D4320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>
        <w:rPr>
          <w:rFonts w:ascii="Arial" w:hAnsi="Arial" w:cs="Arial"/>
          <w:b/>
          <w:bCs/>
          <w:iCs/>
          <w:sz w:val="22"/>
          <w:szCs w:val="22"/>
        </w:rPr>
        <w:t>3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>
        <w:rPr>
          <w:rFonts w:ascii="Arial" w:hAnsi="Arial" w:cs="Arial"/>
          <w:b/>
          <w:bCs/>
          <w:iCs/>
          <w:sz w:val="22"/>
          <w:szCs w:val="22"/>
        </w:rPr>
        <w:t>25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:rsidR="00D43202" w:rsidRPr="00D0105C" w:rsidRDefault="00D43202" w:rsidP="00D43202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43202" w:rsidRPr="00D0105C" w:rsidRDefault="00D43202" w:rsidP="00D43202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D43202" w:rsidRPr="00D0105C" w:rsidRDefault="00D43202" w:rsidP="00D43202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D43202">
        <w:rPr>
          <w:rFonts w:ascii="Arial" w:hAnsi="Arial" w:cs="Arial"/>
          <w:b/>
          <w:bCs/>
          <w:sz w:val="22"/>
          <w:szCs w:val="22"/>
          <w:u w:val="single"/>
        </w:rPr>
        <w:t>ochrany JSDH obce Rynárec</w:t>
      </w:r>
    </w:p>
    <w:p w:rsidR="00D43202" w:rsidRPr="00D0105C" w:rsidRDefault="00D43202" w:rsidP="00D43202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841"/>
        <w:gridCol w:w="2410"/>
        <w:gridCol w:w="3977"/>
        <w:gridCol w:w="745"/>
      </w:tblGrid>
      <w:tr w:rsidR="00D43202" w:rsidRPr="00D0105C" w:rsidTr="0089205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0105C" w:rsidRDefault="00D43202" w:rsidP="008920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0105C" w:rsidRDefault="00D43202" w:rsidP="008920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0105C" w:rsidRDefault="00D43202" w:rsidP="008920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0105C" w:rsidRDefault="00D43202" w:rsidP="00892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D43202" w:rsidRPr="00D0105C" w:rsidTr="0089205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43202" w:rsidRDefault="00D43202" w:rsidP="00D432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3202">
              <w:rPr>
                <w:rFonts w:ascii="Arial" w:hAnsi="Arial" w:cs="Arial"/>
                <w:sz w:val="22"/>
                <w:szCs w:val="22"/>
              </w:rPr>
              <w:t>JSDH Rynárec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43202" w:rsidRDefault="00D43202" w:rsidP="00892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3202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43202" w:rsidRDefault="00D43202" w:rsidP="00D432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3202">
              <w:rPr>
                <w:rFonts w:ascii="Arial" w:hAnsi="Arial" w:cs="Arial"/>
                <w:sz w:val="22"/>
                <w:szCs w:val="22"/>
              </w:rPr>
              <w:t>1x CAS Tatra 815</w:t>
            </w:r>
          </w:p>
          <w:p w:rsidR="00D43202" w:rsidRPr="00D43202" w:rsidRDefault="00D43202" w:rsidP="00D432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3202">
              <w:rPr>
                <w:rFonts w:ascii="Arial" w:hAnsi="Arial" w:cs="Arial"/>
                <w:sz w:val="22"/>
                <w:szCs w:val="22"/>
              </w:rPr>
              <w:t>1x DA Ford</w:t>
            </w:r>
          </w:p>
          <w:p w:rsidR="00D43202" w:rsidRPr="00D43202" w:rsidRDefault="00D43202" w:rsidP="00D432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3202">
              <w:rPr>
                <w:rFonts w:ascii="Arial" w:hAnsi="Arial" w:cs="Arial"/>
                <w:sz w:val="22"/>
                <w:szCs w:val="22"/>
              </w:rPr>
              <w:t xml:space="preserve">dýchací technika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43202" w:rsidRDefault="006B7C05" w:rsidP="00892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D43202" w:rsidRPr="00D0105C" w:rsidTr="0089205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Default="00D43202" w:rsidP="00892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43202" w:rsidRPr="00D0105C" w:rsidRDefault="00D43202" w:rsidP="00892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0105C" w:rsidRDefault="00D43202" w:rsidP="008920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0105C" w:rsidRDefault="00D43202" w:rsidP="008920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0105C" w:rsidRDefault="00D43202" w:rsidP="00892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3202" w:rsidRPr="00D0105C" w:rsidTr="0089205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Default="00D43202" w:rsidP="00892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43202" w:rsidRPr="00D0105C" w:rsidRDefault="00D43202" w:rsidP="00892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0105C" w:rsidRDefault="00D43202" w:rsidP="008920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0105C" w:rsidRDefault="00D43202" w:rsidP="008920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0105C" w:rsidRDefault="00D43202" w:rsidP="00892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3202" w:rsidRPr="00D0105C" w:rsidTr="0089205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Default="00D43202" w:rsidP="00892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43202" w:rsidRPr="00D0105C" w:rsidRDefault="00D43202" w:rsidP="00892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0105C" w:rsidRDefault="00D43202" w:rsidP="008920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0105C" w:rsidRDefault="00D43202" w:rsidP="008920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0105C" w:rsidRDefault="00D43202" w:rsidP="00892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3202" w:rsidRPr="00D0105C" w:rsidTr="0089205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Default="00D43202" w:rsidP="00892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43202" w:rsidRPr="00D0105C" w:rsidRDefault="00D43202" w:rsidP="00892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0105C" w:rsidRDefault="00D43202" w:rsidP="008920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0105C" w:rsidRDefault="00D43202" w:rsidP="008920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202" w:rsidRPr="00D0105C" w:rsidRDefault="00D43202" w:rsidP="00892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43202" w:rsidRPr="00D0105C" w:rsidRDefault="00D43202" w:rsidP="00D43202">
      <w:pPr>
        <w:rPr>
          <w:rFonts w:ascii="Arial" w:hAnsi="Arial" w:cs="Arial"/>
          <w:sz w:val="22"/>
          <w:szCs w:val="22"/>
        </w:rPr>
      </w:pPr>
    </w:p>
    <w:p w:rsidR="00D43202" w:rsidRPr="00D0105C" w:rsidRDefault="00D43202" w:rsidP="00D43202">
      <w:pPr>
        <w:rPr>
          <w:rFonts w:ascii="Arial" w:hAnsi="Arial" w:cs="Arial"/>
          <w:sz w:val="22"/>
          <w:szCs w:val="22"/>
        </w:rPr>
      </w:pPr>
    </w:p>
    <w:p w:rsidR="00D43202" w:rsidRDefault="00D43202" w:rsidP="00D4320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:rsidR="00D43202" w:rsidRDefault="00D43202" w:rsidP="00D4320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:rsidR="00D43202" w:rsidRDefault="00D43202" w:rsidP="00D4320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:rsidR="00D43202" w:rsidRPr="00D0105C" w:rsidRDefault="00D43202" w:rsidP="00D4320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43202" w:rsidRPr="00D0105C" w:rsidRDefault="00D43202" w:rsidP="00D4320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43202" w:rsidRPr="00D0105C" w:rsidRDefault="00D43202" w:rsidP="00D4320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43202" w:rsidRPr="00D0105C" w:rsidRDefault="00D43202" w:rsidP="00D4320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43202" w:rsidRPr="00D0105C" w:rsidRDefault="00D43202" w:rsidP="00D4320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C21059" w:rsidRDefault="00C21059" w:rsidP="00C2105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21059" w:rsidRDefault="00C21059" w:rsidP="00C2105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21059" w:rsidRPr="00D0105C" w:rsidRDefault="00C21059" w:rsidP="00C2105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21059" w:rsidRDefault="00C21059" w:rsidP="00C2105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21059" w:rsidRPr="00D0105C" w:rsidRDefault="00C21059" w:rsidP="00C2105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21059" w:rsidRPr="00D0105C" w:rsidRDefault="00C21059" w:rsidP="00C21059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DF6197" w:rsidRDefault="00DF6197"/>
    <w:sectPr w:rsidR="00DF6197" w:rsidSect="00150A4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C16" w:rsidRDefault="00155C16">
      <w:r>
        <w:separator/>
      </w:r>
    </w:p>
  </w:endnote>
  <w:endnote w:type="continuationSeparator" w:id="0">
    <w:p w:rsidR="00155C16" w:rsidRDefault="00155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C16" w:rsidRDefault="00155C16">
      <w:r>
        <w:rPr>
          <w:color w:val="000000"/>
        </w:rPr>
        <w:separator/>
      </w:r>
    </w:p>
  </w:footnote>
  <w:footnote w:type="continuationSeparator" w:id="0">
    <w:p w:rsidR="00155C16" w:rsidRDefault="00155C16">
      <w:r>
        <w:continuationSeparator/>
      </w:r>
    </w:p>
  </w:footnote>
  <w:footnote w:id="1">
    <w:p w:rsidR="004D36A7" w:rsidRPr="00036DE6" w:rsidRDefault="004D36A7" w:rsidP="004D36A7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:rsidR="004D36A7" w:rsidRPr="00036DE6" w:rsidRDefault="004D36A7" w:rsidP="004D36A7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:rsidR="004D36A7" w:rsidRPr="00036DE6" w:rsidRDefault="004D36A7" w:rsidP="004D36A7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94C4E"/>
    <w:multiLevelType w:val="hybridMultilevel"/>
    <w:tmpl w:val="5212E9AC"/>
    <w:lvl w:ilvl="0" w:tplc="3FDA2296">
      <w:start w:val="2"/>
      <w:numFmt w:val="decimal"/>
      <w:lvlText w:val="%1"/>
      <w:lvlJc w:val="left"/>
      <w:pPr>
        <w:ind w:left="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515A0"/>
    <w:multiLevelType w:val="hybridMultilevel"/>
    <w:tmpl w:val="784425A0"/>
    <w:lvl w:ilvl="0" w:tplc="0DC461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FDF6E91"/>
    <w:multiLevelType w:val="hybridMultilevel"/>
    <w:tmpl w:val="4B1ABA1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55945AAC"/>
    <w:multiLevelType w:val="multilevel"/>
    <w:tmpl w:val="5FCA633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</w:num>
  <w:num w:numId="6">
    <w:abstractNumId w:val="2"/>
  </w:num>
  <w:num w:numId="7">
    <w:abstractNumId w:val="8"/>
  </w:num>
  <w:num w:numId="8">
    <w:abstractNumId w:val="15"/>
  </w:num>
  <w:num w:numId="9">
    <w:abstractNumId w:val="5"/>
  </w:num>
  <w:num w:numId="10">
    <w:abstractNumId w:val="11"/>
  </w:num>
  <w:num w:numId="11">
    <w:abstractNumId w:val="13"/>
  </w:num>
  <w:num w:numId="12">
    <w:abstractNumId w:val="12"/>
  </w:num>
  <w:num w:numId="13">
    <w:abstractNumId w:val="1"/>
  </w:num>
  <w:num w:numId="14">
    <w:abstractNumId w:val="14"/>
  </w:num>
  <w:num w:numId="15">
    <w:abstractNumId w:val="4"/>
  </w:num>
  <w:num w:numId="16">
    <w:abstractNumId w:val="0"/>
  </w:num>
  <w:num w:numId="17">
    <w:abstractNumId w:val="7"/>
  </w:num>
  <w:num w:numId="18">
    <w:abstractNumId w:val="6"/>
  </w:num>
  <w:num w:numId="19">
    <w:abstractNumId w:val="10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7F5"/>
    <w:rsid w:val="00060BA6"/>
    <w:rsid w:val="000C7C3C"/>
    <w:rsid w:val="000D22E9"/>
    <w:rsid w:val="0014333D"/>
    <w:rsid w:val="00150A4A"/>
    <w:rsid w:val="00155C16"/>
    <w:rsid w:val="00175527"/>
    <w:rsid w:val="002373A0"/>
    <w:rsid w:val="00240EA4"/>
    <w:rsid w:val="002B135E"/>
    <w:rsid w:val="002D5F00"/>
    <w:rsid w:val="003836F5"/>
    <w:rsid w:val="00392A68"/>
    <w:rsid w:val="004208E5"/>
    <w:rsid w:val="00464512"/>
    <w:rsid w:val="00495E61"/>
    <w:rsid w:val="004D36A7"/>
    <w:rsid w:val="00654EEA"/>
    <w:rsid w:val="006647AB"/>
    <w:rsid w:val="00690EFF"/>
    <w:rsid w:val="006B7C05"/>
    <w:rsid w:val="00856CF2"/>
    <w:rsid w:val="008E3812"/>
    <w:rsid w:val="00956D3C"/>
    <w:rsid w:val="009E77F5"/>
    <w:rsid w:val="009F58A0"/>
    <w:rsid w:val="00A426E1"/>
    <w:rsid w:val="00AA7887"/>
    <w:rsid w:val="00AE1F1D"/>
    <w:rsid w:val="00B169FE"/>
    <w:rsid w:val="00B65E85"/>
    <w:rsid w:val="00B87ECB"/>
    <w:rsid w:val="00BC6126"/>
    <w:rsid w:val="00C02696"/>
    <w:rsid w:val="00C21059"/>
    <w:rsid w:val="00C5032E"/>
    <w:rsid w:val="00CA101B"/>
    <w:rsid w:val="00D43202"/>
    <w:rsid w:val="00DA40F2"/>
    <w:rsid w:val="00DC6ABD"/>
    <w:rsid w:val="00DF6197"/>
    <w:rsid w:val="00E44135"/>
    <w:rsid w:val="00E45DBD"/>
    <w:rsid w:val="00E86233"/>
    <w:rsid w:val="00EC0C82"/>
    <w:rsid w:val="00F03BAA"/>
    <w:rsid w:val="00F20032"/>
    <w:rsid w:val="00F329BA"/>
    <w:rsid w:val="00FA43D0"/>
    <w:rsid w:val="00FB3F89"/>
    <w:rsid w:val="00FD1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0A4A"/>
  </w:style>
  <w:style w:type="paragraph" w:styleId="Nadpis1">
    <w:name w:val="heading 1"/>
    <w:basedOn w:val="Heading"/>
    <w:next w:val="Textbody"/>
    <w:uiPriority w:val="9"/>
    <w:qFormat/>
    <w:rsid w:val="00150A4A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150A4A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4512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0F4761" w:themeColor="accent1" w:themeShade="BF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1059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50A4A"/>
  </w:style>
  <w:style w:type="paragraph" w:customStyle="1" w:styleId="Heading">
    <w:name w:val="Heading"/>
    <w:basedOn w:val="Standard"/>
    <w:next w:val="Textbody"/>
    <w:rsid w:val="00150A4A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150A4A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150A4A"/>
    <w:rPr>
      <w:rFonts w:cs="Arial Unicode MS"/>
    </w:rPr>
  </w:style>
  <w:style w:type="paragraph" w:styleId="Titulek">
    <w:name w:val="caption"/>
    <w:basedOn w:val="Standard"/>
    <w:rsid w:val="00150A4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50A4A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150A4A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150A4A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150A4A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150A4A"/>
    <w:pPr>
      <w:widowControl w:val="0"/>
      <w:suppressLineNumbers/>
    </w:pPr>
  </w:style>
  <w:style w:type="paragraph" w:customStyle="1" w:styleId="PodpisovePole">
    <w:name w:val="PodpisovePole"/>
    <w:basedOn w:val="TableContents"/>
    <w:rsid w:val="00150A4A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150A4A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150A4A"/>
  </w:style>
  <w:style w:type="character" w:customStyle="1" w:styleId="FootnoteSymbol">
    <w:name w:val="Footnote Symbol"/>
    <w:rsid w:val="00150A4A"/>
  </w:style>
  <w:style w:type="character" w:customStyle="1" w:styleId="Footnoteanchor">
    <w:name w:val="Footnote anchor"/>
    <w:rsid w:val="00150A4A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sid w:val="00150A4A"/>
    <w:rPr>
      <w:vertAlign w:val="superscript"/>
    </w:rPr>
  </w:style>
  <w:style w:type="paragraph" w:styleId="Normlnweb">
    <w:name w:val="Normal (Web)"/>
    <w:basedOn w:val="Normln"/>
    <w:uiPriority w:val="99"/>
    <w:semiHidden/>
    <w:rsid w:val="00B169FE"/>
    <w:pPr>
      <w:suppressAutoHyphens w:val="0"/>
      <w:autoSpaceDN/>
      <w:spacing w:before="100" w:beforeAutospacing="1" w:after="100" w:afterAutospacing="1"/>
      <w:ind w:firstLine="500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B169FE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en-GB"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4D36A7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D36A7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Textkomente">
    <w:name w:val="annotation text"/>
    <w:basedOn w:val="Normln"/>
    <w:link w:val="TextkomenteChar"/>
    <w:semiHidden/>
    <w:rsid w:val="0014333D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14333D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customStyle="1" w:styleId="Seznamoslovan">
    <w:name w:val="Seznam očíslovaný"/>
    <w:basedOn w:val="Zkladntext"/>
    <w:rsid w:val="00240EA4"/>
    <w:pPr>
      <w:widowControl w:val="0"/>
      <w:suppressAutoHyphens w:val="0"/>
      <w:autoSpaceDN/>
      <w:spacing w:after="113"/>
      <w:ind w:left="425" w:hanging="424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40EA4"/>
    <w:pPr>
      <w:spacing w:after="120"/>
    </w:pPr>
    <w:rPr>
      <w:rFonts w:cs="Mangal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40EA4"/>
    <w:rPr>
      <w:rFonts w:cs="Mangal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1059"/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customStyle="1" w:styleId="Hlava">
    <w:name w:val="Hlava"/>
    <w:basedOn w:val="Normln"/>
    <w:rsid w:val="00C21059"/>
    <w:pPr>
      <w:suppressAutoHyphens w:val="0"/>
      <w:autoSpaceDE w:val="0"/>
      <w:spacing w:before="240"/>
      <w:jc w:val="center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4512"/>
    <w:rPr>
      <w:rFonts w:asciiTheme="majorHAnsi" w:eastAsiaTheme="majorEastAsia" w:hAnsiTheme="majorHAnsi" w:cs="Mangal"/>
      <w:i/>
      <w:iCs/>
      <w:color w:val="0F4761" w:themeColor="accent1" w:themeShade="BF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BABE0-23EC-42BB-B135-C72067CF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1133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Doucha Miloš, Mgr.</dc:creator>
  <cp:lastModifiedBy>JPIKL</cp:lastModifiedBy>
  <cp:revision>2</cp:revision>
  <cp:lastPrinted>2026-04-13T13:49:00Z</cp:lastPrinted>
  <dcterms:created xsi:type="dcterms:W3CDTF">2026-04-15T08:42:00Z</dcterms:created>
  <dcterms:modified xsi:type="dcterms:W3CDTF">2026-04-15T08:42:00Z</dcterms:modified>
</cp:coreProperties>
</file>