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3BC12" w14:textId="77777777" w:rsidR="00CB2E9B" w:rsidRPr="00CB2E9B" w:rsidRDefault="00CB2E9B" w:rsidP="00C21B46">
      <w:pPr>
        <w:jc w:val="center"/>
        <w:rPr>
          <w:b/>
          <w:bCs/>
          <w:u w:val="single"/>
        </w:rPr>
      </w:pPr>
      <w:r w:rsidRPr="00CB2E9B">
        <w:rPr>
          <w:b/>
          <w:bCs/>
          <w:u w:val="single"/>
        </w:rPr>
        <w:t>O B E C N Ě   Z Á V A Z N Á   V Y H L Á Š K A   M Ě S T A</w:t>
      </w:r>
    </w:p>
    <w:p w14:paraId="1F12EC03" w14:textId="77777777" w:rsidR="00CB2E9B" w:rsidRPr="00CB2E9B" w:rsidRDefault="00CB2E9B" w:rsidP="00C21B46">
      <w:pPr>
        <w:jc w:val="center"/>
        <w:rPr>
          <w:b/>
          <w:bCs/>
          <w:u w:val="single"/>
        </w:rPr>
      </w:pPr>
      <w:r w:rsidRPr="00CB2E9B">
        <w:rPr>
          <w:b/>
          <w:bCs/>
          <w:u w:val="single"/>
        </w:rPr>
        <w:t>Ž E L E Z N Á   R U D A</w:t>
      </w:r>
    </w:p>
    <w:p w14:paraId="33F4F11A" w14:textId="1E94B790" w:rsidR="00CB2E9B" w:rsidRPr="00CB2E9B" w:rsidRDefault="00CB2E9B" w:rsidP="00CB2E9B">
      <w:pPr>
        <w:rPr>
          <w:b/>
          <w:bCs/>
          <w:u w:val="single"/>
        </w:rPr>
      </w:pPr>
    </w:p>
    <w:tbl>
      <w:tblPr>
        <w:tblW w:w="13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526"/>
      </w:tblGrid>
      <w:tr w:rsidR="00CB2E9B" w:rsidRPr="00CB2E9B" w14:paraId="5CEABC82" w14:textId="77777777" w:rsidTr="00C21B46">
        <w:trPr>
          <w:gridAfter w:val="1"/>
          <w:trHeight w:val="38"/>
        </w:trPr>
        <w:tc>
          <w:tcPr>
            <w:tcW w:w="802" w:type="dxa"/>
            <w:hideMark/>
          </w:tcPr>
          <w:p w14:paraId="56D24D42" w14:textId="77777777" w:rsidR="00CB2E9B" w:rsidRPr="00CB2E9B" w:rsidRDefault="00CB2E9B" w:rsidP="00CB2E9B">
            <w:pPr>
              <w:rPr>
                <w:b/>
                <w:bCs/>
                <w:u w:val="single"/>
              </w:rPr>
            </w:pPr>
          </w:p>
        </w:tc>
      </w:tr>
      <w:tr w:rsidR="00CB2E9B" w:rsidRPr="00CB2E9B" w14:paraId="7A80E517" w14:textId="77777777" w:rsidTr="00C21B46">
        <w:trPr>
          <w:trHeight w:val="89"/>
        </w:trPr>
        <w:tc>
          <w:tcPr>
            <w:tcW w:w="0" w:type="auto"/>
            <w:hideMark/>
          </w:tcPr>
          <w:p w14:paraId="344EB7C5" w14:textId="77777777" w:rsidR="00CB2E9B" w:rsidRPr="00CB2E9B" w:rsidRDefault="00CB2E9B" w:rsidP="00CB2E9B"/>
        </w:tc>
        <w:tc>
          <w:tcPr>
            <w:tcW w:w="0" w:type="auto"/>
          </w:tcPr>
          <w:p w14:paraId="4AECD3A9" w14:textId="0A489BFC" w:rsidR="00CB2E9B" w:rsidRPr="00CB2E9B" w:rsidRDefault="00CB2E9B" w:rsidP="00CB2E9B"/>
        </w:tc>
      </w:tr>
    </w:tbl>
    <w:p w14:paraId="3DE1965F" w14:textId="77777777" w:rsidR="00CB2E9B" w:rsidRPr="00CB2E9B" w:rsidRDefault="00CB2E9B" w:rsidP="00CB2E9B">
      <w:r w:rsidRPr="00CB2E9B">
        <w:br/>
        <w:t>Č. 1/2001,</w:t>
      </w:r>
    </w:p>
    <w:p w14:paraId="12528D76" w14:textId="77777777" w:rsidR="00CB2E9B" w:rsidRPr="00CB2E9B" w:rsidRDefault="00CB2E9B" w:rsidP="00CB2E9B">
      <w:pPr>
        <w:rPr>
          <w:b/>
          <w:bCs/>
          <w:u w:val="single"/>
        </w:rPr>
      </w:pPr>
      <w:r w:rsidRPr="00CB2E9B">
        <w:t> kterou se zřizuje Městská policie Železná Ruda</w:t>
      </w:r>
    </w:p>
    <w:p w14:paraId="00096B9A" w14:textId="78805830" w:rsidR="00CB2E9B" w:rsidRPr="00CB2E9B" w:rsidRDefault="00CB2E9B" w:rsidP="00CB2E9B">
      <w:pPr>
        <w:rPr>
          <w:b/>
          <w:bCs/>
          <w:u w:val="single"/>
        </w:rPr>
      </w:pPr>
      <w:r w:rsidRPr="00CB2E9B">
        <w:t> </w:t>
      </w:r>
    </w:p>
    <w:p w14:paraId="04719EB5" w14:textId="77777777" w:rsidR="00CB2E9B" w:rsidRPr="00CB2E9B" w:rsidRDefault="00CB2E9B" w:rsidP="00CB2E9B">
      <w:pPr>
        <w:rPr>
          <w:b/>
          <w:bCs/>
          <w:u w:val="single"/>
        </w:rPr>
      </w:pPr>
      <w:r w:rsidRPr="00CB2E9B">
        <w:t>Zastupitelstvo Města Železná Ruda vydává podle § 10 a § 84 odst. 2 písm. o) zákona č. 128/2000 Sb., o obcích a podle § 1 odst. 1 zákona č. 553/1991 Sb., o obecní policii tuto obecně závaznou vyhlášku:</w:t>
      </w:r>
    </w:p>
    <w:p w14:paraId="232D6697" w14:textId="76FFA46D" w:rsidR="00CB2E9B" w:rsidRPr="00CB2E9B" w:rsidRDefault="00CB2E9B" w:rsidP="00CB2E9B">
      <w:pPr>
        <w:rPr>
          <w:b/>
          <w:bCs/>
          <w:u w:val="single"/>
        </w:rPr>
      </w:pPr>
      <w:r w:rsidRPr="00CB2E9B">
        <w:t> </w:t>
      </w:r>
    </w:p>
    <w:p w14:paraId="1FC57742" w14:textId="77777777" w:rsidR="00CB2E9B" w:rsidRPr="00CB2E9B" w:rsidRDefault="00CB2E9B" w:rsidP="00CB2E9B">
      <w:pPr>
        <w:rPr>
          <w:b/>
          <w:bCs/>
          <w:u w:val="single"/>
        </w:rPr>
      </w:pPr>
      <w:r w:rsidRPr="00CB2E9B">
        <w:t>I.</w:t>
      </w:r>
    </w:p>
    <w:p w14:paraId="5220CC9D" w14:textId="572324DF" w:rsidR="00CB2E9B" w:rsidRPr="00CB2E9B" w:rsidRDefault="00CB2E9B" w:rsidP="00CB2E9B">
      <w:pPr>
        <w:rPr>
          <w:b/>
          <w:bCs/>
          <w:u w:val="single"/>
        </w:rPr>
      </w:pPr>
      <w:r w:rsidRPr="00CB2E9B">
        <w:t>K zabezpečení místních záležitostí veřejného pořádku na území Města Železná Ruda se zřizuje Městská policie Železná Ruda.</w:t>
      </w:r>
    </w:p>
    <w:p w14:paraId="4F56717C" w14:textId="77777777" w:rsidR="00CB2E9B" w:rsidRPr="00CB2E9B" w:rsidRDefault="00CB2E9B" w:rsidP="00CB2E9B">
      <w:pPr>
        <w:rPr>
          <w:b/>
          <w:bCs/>
          <w:u w:val="single"/>
        </w:rPr>
      </w:pPr>
      <w:r w:rsidRPr="00CB2E9B">
        <w:t>II.</w:t>
      </w:r>
    </w:p>
    <w:p w14:paraId="424C82B4" w14:textId="77777777" w:rsidR="00CB2E9B" w:rsidRPr="00CB2E9B" w:rsidRDefault="00CB2E9B" w:rsidP="00CB2E9B">
      <w:pPr>
        <w:rPr>
          <w:b/>
          <w:bCs/>
          <w:u w:val="single"/>
        </w:rPr>
      </w:pPr>
      <w:r w:rsidRPr="00CB2E9B">
        <w:t>Podrobná úprava činnosti Městské policie Železná Ruda vyplývá ze zákona č. 553/1991 Sb., o obecní policii a ze zřizovací listiny přijaté usnesením zastupitelstva Železná Ruda č. 12/189 ze dne 26. 6. 2001.</w:t>
      </w:r>
    </w:p>
    <w:p w14:paraId="0C3F195F" w14:textId="77777777" w:rsidR="00CB2E9B" w:rsidRPr="00CB2E9B" w:rsidRDefault="00CB2E9B" w:rsidP="00CB2E9B">
      <w:pPr>
        <w:rPr>
          <w:b/>
          <w:bCs/>
          <w:u w:val="single"/>
        </w:rPr>
      </w:pPr>
      <w:r w:rsidRPr="00CB2E9B">
        <w:t> </w:t>
      </w:r>
    </w:p>
    <w:p w14:paraId="6BBD0D27" w14:textId="77777777" w:rsidR="00CB2E9B" w:rsidRPr="00CB2E9B" w:rsidRDefault="00CB2E9B" w:rsidP="00CB2E9B">
      <w:pPr>
        <w:rPr>
          <w:b/>
          <w:bCs/>
          <w:u w:val="single"/>
        </w:rPr>
      </w:pPr>
      <w:r w:rsidRPr="00CB2E9B">
        <w:t>III.</w:t>
      </w:r>
    </w:p>
    <w:p w14:paraId="4EAE817C" w14:textId="77777777" w:rsidR="00CB2E9B" w:rsidRPr="00CB2E9B" w:rsidRDefault="00CB2E9B" w:rsidP="00CB2E9B">
      <w:pPr>
        <w:rPr>
          <w:b/>
          <w:bCs/>
          <w:u w:val="single"/>
        </w:rPr>
      </w:pPr>
      <w:r w:rsidRPr="00CB2E9B">
        <w:t>Tato obecně závazná vyhláška nabývá z důvodu naléhavého obecního zájmu, který spočívá v nutnosti zabezpečit veřejný pořádek v obci, ochranu bezpečnosti, zdraví a majetku od počátku hlavní turistické sezóny platnosti a účinnosti dnem jejího vyhlášení.</w:t>
      </w:r>
    </w:p>
    <w:p w14:paraId="17AA56AE" w14:textId="77777777" w:rsidR="00CB2E9B" w:rsidRPr="00CB2E9B" w:rsidRDefault="00CB2E9B" w:rsidP="00CB2E9B">
      <w:pPr>
        <w:rPr>
          <w:b/>
          <w:bCs/>
          <w:u w:val="single"/>
        </w:rPr>
      </w:pPr>
      <w:r w:rsidRPr="00CB2E9B">
        <w:t> </w:t>
      </w:r>
    </w:p>
    <w:p w14:paraId="7CCC0283" w14:textId="77777777" w:rsidR="00CB2E9B" w:rsidRPr="00CB2E9B" w:rsidRDefault="00CB2E9B" w:rsidP="00CB2E9B">
      <w:pPr>
        <w:rPr>
          <w:b/>
          <w:bCs/>
          <w:u w:val="single"/>
        </w:rPr>
      </w:pPr>
      <w:r w:rsidRPr="00CB2E9B">
        <w:t> </w:t>
      </w:r>
    </w:p>
    <w:p w14:paraId="3989495C" w14:textId="77777777" w:rsidR="00CB2E9B" w:rsidRPr="00CB2E9B" w:rsidRDefault="00CB2E9B" w:rsidP="00CB2E9B">
      <w:pPr>
        <w:rPr>
          <w:b/>
          <w:bCs/>
          <w:u w:val="single"/>
        </w:rPr>
      </w:pPr>
      <w:r w:rsidRPr="00CB2E9B">
        <w:t>V Železné Rudě dne 28. 6 .2001</w:t>
      </w:r>
    </w:p>
    <w:p w14:paraId="62D02C4E" w14:textId="77777777" w:rsidR="00CB2E9B" w:rsidRPr="00CB2E9B" w:rsidRDefault="00CB2E9B" w:rsidP="00CB2E9B">
      <w:pPr>
        <w:rPr>
          <w:b/>
          <w:bCs/>
          <w:u w:val="single"/>
        </w:rPr>
      </w:pPr>
      <w:r w:rsidRPr="00CB2E9B">
        <w:t> </w:t>
      </w:r>
    </w:p>
    <w:p w14:paraId="67409D07" w14:textId="77777777" w:rsidR="00CB2E9B" w:rsidRPr="00CB2E9B" w:rsidRDefault="00CB2E9B" w:rsidP="00CB2E9B">
      <w:pPr>
        <w:rPr>
          <w:b/>
          <w:bCs/>
          <w:u w:val="single"/>
        </w:rPr>
      </w:pPr>
      <w:r w:rsidRPr="00CB2E9B">
        <w:t> </w:t>
      </w:r>
    </w:p>
    <w:p w14:paraId="34D4F693" w14:textId="77777777" w:rsidR="00CB2E9B" w:rsidRPr="00CB2E9B" w:rsidRDefault="00CB2E9B" w:rsidP="00CB2E9B">
      <w:pPr>
        <w:rPr>
          <w:b/>
          <w:bCs/>
          <w:u w:val="single"/>
        </w:rPr>
      </w:pPr>
      <w:r w:rsidRPr="00CB2E9B">
        <w:t>Václav Mach v.r.                                                                                Věra Drahorádová v.r.</w:t>
      </w:r>
    </w:p>
    <w:p w14:paraId="690447DB" w14:textId="77777777" w:rsidR="00CB2E9B" w:rsidRPr="00CB2E9B" w:rsidRDefault="00CB2E9B" w:rsidP="00CB2E9B">
      <w:pPr>
        <w:rPr>
          <w:b/>
          <w:bCs/>
          <w:u w:val="single"/>
        </w:rPr>
      </w:pPr>
      <w:r w:rsidRPr="00CB2E9B">
        <w:t>místostarosta Města Železná Ruda                                               starostka Města Železná Ruda</w:t>
      </w:r>
    </w:p>
    <w:p w14:paraId="0F0F1E5B" w14:textId="77777777" w:rsidR="009C0A69" w:rsidRDefault="009C0A69"/>
    <w:sectPr w:rsidR="009C0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9B"/>
    <w:rsid w:val="0034486A"/>
    <w:rsid w:val="005D209D"/>
    <w:rsid w:val="009C0A69"/>
    <w:rsid w:val="00C21B46"/>
    <w:rsid w:val="00CB2E9B"/>
    <w:rsid w:val="00CD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CF7E"/>
  <w15:chartTrackingRefBased/>
  <w15:docId w15:val="{39C13FF9-DB1D-4906-8089-F5A8390D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9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Říhová</dc:creator>
  <cp:keywords/>
  <dc:description/>
  <cp:lastModifiedBy>Radka Říhová</cp:lastModifiedBy>
  <cp:revision>3</cp:revision>
  <dcterms:created xsi:type="dcterms:W3CDTF">2024-12-02T10:36:00Z</dcterms:created>
  <dcterms:modified xsi:type="dcterms:W3CDTF">2024-12-03T08:56:00Z</dcterms:modified>
</cp:coreProperties>
</file>