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4F101" w14:textId="637E5916" w:rsidR="005C0E63" w:rsidRPr="005C0E63" w:rsidRDefault="005C0E63" w:rsidP="00DE7A00">
      <w:pPr>
        <w:jc w:val="center"/>
        <w:rPr>
          <w:rFonts w:ascii="Sylfaen" w:hAnsi="Sylfaen"/>
          <w:b/>
          <w:sz w:val="40"/>
          <w:szCs w:val="40"/>
        </w:rPr>
      </w:pPr>
      <w:r w:rsidRPr="005C0E63">
        <w:rPr>
          <w:rFonts w:ascii="Sylfaen" w:hAnsi="Sylfaen"/>
          <w:b/>
          <w:sz w:val="40"/>
          <w:szCs w:val="40"/>
        </w:rPr>
        <w:t xml:space="preserve">Obec </w:t>
      </w:r>
      <w:r w:rsidR="003A740D">
        <w:rPr>
          <w:rFonts w:ascii="Sylfaen" w:hAnsi="Sylfaen"/>
          <w:b/>
          <w:sz w:val="40"/>
          <w:szCs w:val="40"/>
        </w:rPr>
        <w:t>Konárovice</w:t>
      </w:r>
    </w:p>
    <w:p w14:paraId="372F1C3C" w14:textId="371060C9" w:rsidR="005C0E63" w:rsidRPr="00147162" w:rsidRDefault="00147162" w:rsidP="00DE7A00">
      <w:pPr>
        <w:jc w:val="center"/>
        <w:rPr>
          <w:rFonts w:ascii="Sylfaen" w:hAnsi="Sylfaen"/>
          <w:b/>
          <w:sz w:val="40"/>
          <w:szCs w:val="40"/>
        </w:rPr>
      </w:pPr>
      <w:r>
        <w:rPr>
          <w:rFonts w:ascii="Sylfaen" w:hAnsi="Sylfaen"/>
          <w:b/>
          <w:sz w:val="40"/>
          <w:szCs w:val="40"/>
        </w:rPr>
        <w:t>z</w:t>
      </w:r>
      <w:r w:rsidR="005C0E63" w:rsidRPr="005C0E63">
        <w:rPr>
          <w:rFonts w:ascii="Sylfaen" w:hAnsi="Sylfaen"/>
          <w:b/>
          <w:sz w:val="40"/>
          <w:szCs w:val="40"/>
        </w:rPr>
        <w:t xml:space="preserve">astupitelstvo obce </w:t>
      </w:r>
      <w:r w:rsidR="003A740D">
        <w:rPr>
          <w:rFonts w:ascii="Sylfaen" w:hAnsi="Sylfaen"/>
          <w:b/>
          <w:sz w:val="40"/>
          <w:szCs w:val="40"/>
        </w:rPr>
        <w:t>Konárovice</w:t>
      </w:r>
    </w:p>
    <w:p w14:paraId="15C58B4A" w14:textId="617609A4" w:rsidR="005C0E63" w:rsidRPr="005C0E63" w:rsidRDefault="005C0E63" w:rsidP="00DE7A00">
      <w:pPr>
        <w:jc w:val="center"/>
        <w:rPr>
          <w:rFonts w:ascii="Sylfaen" w:hAnsi="Sylfaen"/>
          <w:b/>
          <w:sz w:val="32"/>
          <w:szCs w:val="32"/>
        </w:rPr>
      </w:pPr>
      <w:r w:rsidRPr="00147162">
        <w:rPr>
          <w:rFonts w:ascii="Sylfaen" w:hAnsi="Sylfaen"/>
          <w:b/>
          <w:sz w:val="32"/>
          <w:szCs w:val="32"/>
        </w:rPr>
        <w:t xml:space="preserve">Obecně závazná vyhláška </w:t>
      </w:r>
      <w:r w:rsidRPr="005C0E63">
        <w:rPr>
          <w:rFonts w:ascii="Sylfaen" w:hAnsi="Sylfaen"/>
          <w:b/>
          <w:sz w:val="32"/>
          <w:szCs w:val="32"/>
        </w:rPr>
        <w:t xml:space="preserve">obce </w:t>
      </w:r>
      <w:r w:rsidR="003A740D">
        <w:rPr>
          <w:rFonts w:ascii="Sylfaen" w:hAnsi="Sylfaen"/>
          <w:b/>
          <w:sz w:val="32"/>
          <w:szCs w:val="32"/>
        </w:rPr>
        <w:t>Konárovice</w:t>
      </w:r>
    </w:p>
    <w:p w14:paraId="567D4131" w14:textId="77777777" w:rsidR="005C0E63" w:rsidRPr="005C0E63" w:rsidRDefault="005C0E63" w:rsidP="00DE7A00">
      <w:pPr>
        <w:jc w:val="center"/>
        <w:rPr>
          <w:rFonts w:ascii="Sylfaen" w:hAnsi="Sylfaen"/>
          <w:b/>
          <w:sz w:val="32"/>
          <w:szCs w:val="32"/>
        </w:rPr>
      </w:pPr>
      <w:r w:rsidRPr="005C0E63">
        <w:rPr>
          <w:rFonts w:ascii="Sylfaen" w:hAnsi="Sylfaen"/>
          <w:b/>
          <w:sz w:val="32"/>
          <w:szCs w:val="32"/>
        </w:rPr>
        <w:t>o nočním klidu</w:t>
      </w:r>
    </w:p>
    <w:p w14:paraId="1E3ACE31" w14:textId="77777777" w:rsidR="005C0E63" w:rsidRPr="005C0E63" w:rsidRDefault="005C0E63" w:rsidP="005C0E63">
      <w:pPr>
        <w:rPr>
          <w:rFonts w:ascii="Sylfaen" w:hAnsi="Sylfaen"/>
          <w:b/>
          <w:u w:val="single"/>
        </w:rPr>
      </w:pPr>
    </w:p>
    <w:p w14:paraId="5104FC06" w14:textId="79D28B4C" w:rsidR="005C0E63" w:rsidRPr="005C0E63" w:rsidRDefault="005C0E63" w:rsidP="005C0E63">
      <w:pPr>
        <w:rPr>
          <w:rFonts w:ascii="Sylfaen" w:hAnsi="Sylfaen"/>
        </w:rPr>
      </w:pPr>
      <w:r w:rsidRPr="005C0E63">
        <w:rPr>
          <w:rFonts w:ascii="Sylfaen" w:hAnsi="Sylfaen"/>
        </w:rPr>
        <w:t>Zastupitelstvo obce</w:t>
      </w:r>
      <w:r w:rsidRPr="00147162">
        <w:rPr>
          <w:rFonts w:ascii="Sylfaen" w:hAnsi="Sylfaen"/>
        </w:rPr>
        <w:t xml:space="preserve"> </w:t>
      </w:r>
      <w:r w:rsidR="003A740D">
        <w:rPr>
          <w:rFonts w:ascii="Sylfaen" w:hAnsi="Sylfaen"/>
        </w:rPr>
        <w:t>Konárovice</w:t>
      </w:r>
      <w:r w:rsidRPr="005C0E63">
        <w:rPr>
          <w:rFonts w:ascii="Sylfaen" w:hAnsi="Sylfaen"/>
        </w:rPr>
        <w:t xml:space="preserve"> se na svém zasedání dne </w:t>
      </w:r>
      <w:proofErr w:type="gramStart"/>
      <w:r w:rsidR="0010782C">
        <w:rPr>
          <w:rFonts w:ascii="Sylfaen" w:hAnsi="Sylfaen"/>
        </w:rPr>
        <w:t>12.5.2026</w:t>
      </w:r>
      <w:proofErr w:type="gramEnd"/>
      <w:r w:rsidRPr="005C0E63">
        <w:rPr>
          <w:rFonts w:ascii="Sylfaen" w:hAnsi="Sylfaen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5C0E63">
        <w:rPr>
          <w:rFonts w:ascii="Sylfaen" w:hAnsi="Sylfaen"/>
        </w:rPr>
        <w:t xml:space="preserve"> (dále jen „zákon o některých přestupcích“), a v souladu s § 10 písm. d) </w:t>
      </w:r>
      <w:bookmarkEnd w:id="0"/>
      <w:r w:rsidRPr="005C0E63">
        <w:rPr>
          <w:rFonts w:ascii="Sylfaen" w:hAnsi="Sylfaen"/>
        </w:rPr>
        <w:t>a § 84 odst. 2 písm. h) zákona č. 128/2000 Sb., o obcích (obecní zřízení), ve znění pozdějších předpisů, tuto obecně závaznou vyhlášku (dále jen „vyhláška“):</w:t>
      </w:r>
    </w:p>
    <w:p w14:paraId="4C258396" w14:textId="77777777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Čl. 1</w:t>
      </w:r>
    </w:p>
    <w:p w14:paraId="5635F260" w14:textId="77777777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Předmět</w:t>
      </w:r>
    </w:p>
    <w:p w14:paraId="102DF556" w14:textId="77777777" w:rsidR="005C0E63" w:rsidRPr="005C0E63" w:rsidRDefault="005C0E63" w:rsidP="005C0E63">
      <w:pPr>
        <w:rPr>
          <w:rFonts w:ascii="Sylfaen" w:hAnsi="Sylfaen"/>
          <w:i/>
        </w:rPr>
      </w:pPr>
      <w:r w:rsidRPr="005C0E63">
        <w:rPr>
          <w:rFonts w:ascii="Sylfaen" w:hAnsi="Sylfaen"/>
        </w:rPr>
        <w:t>Předmětem této vyhlášky je stanovení výjimečných případů, při nichž je doba nočního klidu vymezena odlišně od zákona o některých přestupcích.</w:t>
      </w:r>
    </w:p>
    <w:p w14:paraId="303A96A6" w14:textId="77777777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Čl. 2</w:t>
      </w:r>
    </w:p>
    <w:p w14:paraId="52B239CB" w14:textId="77777777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Doba nočního klidu</w:t>
      </w:r>
    </w:p>
    <w:p w14:paraId="6DDE0C84" w14:textId="3304F35C" w:rsidR="005C0E63" w:rsidRPr="005C0E63" w:rsidRDefault="005C0E63" w:rsidP="005C0E63">
      <w:pPr>
        <w:rPr>
          <w:rFonts w:ascii="Sylfaen" w:hAnsi="Sylfaen"/>
        </w:rPr>
      </w:pPr>
      <w:r w:rsidRPr="005C0E63">
        <w:rPr>
          <w:rFonts w:ascii="Sylfaen" w:hAnsi="Sylfaen"/>
        </w:rPr>
        <w:t>Dobou nočního klidu se rozumí doba od dvacá</w:t>
      </w:r>
      <w:r w:rsidR="00147162">
        <w:rPr>
          <w:rFonts w:ascii="Sylfaen" w:hAnsi="Sylfaen"/>
        </w:rPr>
        <w:t>té</w:t>
      </w:r>
      <w:r w:rsidRPr="005C0E63">
        <w:rPr>
          <w:rFonts w:ascii="Sylfaen" w:hAnsi="Sylfaen"/>
        </w:rPr>
        <w:t xml:space="preserve"> druhé do šesté hodiny.</w:t>
      </w:r>
      <w:r w:rsidRPr="005C0E63">
        <w:rPr>
          <w:rFonts w:ascii="Sylfaen" w:hAnsi="Sylfaen"/>
          <w:vertAlign w:val="superscript"/>
        </w:rPr>
        <w:footnoteReference w:id="1"/>
      </w:r>
    </w:p>
    <w:p w14:paraId="7A9320C8" w14:textId="77777777" w:rsidR="005C0E63" w:rsidRPr="005C0E63" w:rsidRDefault="005C0E63" w:rsidP="005C0E63">
      <w:pPr>
        <w:rPr>
          <w:rFonts w:ascii="Sylfaen" w:hAnsi="Sylfaen"/>
        </w:rPr>
      </w:pPr>
    </w:p>
    <w:p w14:paraId="795D8A2B" w14:textId="77777777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Čl. 3</w:t>
      </w:r>
    </w:p>
    <w:p w14:paraId="148A9B05" w14:textId="209E8B8F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 xml:space="preserve">Stanovení výjimečných případů, </w:t>
      </w:r>
      <w:r w:rsidRPr="005C0E63">
        <w:rPr>
          <w:rFonts w:ascii="Sylfaen" w:hAnsi="Sylfaen"/>
          <w:b/>
        </w:rPr>
        <w:br/>
        <w:t>při nichž je doba nočního klidu vymezena odlišně od zákona</w:t>
      </w:r>
    </w:p>
    <w:p w14:paraId="554171A8" w14:textId="56DDA197" w:rsidR="005C0E63" w:rsidRPr="0010782C" w:rsidRDefault="0010782C" w:rsidP="0010782C">
      <w:pPr>
        <w:rPr>
          <w:rFonts w:ascii="Sylfaen" w:hAnsi="Sylfaen"/>
          <w:i/>
        </w:rPr>
      </w:pPr>
      <w:r w:rsidRPr="0010782C">
        <w:rPr>
          <w:rFonts w:ascii="Sylfaen" w:hAnsi="Sylfaen"/>
        </w:rPr>
        <w:t>(1) Doba nočního klidu nemusí být dodržována:</w:t>
      </w:r>
      <w:r w:rsidRPr="0010782C">
        <w:rPr>
          <w:rFonts w:ascii="Sylfaen" w:hAnsi="Sylfaen"/>
        </w:rPr>
        <w:br/>
        <w:t>a) v</w:t>
      </w:r>
      <w:r w:rsidR="00D726AE">
        <w:rPr>
          <w:rFonts w:ascii="Sylfaen" w:hAnsi="Sylfaen"/>
        </w:rPr>
        <w:t xml:space="preserve"> </w:t>
      </w:r>
      <w:r w:rsidRPr="0010782C">
        <w:rPr>
          <w:rFonts w:ascii="Sylfaen" w:hAnsi="Sylfaen"/>
        </w:rPr>
        <w:t>noci z 31. prosince na 1. ledna z důvodu konání oslav příchodu nového roku,</w:t>
      </w:r>
      <w:r w:rsidRPr="0010782C">
        <w:rPr>
          <w:rFonts w:ascii="Sylfaen" w:hAnsi="Sylfaen"/>
        </w:rPr>
        <w:br/>
        <w:t>b) v</w:t>
      </w:r>
      <w:r w:rsidR="00D726AE">
        <w:rPr>
          <w:rFonts w:ascii="Sylfaen" w:hAnsi="Sylfaen"/>
        </w:rPr>
        <w:t xml:space="preserve"> </w:t>
      </w:r>
      <w:r w:rsidRPr="0010782C">
        <w:rPr>
          <w:rFonts w:ascii="Sylfaen" w:hAnsi="Sylfaen"/>
        </w:rPr>
        <w:t>noci z 30. dubna na 1. května z důvodu konání tradiční akce Pálení čarodějnic.</w:t>
      </w:r>
      <w:r w:rsidRPr="0010782C">
        <w:rPr>
          <w:rFonts w:ascii="Sylfaen" w:hAnsi="Sylfaen"/>
        </w:rPr>
        <w:br/>
        <w:t>2) doba nočního klidu se vymezuje od 03 hodin do 06 hodin, a to v následujících případech:</w:t>
      </w:r>
      <w:r w:rsidRPr="0010782C">
        <w:rPr>
          <w:rFonts w:ascii="Sylfaen" w:hAnsi="Sylfaen"/>
        </w:rPr>
        <w:br/>
        <w:t>a) v</w:t>
      </w:r>
      <w:r w:rsidR="00D726AE">
        <w:rPr>
          <w:rFonts w:ascii="Sylfaen" w:hAnsi="Sylfaen"/>
        </w:rPr>
        <w:t xml:space="preserve"> </w:t>
      </w:r>
      <w:r w:rsidRPr="0010782C">
        <w:rPr>
          <w:rFonts w:ascii="Sylfaen" w:hAnsi="Sylfaen"/>
        </w:rPr>
        <w:t>noci z pátku na sobotu 7. 8. 2026 z důvodu konání Hasičské akce „Benefit“</w:t>
      </w:r>
      <w:r w:rsidRPr="0010782C">
        <w:rPr>
          <w:rFonts w:ascii="Sylfaen" w:hAnsi="Sylfaen"/>
        </w:rPr>
        <w:br/>
        <w:t>b) v</w:t>
      </w:r>
      <w:r w:rsidR="00D726AE">
        <w:rPr>
          <w:rFonts w:ascii="Sylfaen" w:hAnsi="Sylfaen"/>
        </w:rPr>
        <w:t xml:space="preserve"> </w:t>
      </w:r>
      <w:r w:rsidRPr="0010782C">
        <w:rPr>
          <w:rFonts w:ascii="Sylfaen" w:hAnsi="Sylfaen"/>
        </w:rPr>
        <w:t>noci z pátku na sobotu 21. 8. 2026 z důvodu konání Hasičské akce „Stresor“</w:t>
      </w:r>
      <w:r w:rsidRPr="0010782C">
        <w:rPr>
          <w:rFonts w:ascii="Sylfaen" w:hAnsi="Sylfaen"/>
        </w:rPr>
        <w:br/>
        <w:t>3) doba nočního klidu se vymezuje od 00 hodin do 06 hodin, a to v následujících případech:</w:t>
      </w:r>
      <w:r w:rsidRPr="0010782C">
        <w:rPr>
          <w:rFonts w:ascii="Sylfaen" w:hAnsi="Sylfaen"/>
        </w:rPr>
        <w:br/>
        <w:t>a) v</w:t>
      </w:r>
      <w:r w:rsidR="00D726AE">
        <w:rPr>
          <w:rFonts w:ascii="Sylfaen" w:hAnsi="Sylfaen"/>
        </w:rPr>
        <w:t xml:space="preserve"> </w:t>
      </w:r>
      <w:bookmarkStart w:id="1" w:name="_GoBack"/>
      <w:bookmarkEnd w:id="1"/>
      <w:r w:rsidRPr="0010782C">
        <w:rPr>
          <w:rFonts w:ascii="Sylfaen" w:hAnsi="Sylfaen"/>
        </w:rPr>
        <w:t>noci v sobotu 4.7.2026 z důvodu konání koncertu na letním parketu Hospůdky na Vinici.</w:t>
      </w:r>
      <w:r w:rsidRPr="0010782C">
        <w:rPr>
          <w:rFonts w:ascii="Sylfaen" w:hAnsi="Sylfaen"/>
        </w:rPr>
        <w:br/>
      </w:r>
      <w:r w:rsidRPr="0010782C">
        <w:rPr>
          <w:rFonts w:ascii="Sylfaen" w:hAnsi="Sylfaen"/>
        </w:rPr>
        <w:br/>
        <w:t>4) Informace o konkrétním termínu konání akcí uvedených v odst. 2 bude zveřejněna obecním</w:t>
      </w:r>
      <w:r w:rsidRPr="0010782C">
        <w:rPr>
          <w:rFonts w:ascii="Sylfaen" w:hAnsi="Sylfaen"/>
        </w:rPr>
        <w:br/>
        <w:t>úřadem na úřední desce minimálně 10 dnů před datem konání.</w:t>
      </w:r>
      <w:r w:rsidRPr="0010782C">
        <w:rPr>
          <w:rFonts w:ascii="Sylfaen" w:hAnsi="Sylfaen"/>
        </w:rPr>
        <w:br/>
      </w:r>
      <w:r w:rsidRPr="0010782C">
        <w:rPr>
          <w:rFonts w:ascii="Sylfaen" w:hAnsi="Sylfaen"/>
        </w:rPr>
        <w:lastRenderedPageBreak/>
        <w:br/>
      </w:r>
      <w:r w:rsidRPr="0010782C">
        <w:rPr>
          <w:rFonts w:ascii="Sylfaen" w:hAnsi="Sylfaen"/>
          <w:b/>
        </w:rPr>
        <w:t xml:space="preserve">                                                                               Čl. 4</w:t>
      </w:r>
      <w:r w:rsidRPr="0010782C">
        <w:rPr>
          <w:rFonts w:ascii="Sylfaen" w:hAnsi="Sylfaen"/>
          <w:b/>
        </w:rPr>
        <w:br/>
        <w:t xml:space="preserve">                                                                             Zrušovací ustanovení</w:t>
      </w:r>
      <w:r w:rsidRPr="0010782C">
        <w:rPr>
          <w:rFonts w:ascii="Sylfaen" w:hAnsi="Sylfaen"/>
        </w:rPr>
        <w:br/>
      </w:r>
      <w:r w:rsidRPr="0010782C">
        <w:rPr>
          <w:rFonts w:ascii="Sylfaen" w:hAnsi="Sylfaen"/>
        </w:rPr>
        <w:br/>
        <w:t>Zrušuje se Obecně závazná vyhláška obce Konárovice o nočním klidu vydaná dne 10. 6.</w:t>
      </w:r>
      <w:r w:rsidRPr="0010782C">
        <w:rPr>
          <w:rFonts w:ascii="Sylfaen" w:hAnsi="Sylfaen"/>
        </w:rPr>
        <w:br/>
        <w:t>2025.</w:t>
      </w:r>
      <w:r w:rsidRPr="0010782C">
        <w:rPr>
          <w:rFonts w:ascii="Sylfaen" w:hAnsi="Sylfaen"/>
        </w:rPr>
        <w:br/>
      </w:r>
      <w:r w:rsidRPr="0010782C">
        <w:rPr>
          <w:rFonts w:ascii="Sylfaen" w:hAnsi="Sylfaen"/>
        </w:rPr>
        <w:br/>
        <w:t>Zrušuje se Obecně závazná vyhláška obce Konárovice o nočním klidu vydaná dne 13. 5.</w:t>
      </w:r>
      <w:r w:rsidRPr="0010782C">
        <w:rPr>
          <w:rFonts w:ascii="Sylfaen" w:hAnsi="Sylfaen"/>
        </w:rPr>
        <w:br/>
        <w:t>2025.</w:t>
      </w:r>
      <w:r w:rsidRPr="0010782C">
        <w:rPr>
          <w:rFonts w:ascii="Sylfaen" w:hAnsi="Sylfaen"/>
        </w:rPr>
        <w:br/>
      </w:r>
      <w:r w:rsidRPr="0010782C">
        <w:rPr>
          <w:rFonts w:ascii="Sylfaen" w:hAnsi="Sylfaen"/>
        </w:rPr>
        <w:br/>
        <w:t xml:space="preserve">                                                                                        </w:t>
      </w:r>
      <w:r w:rsidRPr="0010782C">
        <w:rPr>
          <w:rFonts w:ascii="Sylfaen" w:hAnsi="Sylfaen"/>
          <w:b/>
        </w:rPr>
        <w:t>ČL 5</w:t>
      </w:r>
      <w:r w:rsidRPr="0010782C">
        <w:rPr>
          <w:rFonts w:ascii="Sylfaen" w:hAnsi="Sylfaen"/>
          <w:b/>
        </w:rPr>
        <w:br/>
        <w:t xml:space="preserve">                                                                                     Účinnost</w:t>
      </w:r>
      <w:r w:rsidRPr="0010782C">
        <w:rPr>
          <w:rFonts w:ascii="Sylfaen" w:hAnsi="Sylfaen"/>
          <w:b/>
        </w:rPr>
        <w:br/>
      </w:r>
    </w:p>
    <w:p w14:paraId="2F37E696" w14:textId="77777777" w:rsidR="005C0E63" w:rsidRPr="0010782C" w:rsidRDefault="005C0E63" w:rsidP="005C0E63">
      <w:pPr>
        <w:rPr>
          <w:rFonts w:ascii="Sylfaen" w:hAnsi="Sylfaen"/>
        </w:rPr>
      </w:pPr>
      <w:r w:rsidRPr="0010782C">
        <w:rPr>
          <w:rFonts w:ascii="Sylfaen" w:hAnsi="Sylfaen"/>
        </w:rPr>
        <w:t>Tato vyhláška nabývá účinnosti počátkem patnáctého dne následujícího po dni jejího vyhlášení.</w:t>
      </w:r>
    </w:p>
    <w:p w14:paraId="0E95DB5E" w14:textId="77777777" w:rsidR="005C0E63" w:rsidRPr="0010782C" w:rsidRDefault="005C0E63" w:rsidP="005C0E63">
      <w:pPr>
        <w:rPr>
          <w:rFonts w:ascii="Sylfaen" w:hAnsi="Sylfaen"/>
        </w:rPr>
      </w:pPr>
    </w:p>
    <w:p w14:paraId="260D5494" w14:textId="77777777" w:rsidR="005C0E63" w:rsidRPr="005C0E63" w:rsidRDefault="005C0E63" w:rsidP="005C0E63">
      <w:pPr>
        <w:rPr>
          <w:rFonts w:ascii="Sylfaen" w:hAnsi="Sylfaen"/>
        </w:rPr>
      </w:pPr>
    </w:p>
    <w:p w14:paraId="0D42EC68" w14:textId="16733664" w:rsidR="005C0E63" w:rsidRPr="005C0E63" w:rsidRDefault="005C0E63" w:rsidP="005C0E63">
      <w:pPr>
        <w:rPr>
          <w:rFonts w:ascii="Sylfaen" w:hAnsi="Sylfaen"/>
          <w:i/>
        </w:rPr>
      </w:pPr>
      <w:r w:rsidRPr="005C0E63">
        <w:rPr>
          <w:rFonts w:ascii="Sylfaen" w:hAnsi="Sylfaen"/>
          <w:i/>
        </w:rPr>
        <w:tab/>
        <w:t>..................................</w:t>
      </w:r>
      <w:r w:rsidRPr="005C0E63">
        <w:rPr>
          <w:rFonts w:ascii="Sylfaen" w:hAnsi="Sylfaen"/>
          <w:i/>
        </w:rPr>
        <w:tab/>
      </w:r>
      <w:r w:rsidRPr="005C0E63">
        <w:rPr>
          <w:rFonts w:ascii="Sylfaen" w:hAnsi="Sylfaen"/>
          <w:i/>
        </w:rPr>
        <w:tab/>
      </w:r>
      <w:r w:rsidR="00825D97" w:rsidRPr="00147162">
        <w:rPr>
          <w:rFonts w:ascii="Sylfaen" w:hAnsi="Sylfaen"/>
          <w:i/>
        </w:rPr>
        <w:t xml:space="preserve">                                                        </w:t>
      </w:r>
      <w:r w:rsidRPr="005C0E63">
        <w:rPr>
          <w:rFonts w:ascii="Sylfaen" w:hAnsi="Sylfaen"/>
          <w:i/>
        </w:rPr>
        <w:t xml:space="preserve">    ...................................</w:t>
      </w:r>
    </w:p>
    <w:p w14:paraId="5CB5A8F0" w14:textId="21DFE19F" w:rsidR="00147162" w:rsidRDefault="00F72B1C" w:rsidP="00F72B1C">
      <w:pPr>
        <w:ind w:left="2832" w:hanging="2124"/>
        <w:rPr>
          <w:rFonts w:ascii="Sylfaen" w:hAnsi="Sylfaen"/>
        </w:rPr>
      </w:pPr>
      <w:r>
        <w:rPr>
          <w:rFonts w:ascii="Sylfaen" w:hAnsi="Sylfaen"/>
        </w:rPr>
        <w:t xml:space="preserve">   Dana Jechová</w:t>
      </w:r>
      <w:r w:rsidR="005C0E63" w:rsidRPr="005C0E63">
        <w:rPr>
          <w:rFonts w:ascii="Sylfaen" w:hAnsi="Sylfaen"/>
        </w:rPr>
        <w:t xml:space="preserve"> </w:t>
      </w:r>
      <w:r w:rsidR="00147162">
        <w:rPr>
          <w:rFonts w:ascii="Sylfaen" w:hAnsi="Sylfaen"/>
        </w:rPr>
        <w:tab/>
      </w:r>
      <w:r w:rsidR="00147162">
        <w:rPr>
          <w:rFonts w:ascii="Sylfaen" w:hAnsi="Sylfaen"/>
        </w:rPr>
        <w:tab/>
      </w:r>
      <w:r w:rsidR="00147162">
        <w:rPr>
          <w:rFonts w:ascii="Sylfaen" w:hAnsi="Sylfaen"/>
        </w:rPr>
        <w:tab/>
      </w:r>
      <w:r w:rsidR="00147162">
        <w:rPr>
          <w:rFonts w:ascii="Sylfaen" w:hAnsi="Sylfaen"/>
        </w:rPr>
        <w:tab/>
      </w:r>
      <w:r w:rsidR="00147162">
        <w:rPr>
          <w:rFonts w:ascii="Sylfaen" w:hAnsi="Sylfaen"/>
        </w:rPr>
        <w:tab/>
      </w:r>
      <w:r w:rsidR="00147162">
        <w:rPr>
          <w:rFonts w:ascii="Sylfaen" w:hAnsi="Sylfaen"/>
        </w:rPr>
        <w:tab/>
      </w:r>
      <w:r w:rsidR="00147162">
        <w:rPr>
          <w:rFonts w:ascii="Sylfaen" w:hAnsi="Sylfaen"/>
        </w:rPr>
        <w:tab/>
      </w:r>
      <w:r>
        <w:rPr>
          <w:rFonts w:ascii="Sylfaen" w:hAnsi="Sylfaen"/>
        </w:rPr>
        <w:t>Mgr. Jan Šanda</w:t>
      </w:r>
    </w:p>
    <w:p w14:paraId="0DF49B67" w14:textId="16BAFACF" w:rsidR="005C0E63" w:rsidRPr="005C0E63" w:rsidRDefault="00147162" w:rsidP="00147162">
      <w:pPr>
        <w:ind w:left="2832" w:hanging="2832"/>
        <w:rPr>
          <w:rFonts w:ascii="Sylfaen" w:hAnsi="Sylfaen"/>
        </w:rPr>
      </w:pPr>
      <w:r>
        <w:rPr>
          <w:rFonts w:ascii="Sylfaen" w:hAnsi="Sylfaen"/>
        </w:rPr>
        <w:t xml:space="preserve">                    starostka </w:t>
      </w:r>
      <w:r w:rsidR="005C0E63" w:rsidRPr="005C0E63">
        <w:rPr>
          <w:rFonts w:ascii="Sylfaen" w:hAnsi="Sylfaen"/>
        </w:rPr>
        <w:tab/>
        <w:t xml:space="preserve">   </w:t>
      </w:r>
      <w:r w:rsidR="00825D97" w:rsidRPr="00147162">
        <w:rPr>
          <w:rFonts w:ascii="Sylfaen" w:hAnsi="Sylfaen"/>
        </w:rPr>
        <w:t xml:space="preserve">                                                                           </w:t>
      </w:r>
      <w:r>
        <w:rPr>
          <w:rFonts w:ascii="Sylfaen" w:hAnsi="Sylfaen"/>
        </w:rPr>
        <w:t>místostarosta</w:t>
      </w:r>
      <w:r w:rsidR="00825D97" w:rsidRPr="00147162">
        <w:rPr>
          <w:rFonts w:ascii="Sylfaen" w:hAnsi="Sylfaen"/>
        </w:rPr>
        <w:t xml:space="preserve">     </w:t>
      </w:r>
      <w:r w:rsidR="005C0E63" w:rsidRPr="005C0E63">
        <w:rPr>
          <w:rFonts w:ascii="Sylfaen" w:hAnsi="Sylfaen"/>
        </w:rPr>
        <w:t xml:space="preserve"> </w:t>
      </w:r>
      <w:r w:rsidR="00825D97" w:rsidRPr="00147162">
        <w:rPr>
          <w:rFonts w:ascii="Sylfaen" w:hAnsi="Sylfaen"/>
        </w:rPr>
        <w:t xml:space="preserve">                   </w:t>
      </w:r>
      <w:r>
        <w:rPr>
          <w:rFonts w:ascii="Sylfaen" w:hAnsi="Sylfaen"/>
        </w:rPr>
        <w:t xml:space="preserve">                    </w:t>
      </w:r>
      <w:r w:rsidR="005C0E63" w:rsidRPr="005C0E63">
        <w:rPr>
          <w:rFonts w:ascii="Sylfaen" w:hAnsi="Sylfaen"/>
        </w:rPr>
        <w:tab/>
        <w:t xml:space="preserve">     </w:t>
      </w:r>
    </w:p>
    <w:p w14:paraId="7BFA642E" w14:textId="77777777" w:rsidR="005C0E63" w:rsidRPr="005C0E63" w:rsidRDefault="005C0E63" w:rsidP="005C0E63">
      <w:pPr>
        <w:rPr>
          <w:rFonts w:ascii="Sylfaen" w:hAnsi="Sylfaen"/>
        </w:rPr>
      </w:pPr>
    </w:p>
    <w:p w14:paraId="4FE22787" w14:textId="77777777" w:rsidR="005C0E63" w:rsidRPr="005C0E63" w:rsidRDefault="005C0E63" w:rsidP="005C0E63">
      <w:pPr>
        <w:rPr>
          <w:rFonts w:ascii="Sylfaen" w:hAnsi="Sylfaen"/>
        </w:rPr>
      </w:pPr>
    </w:p>
    <w:p w14:paraId="321358C2" w14:textId="77777777" w:rsidR="005C0E63" w:rsidRPr="005C0E63" w:rsidRDefault="005C0E63" w:rsidP="005C0E63">
      <w:pPr>
        <w:rPr>
          <w:rFonts w:ascii="Sylfaen" w:hAnsi="Sylfaen"/>
        </w:rPr>
      </w:pPr>
    </w:p>
    <w:p w14:paraId="66EB02CB" w14:textId="77777777" w:rsidR="00633D5C" w:rsidRPr="00147162" w:rsidRDefault="00633D5C">
      <w:pPr>
        <w:rPr>
          <w:rFonts w:ascii="Sylfaen" w:hAnsi="Sylfaen"/>
        </w:rPr>
      </w:pPr>
    </w:p>
    <w:sectPr w:rsidR="00633D5C" w:rsidRPr="0014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AB881" w14:textId="77777777" w:rsidR="00F6319A" w:rsidRDefault="00F6319A" w:rsidP="005C0E63">
      <w:pPr>
        <w:spacing w:after="0" w:line="240" w:lineRule="auto"/>
      </w:pPr>
      <w:r>
        <w:separator/>
      </w:r>
    </w:p>
  </w:endnote>
  <w:endnote w:type="continuationSeparator" w:id="0">
    <w:p w14:paraId="745DAF6F" w14:textId="77777777" w:rsidR="00F6319A" w:rsidRDefault="00F6319A" w:rsidP="005C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48256" w14:textId="77777777" w:rsidR="00F6319A" w:rsidRDefault="00F6319A" w:rsidP="005C0E63">
      <w:pPr>
        <w:spacing w:after="0" w:line="240" w:lineRule="auto"/>
      </w:pPr>
      <w:r>
        <w:separator/>
      </w:r>
    </w:p>
  </w:footnote>
  <w:footnote w:type="continuationSeparator" w:id="0">
    <w:p w14:paraId="038D18CA" w14:textId="77777777" w:rsidR="00F6319A" w:rsidRDefault="00F6319A" w:rsidP="005C0E63">
      <w:pPr>
        <w:spacing w:after="0" w:line="240" w:lineRule="auto"/>
      </w:pPr>
      <w:r>
        <w:continuationSeparator/>
      </w:r>
    </w:p>
  </w:footnote>
  <w:footnote w:id="1">
    <w:p w14:paraId="0E52D62C" w14:textId="77777777" w:rsidR="005C0E63" w:rsidRDefault="005C0E63" w:rsidP="005C0E63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1AEF18C0" w14:textId="77777777" w:rsidR="005C0E63" w:rsidRDefault="005C0E63" w:rsidP="005C0E63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B3306B"/>
    <w:multiLevelType w:val="hybridMultilevel"/>
    <w:tmpl w:val="89AAD4B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F5BF6"/>
    <w:multiLevelType w:val="hybridMultilevel"/>
    <w:tmpl w:val="E5823A0E"/>
    <w:lvl w:ilvl="0" w:tplc="3C7E3BA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348C2"/>
    <w:multiLevelType w:val="hybridMultilevel"/>
    <w:tmpl w:val="2552123C"/>
    <w:lvl w:ilvl="0" w:tplc="F594F1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63"/>
    <w:rsid w:val="000A6C4E"/>
    <w:rsid w:val="0010782C"/>
    <w:rsid w:val="00147162"/>
    <w:rsid w:val="001D38E8"/>
    <w:rsid w:val="001E76E6"/>
    <w:rsid w:val="0021752D"/>
    <w:rsid w:val="00312314"/>
    <w:rsid w:val="00355CB4"/>
    <w:rsid w:val="003A740D"/>
    <w:rsid w:val="004A25AE"/>
    <w:rsid w:val="004E2256"/>
    <w:rsid w:val="00552950"/>
    <w:rsid w:val="005C0E63"/>
    <w:rsid w:val="00633D5C"/>
    <w:rsid w:val="007D6E1F"/>
    <w:rsid w:val="00825D97"/>
    <w:rsid w:val="00D0194C"/>
    <w:rsid w:val="00D726AE"/>
    <w:rsid w:val="00DE7A00"/>
    <w:rsid w:val="00EB6C13"/>
    <w:rsid w:val="00F6319A"/>
    <w:rsid w:val="00F7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52F9"/>
  <w15:chartTrackingRefBased/>
  <w15:docId w15:val="{80EBAFF3-76ED-4450-9B47-9ABDDAA7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0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E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E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E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E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E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E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C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C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0E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E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0E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E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E6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0E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0E63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5C0E6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C0E6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C0E6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Vokolková</dc:creator>
  <cp:keywords/>
  <dc:description/>
  <cp:lastModifiedBy>Účet Microsoft</cp:lastModifiedBy>
  <cp:revision>3</cp:revision>
  <cp:lastPrinted>2025-05-07T15:02:00Z</cp:lastPrinted>
  <dcterms:created xsi:type="dcterms:W3CDTF">2026-06-17T08:47:00Z</dcterms:created>
  <dcterms:modified xsi:type="dcterms:W3CDTF">2026-06-17T09:39:00Z</dcterms:modified>
</cp:coreProperties>
</file>