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0BC423BF" w:rsidR="00394DC7" w:rsidRPr="00962BD2" w:rsidRDefault="0041211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12115">
              <w:rPr>
                <w:rFonts w:ascii="Times New Roman" w:eastAsia="Times New Roman" w:hAnsi="Times New Roman"/>
                <w:lang w:eastAsia="cs-CZ"/>
              </w:rPr>
              <w:t>SZ UKZUZ 076943/2024/26107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591D2E44" w:rsidR="00394DC7" w:rsidRPr="00962BD2" w:rsidRDefault="0062756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2756E">
              <w:rPr>
                <w:rFonts w:ascii="Times New Roman" w:eastAsia="Times New Roman" w:hAnsi="Times New Roman"/>
                <w:lang w:eastAsia="cs-CZ"/>
              </w:rPr>
              <w:t>UKZUZ 203506/2024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79223E95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412115">
              <w:rPr>
                <w:rFonts w:ascii="Times New Roman" w:hAnsi="Times New Roman"/>
              </w:rPr>
              <w:t>heksal</w:t>
            </w:r>
            <w:proofErr w:type="spellEnd"/>
            <w:r w:rsidR="00C22503">
              <w:rPr>
                <w:rFonts w:ascii="Times New Roman" w:hAnsi="Times New Roman"/>
              </w:rPr>
              <w:t xml:space="preserve"> 100 </w:t>
            </w:r>
            <w:proofErr w:type="spellStart"/>
            <w:r w:rsidR="00412115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9B5BE12" w:rsidR="00394DC7" w:rsidRPr="0062756E" w:rsidRDefault="00641A9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2756E">
              <w:rPr>
                <w:rFonts w:ascii="Times New Roman" w:hAnsi="Times New Roman"/>
              </w:rPr>
              <w:t>2</w:t>
            </w:r>
            <w:r w:rsidR="0062756E" w:rsidRPr="0062756E">
              <w:rPr>
                <w:rFonts w:ascii="Times New Roman" w:hAnsi="Times New Roman"/>
              </w:rPr>
              <w:t>9</w:t>
            </w:r>
            <w:r w:rsidR="004C7A67" w:rsidRPr="0062756E">
              <w:rPr>
                <w:rFonts w:ascii="Times New Roman" w:hAnsi="Times New Roman"/>
              </w:rPr>
              <w:t xml:space="preserve">. </w:t>
            </w:r>
            <w:r w:rsidR="00412115" w:rsidRPr="0062756E">
              <w:rPr>
                <w:rFonts w:ascii="Times New Roman" w:hAnsi="Times New Roman"/>
              </w:rPr>
              <w:t>listopadu</w:t>
            </w:r>
            <w:r w:rsidR="004C7A67" w:rsidRPr="0062756E">
              <w:rPr>
                <w:rFonts w:ascii="Times New Roman" w:hAnsi="Times New Roman"/>
              </w:rPr>
              <w:t xml:space="preserve"> 202</w:t>
            </w:r>
            <w:r w:rsidR="006B2FE4" w:rsidRPr="0062756E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E845203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412115">
        <w:rPr>
          <w:rFonts w:ascii="Times New Roman" w:hAnsi="Times New Roman"/>
          <w:b/>
          <w:bCs/>
          <w:sz w:val="28"/>
          <w:szCs w:val="28"/>
        </w:rPr>
        <w:t>Heksal</w:t>
      </w:r>
      <w:proofErr w:type="spellEnd"/>
      <w:r w:rsidR="00C22503">
        <w:rPr>
          <w:rFonts w:ascii="Times New Roman" w:hAnsi="Times New Roman"/>
          <w:b/>
          <w:bCs/>
          <w:sz w:val="28"/>
          <w:szCs w:val="28"/>
        </w:rPr>
        <w:t xml:space="preserve"> 100 </w:t>
      </w:r>
      <w:r w:rsidR="00412115">
        <w:rPr>
          <w:rFonts w:ascii="Times New Roman" w:hAnsi="Times New Roman"/>
          <w:b/>
          <w:bCs/>
          <w:sz w:val="28"/>
          <w:szCs w:val="28"/>
        </w:rPr>
        <w:t>WG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22503">
        <w:rPr>
          <w:rFonts w:ascii="Times New Roman" w:hAnsi="Times New Roman"/>
          <w:b/>
          <w:sz w:val="28"/>
          <w:szCs w:val="28"/>
        </w:rPr>
        <w:t>6</w:t>
      </w:r>
      <w:r w:rsidR="00412115">
        <w:rPr>
          <w:rFonts w:ascii="Times New Roman" w:hAnsi="Times New Roman"/>
          <w:b/>
          <w:sz w:val="28"/>
          <w:szCs w:val="28"/>
        </w:rPr>
        <w:t>158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562"/>
        <w:gridCol w:w="1307"/>
        <w:gridCol w:w="464"/>
        <w:gridCol w:w="1929"/>
        <w:gridCol w:w="2252"/>
      </w:tblGrid>
      <w:tr w:rsidR="00412115" w:rsidRPr="004B2D54" w14:paraId="1298592D" w14:textId="77777777" w:rsidTr="009059F5">
        <w:tc>
          <w:tcPr>
            <w:tcW w:w="856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861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1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6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64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242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412115" w:rsidRPr="00412115" w14:paraId="59245C35" w14:textId="77777777" w:rsidTr="009059F5">
        <w:tc>
          <w:tcPr>
            <w:tcW w:w="856" w:type="pct"/>
          </w:tcPr>
          <w:p w14:paraId="0CCD7C3F" w14:textId="6386ECA3" w:rsidR="00412115" w:rsidRPr="002C0D21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hrušeň, jabloň lesní, mišpule, kdouloň</w:t>
            </w:r>
          </w:p>
        </w:tc>
        <w:tc>
          <w:tcPr>
            <w:tcW w:w="861" w:type="pct"/>
          </w:tcPr>
          <w:p w14:paraId="42242BA4" w14:textId="4A3114F4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regulace růstu výhonků</w:t>
            </w:r>
          </w:p>
        </w:tc>
        <w:tc>
          <w:tcPr>
            <w:tcW w:w="721" w:type="pct"/>
          </w:tcPr>
          <w:p w14:paraId="00AB199C" w14:textId="57FDA6D6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 kg/ha</w:t>
            </w:r>
          </w:p>
        </w:tc>
        <w:tc>
          <w:tcPr>
            <w:tcW w:w="256" w:type="pct"/>
          </w:tcPr>
          <w:p w14:paraId="3F021FC8" w14:textId="2D6D301F" w:rsidR="00412115" w:rsidRPr="00C22503" w:rsidRDefault="009059F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1064" w:type="pct"/>
          </w:tcPr>
          <w:p w14:paraId="0698145E" w14:textId="77777777" w:rsidR="00412115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31 BBCH, </w:t>
            </w:r>
          </w:p>
          <w:p w14:paraId="4F8A18A5" w14:textId="0240AF77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75 BBCH </w:t>
            </w:r>
          </w:p>
        </w:tc>
        <w:tc>
          <w:tcPr>
            <w:tcW w:w="1242" w:type="pct"/>
          </w:tcPr>
          <w:p w14:paraId="784057BB" w14:textId="77777777" w:rsidR="00412115" w:rsidRPr="00412115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0,94 kg/10 000 m</w:t>
            </w:r>
            <w:r w:rsidRPr="00A07C7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LWA </w:t>
            </w:r>
          </w:p>
          <w:p w14:paraId="7FE040D6" w14:textId="5772AA6D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12115" w:rsidRPr="00412115" w14:paraId="73ECC204" w14:textId="77777777" w:rsidTr="009059F5">
        <w:tc>
          <w:tcPr>
            <w:tcW w:w="856" w:type="pct"/>
          </w:tcPr>
          <w:p w14:paraId="503568BA" w14:textId="1AE6CA72" w:rsidR="00412115" w:rsidRPr="002C0D21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žito </w:t>
            </w:r>
            <w:r w:rsidR="00EE05B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jarní</w:t>
            </w:r>
          </w:p>
        </w:tc>
        <w:tc>
          <w:tcPr>
            <w:tcW w:w="861" w:type="pct"/>
          </w:tcPr>
          <w:p w14:paraId="2BFF835C" w14:textId="5A8A2999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regulace růstu a prevence poléhání</w:t>
            </w:r>
          </w:p>
        </w:tc>
        <w:tc>
          <w:tcPr>
            <w:tcW w:w="721" w:type="pct"/>
          </w:tcPr>
          <w:p w14:paraId="045F2775" w14:textId="016AC753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kg/ha</w:t>
            </w:r>
          </w:p>
        </w:tc>
        <w:tc>
          <w:tcPr>
            <w:tcW w:w="256" w:type="pct"/>
          </w:tcPr>
          <w:p w14:paraId="51796E79" w14:textId="20EC248F" w:rsidR="00412115" w:rsidRPr="00C22503" w:rsidRDefault="009059F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64" w:type="pct"/>
          </w:tcPr>
          <w:p w14:paraId="34B0AAC8" w14:textId="6500FD6C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ve f. 30 BBCH nebo ve f. 39 BBCH </w:t>
            </w:r>
          </w:p>
        </w:tc>
        <w:tc>
          <w:tcPr>
            <w:tcW w:w="1242" w:type="pct"/>
          </w:tcPr>
          <w:p w14:paraId="78947F83" w14:textId="720712AA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412115" w:rsidRPr="00412115" w14:paraId="4B43479E" w14:textId="77777777" w:rsidTr="009059F5">
        <w:tc>
          <w:tcPr>
            <w:tcW w:w="856" w:type="pct"/>
          </w:tcPr>
          <w:p w14:paraId="0F085A06" w14:textId="786D6E7A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tabák</w:t>
            </w:r>
          </w:p>
        </w:tc>
        <w:tc>
          <w:tcPr>
            <w:tcW w:w="861" w:type="pct"/>
          </w:tcPr>
          <w:p w14:paraId="4E725698" w14:textId="1934286C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regulace růstu výhonků</w:t>
            </w:r>
          </w:p>
        </w:tc>
        <w:tc>
          <w:tcPr>
            <w:tcW w:w="721" w:type="pct"/>
          </w:tcPr>
          <w:p w14:paraId="1370EAD3" w14:textId="00FF7E0C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 kg/ha</w:t>
            </w:r>
          </w:p>
        </w:tc>
        <w:tc>
          <w:tcPr>
            <w:tcW w:w="256" w:type="pct"/>
          </w:tcPr>
          <w:p w14:paraId="6DED5FD0" w14:textId="1584AFD4" w:rsidR="00412115" w:rsidRDefault="009059F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64" w:type="pct"/>
          </w:tcPr>
          <w:p w14:paraId="425C2625" w14:textId="77777777" w:rsidR="00412115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20 BBCH, </w:t>
            </w:r>
          </w:p>
          <w:p w14:paraId="4681B37C" w14:textId="524BD5F6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242" w:type="pct"/>
          </w:tcPr>
          <w:p w14:paraId="78CF7EE0" w14:textId="5AD3934E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</w:tbl>
    <w:p w14:paraId="052D02E9" w14:textId="77777777" w:rsidR="009059F5" w:rsidRDefault="009059F5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C565C6" w14:textId="71B34362" w:rsidR="009059F5" w:rsidRDefault="009059F5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059F5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46EF19D2" w14:textId="02FDEEF9" w:rsidR="004B2D54" w:rsidRPr="000C47EE" w:rsidRDefault="004B2D54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579FF3C9" w14:textId="77777777" w:rsidR="00BE79B6" w:rsidRPr="000C47EE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4982" w:type="pct"/>
        <w:tblInd w:w="0" w:type="dxa"/>
        <w:tblLook w:val="01E0" w:firstRow="1" w:lastRow="1" w:firstColumn="1" w:lastColumn="1" w:noHBand="0" w:noVBand="0"/>
      </w:tblPr>
      <w:tblGrid>
        <w:gridCol w:w="2264"/>
        <w:gridCol w:w="1621"/>
        <w:gridCol w:w="1497"/>
        <w:gridCol w:w="2020"/>
        <w:gridCol w:w="1625"/>
      </w:tblGrid>
      <w:tr w:rsidR="009059F5" w:rsidRPr="002C0D21" w14:paraId="13844A51" w14:textId="42551D0B" w:rsidTr="009059F5">
        <w:tc>
          <w:tcPr>
            <w:tcW w:w="1254" w:type="pct"/>
          </w:tcPr>
          <w:p w14:paraId="15EBCEE6" w14:textId="77777777" w:rsidR="00412115" w:rsidRPr="002C0D21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98" w:type="pct"/>
          </w:tcPr>
          <w:p w14:paraId="126D017C" w14:textId="77777777" w:rsidR="00412115" w:rsidRPr="002C0D21" w:rsidRDefault="00412115" w:rsidP="00412115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29" w:type="pct"/>
          </w:tcPr>
          <w:p w14:paraId="7ADEA0CD" w14:textId="77777777" w:rsidR="00412115" w:rsidRPr="002C0D21" w:rsidRDefault="00412115" w:rsidP="00412115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19" w:type="pct"/>
          </w:tcPr>
          <w:p w14:paraId="5902ACB2" w14:textId="3590BE2E" w:rsidR="00412115" w:rsidRPr="002C0D21" w:rsidRDefault="00412115" w:rsidP="00412115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00" w:type="pct"/>
          </w:tcPr>
          <w:p w14:paraId="5648125A" w14:textId="0CDCB797" w:rsidR="00412115" w:rsidRPr="002C0D21" w:rsidRDefault="00412115" w:rsidP="00412115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9059F5" w:rsidRPr="00C22503" w14:paraId="6E571213" w14:textId="25F4DAFE" w:rsidTr="009059F5">
        <w:tc>
          <w:tcPr>
            <w:tcW w:w="1254" w:type="pct"/>
          </w:tcPr>
          <w:p w14:paraId="5523C4BD" w14:textId="15A10508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hrušeň, jabloň lesní, mišpule, kdouloň</w:t>
            </w:r>
          </w:p>
        </w:tc>
        <w:tc>
          <w:tcPr>
            <w:tcW w:w="898" w:type="pct"/>
          </w:tcPr>
          <w:p w14:paraId="583F7328" w14:textId="6F726415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500-2000 l/ha</w:t>
            </w:r>
          </w:p>
        </w:tc>
        <w:tc>
          <w:tcPr>
            <w:tcW w:w="829" w:type="pct"/>
          </w:tcPr>
          <w:p w14:paraId="15319FF9" w14:textId="106B744D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19" w:type="pct"/>
          </w:tcPr>
          <w:p w14:paraId="06B9DD6F" w14:textId="05595889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900" w:type="pct"/>
          </w:tcPr>
          <w:p w14:paraId="3D820303" w14:textId="4FA639D7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21-35 dnů</w:t>
            </w:r>
          </w:p>
        </w:tc>
      </w:tr>
      <w:tr w:rsidR="009059F5" w:rsidRPr="00C22503" w14:paraId="4A386DC1" w14:textId="3FBA6188" w:rsidTr="009059F5">
        <w:tc>
          <w:tcPr>
            <w:tcW w:w="1254" w:type="pct"/>
          </w:tcPr>
          <w:p w14:paraId="4B93BD9D" w14:textId="5F781FC7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 xml:space="preserve">žito </w:t>
            </w:r>
            <w:r w:rsidR="00EE05BD">
              <w:rPr>
                <w:rFonts w:ascii="Times New Roman" w:eastAsiaTheme="minorHAnsi" w:hAnsi="Times New Roman"/>
                <w:sz w:val="24"/>
                <w:szCs w:val="24"/>
              </w:rPr>
              <w:t>jarní</w:t>
            </w:r>
          </w:p>
        </w:tc>
        <w:tc>
          <w:tcPr>
            <w:tcW w:w="898" w:type="pct"/>
          </w:tcPr>
          <w:p w14:paraId="7DDE1E7A" w14:textId="3CADA38E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00-400 l/ha</w:t>
            </w:r>
          </w:p>
        </w:tc>
        <w:tc>
          <w:tcPr>
            <w:tcW w:w="829" w:type="pct"/>
          </w:tcPr>
          <w:p w14:paraId="4D44247B" w14:textId="0F9E05AD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119" w:type="pct"/>
          </w:tcPr>
          <w:p w14:paraId="34E494FD" w14:textId="3C4C869B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900" w:type="pct"/>
          </w:tcPr>
          <w:p w14:paraId="6C3C7745" w14:textId="77777777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059F5" w:rsidRPr="00C22503" w14:paraId="081FA24A" w14:textId="66B87C3D" w:rsidTr="009059F5">
        <w:tc>
          <w:tcPr>
            <w:tcW w:w="1254" w:type="pct"/>
          </w:tcPr>
          <w:p w14:paraId="3DD620E9" w14:textId="5ED4AA18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tabák</w:t>
            </w:r>
          </w:p>
        </w:tc>
        <w:tc>
          <w:tcPr>
            <w:tcW w:w="898" w:type="pct"/>
          </w:tcPr>
          <w:p w14:paraId="5AB96B4D" w14:textId="6C6861DD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500-2000 l/ha</w:t>
            </w:r>
          </w:p>
        </w:tc>
        <w:tc>
          <w:tcPr>
            <w:tcW w:w="829" w:type="pct"/>
          </w:tcPr>
          <w:p w14:paraId="16564EF4" w14:textId="304643CF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119" w:type="pct"/>
          </w:tcPr>
          <w:p w14:paraId="37014830" w14:textId="12A42542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900" w:type="pct"/>
          </w:tcPr>
          <w:p w14:paraId="4E8318D6" w14:textId="3E360C46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21-35 dnů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12A067B" w14:textId="77777777" w:rsidR="00412115" w:rsidRPr="00412115" w:rsidRDefault="00412115" w:rsidP="004121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12115">
        <w:rPr>
          <w:rFonts w:ascii="Times New Roman" w:hAnsi="Times New Roman"/>
          <w:sz w:val="24"/>
          <w:szCs w:val="24"/>
        </w:rPr>
        <w:t xml:space="preserve">LWA = (ošetřená výška koruny x 2 x 10 000) / šířka </w:t>
      </w:r>
      <w:proofErr w:type="spellStart"/>
      <w:r w:rsidRPr="00412115">
        <w:rPr>
          <w:rFonts w:ascii="Times New Roman" w:hAnsi="Times New Roman"/>
          <w:sz w:val="24"/>
          <w:szCs w:val="24"/>
        </w:rPr>
        <w:t>meziřadí</w:t>
      </w:r>
      <w:proofErr w:type="spellEnd"/>
    </w:p>
    <w:p w14:paraId="5F2807B7" w14:textId="14475927" w:rsidR="00412115" w:rsidRPr="00412115" w:rsidRDefault="00412115" w:rsidP="004121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12115">
        <w:rPr>
          <w:rFonts w:ascii="Times New Roman" w:hAnsi="Times New Roman"/>
          <w:sz w:val="24"/>
          <w:szCs w:val="24"/>
        </w:rPr>
        <w:t>V jádrovinách nepřekračujte maximální aplikační dávku 1,25 l/ha.</w:t>
      </w:r>
    </w:p>
    <w:p w14:paraId="72380B9E" w14:textId="77777777" w:rsidR="00412115" w:rsidRDefault="0041211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494CB5E8" w14:textId="77777777" w:rsidR="009059F5" w:rsidRDefault="009059F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3F728801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9059F5">
        <w:rPr>
          <w:rFonts w:ascii="Times New Roman" w:hAnsi="Times New Roman"/>
          <w:sz w:val="24"/>
          <w:szCs w:val="24"/>
        </w:rPr>
        <w:t>Heksal</w:t>
      </w:r>
      <w:proofErr w:type="spellEnd"/>
      <w:r w:rsidR="00C22503">
        <w:rPr>
          <w:rFonts w:ascii="Times New Roman" w:hAnsi="Times New Roman"/>
          <w:sz w:val="24"/>
          <w:szCs w:val="24"/>
        </w:rPr>
        <w:t xml:space="preserve"> 100 </w:t>
      </w:r>
      <w:r w:rsidR="009059F5">
        <w:rPr>
          <w:rFonts w:ascii="Times New Roman" w:hAnsi="Times New Roman"/>
          <w:sz w:val="24"/>
          <w:szCs w:val="24"/>
        </w:rPr>
        <w:t>WG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C22503">
        <w:rPr>
          <w:rFonts w:ascii="Times New Roman" w:hAnsi="Times New Roman"/>
          <w:sz w:val="24"/>
          <w:szCs w:val="24"/>
        </w:rPr>
        <w:t>6</w:t>
      </w:r>
      <w:r w:rsidR="009059F5">
        <w:rPr>
          <w:rFonts w:ascii="Times New Roman" w:hAnsi="Times New Roman"/>
          <w:sz w:val="24"/>
          <w:szCs w:val="24"/>
        </w:rPr>
        <w:t>158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4B96C29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9059F5">
        <w:rPr>
          <w:rFonts w:ascii="Times New Roman" w:hAnsi="Times New Roman"/>
          <w:sz w:val="24"/>
          <w:szCs w:val="24"/>
        </w:rPr>
        <w:t>Heksal</w:t>
      </w:r>
      <w:proofErr w:type="spellEnd"/>
      <w:r w:rsidR="00C22503">
        <w:rPr>
          <w:rFonts w:ascii="Times New Roman" w:hAnsi="Times New Roman"/>
          <w:sz w:val="24"/>
          <w:szCs w:val="24"/>
        </w:rPr>
        <w:t xml:space="preserve"> 100 </w:t>
      </w:r>
      <w:r w:rsidR="009059F5">
        <w:rPr>
          <w:rFonts w:ascii="Times New Roman" w:hAnsi="Times New Roman"/>
          <w:sz w:val="24"/>
          <w:szCs w:val="24"/>
        </w:rPr>
        <w:t>WG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33562EF" w14:textId="77777777" w:rsidR="000843B4" w:rsidRDefault="000843B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E67759" w14:textId="77777777" w:rsidR="009059F5" w:rsidRDefault="009059F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lastRenderedPageBreak/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297630F6" w14:textId="1F82CAC1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7E1BF" w14:textId="4D6C3994" w:rsidR="00EE05BD" w:rsidRDefault="00EE05BD" w:rsidP="00EE05B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D5C261E" w14:textId="77777777" w:rsidR="00EE05BD" w:rsidRPr="00211CE4" w:rsidRDefault="00EE05BD" w:rsidP="00EE05B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2F338E" w14:textId="265DC8EA" w:rsidR="00EE05BD" w:rsidRPr="00455210" w:rsidRDefault="00EE05BD" w:rsidP="00EE05B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EE05BD">
        <w:rPr>
          <w:rFonts w:ascii="Times New Roman" w:hAnsi="Times New Roman"/>
          <w:sz w:val="24"/>
          <w:szCs w:val="24"/>
        </w:rPr>
        <w:t>UKZUZ 194521/2024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14. 11. 2024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7A920D5" w14:textId="2E5D799A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8A2148" w14:textId="77777777" w:rsidR="00EE05BD" w:rsidRDefault="00EE05B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AFC0A0" w14:textId="77777777" w:rsidR="00EE05BD" w:rsidRDefault="00EE05B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9D5BC" w14:textId="77777777" w:rsidR="00A07C7A" w:rsidRDefault="00A07C7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106E" w14:textId="77777777" w:rsidR="00A17A83" w:rsidRDefault="00A17A83" w:rsidP="00CE12AE">
      <w:pPr>
        <w:spacing w:after="0" w:line="240" w:lineRule="auto"/>
      </w:pPr>
      <w:r>
        <w:separator/>
      </w:r>
    </w:p>
  </w:endnote>
  <w:endnote w:type="continuationSeparator" w:id="0">
    <w:p w14:paraId="4E7BA826" w14:textId="77777777" w:rsidR="00A17A83" w:rsidRDefault="00A17A8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B172" w14:textId="77777777" w:rsidR="00A17A83" w:rsidRDefault="00A17A83" w:rsidP="00CE12AE">
      <w:pPr>
        <w:spacing w:after="0" w:line="240" w:lineRule="auto"/>
      </w:pPr>
      <w:r>
        <w:separator/>
      </w:r>
    </w:p>
  </w:footnote>
  <w:footnote w:type="continuationSeparator" w:id="0">
    <w:p w14:paraId="386C6FFA" w14:textId="77777777" w:rsidR="00A17A83" w:rsidRDefault="00A17A8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8"/>
  </w:num>
  <w:num w:numId="2" w16cid:durableId="754008663">
    <w:abstractNumId w:val="5"/>
  </w:num>
  <w:num w:numId="3" w16cid:durableId="1158611392">
    <w:abstractNumId w:val="0"/>
  </w:num>
  <w:num w:numId="4" w16cid:durableId="1449082624">
    <w:abstractNumId w:val="7"/>
  </w:num>
  <w:num w:numId="5" w16cid:durableId="12451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4"/>
  </w:num>
  <w:num w:numId="7" w16cid:durableId="1081371764">
    <w:abstractNumId w:val="6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2"/>
  </w:num>
  <w:num w:numId="12" w16cid:durableId="72483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4D5E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43B4"/>
    <w:rsid w:val="000876A4"/>
    <w:rsid w:val="00093864"/>
    <w:rsid w:val="00095594"/>
    <w:rsid w:val="00096456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41A7C"/>
    <w:rsid w:val="00154130"/>
    <w:rsid w:val="00154F0E"/>
    <w:rsid w:val="00156D01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4BFB"/>
    <w:rsid w:val="002900BA"/>
    <w:rsid w:val="00294FCB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E73"/>
    <w:rsid w:val="00412115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6B7A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2756E"/>
    <w:rsid w:val="00641A9D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321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E4B8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C2E54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059F5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43E20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07C7A"/>
    <w:rsid w:val="00A10301"/>
    <w:rsid w:val="00A111FC"/>
    <w:rsid w:val="00A17A83"/>
    <w:rsid w:val="00A31BA3"/>
    <w:rsid w:val="00A43452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05B6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1E9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2503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3522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05BD"/>
    <w:rsid w:val="00EE12FB"/>
    <w:rsid w:val="00EE4346"/>
    <w:rsid w:val="00EE4481"/>
    <w:rsid w:val="00EE6074"/>
    <w:rsid w:val="00EF160F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1D88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085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3602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2024-11-25T12:34:00Z</dcterms:created>
  <dcterms:modified xsi:type="dcterms:W3CDTF">2024-11-29T06:50:00Z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