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B34E9D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34E9D">
        <w:rPr>
          <w:rFonts w:ascii="Arial" w:hAnsi="Arial" w:cs="Arial"/>
          <w:b/>
        </w:rPr>
        <w:t>HORNÍ DUBŇANY</w:t>
      </w:r>
    </w:p>
    <w:p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34E9D">
        <w:rPr>
          <w:rFonts w:ascii="Arial" w:hAnsi="Arial" w:cs="Arial"/>
          <w:b/>
        </w:rPr>
        <w:t>Horní Dubňany</w:t>
      </w:r>
    </w:p>
    <w:p w:rsidR="00B34E9D" w:rsidRPr="00686CC9" w:rsidRDefault="00B34E9D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34E9D">
        <w:rPr>
          <w:rFonts w:ascii="Arial" w:hAnsi="Arial" w:cs="Arial"/>
          <w:b/>
        </w:rPr>
        <w:t>Horní Dubňany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34E9D">
        <w:rPr>
          <w:rFonts w:ascii="Arial" w:hAnsi="Arial" w:cs="Arial"/>
          <w:sz w:val="22"/>
          <w:szCs w:val="22"/>
        </w:rPr>
        <w:t xml:space="preserve">Horní Dubňany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E75551">
        <w:rPr>
          <w:rFonts w:ascii="Arial" w:hAnsi="Arial" w:cs="Arial"/>
          <w:sz w:val="22"/>
          <w:szCs w:val="22"/>
        </w:rPr>
        <w:t xml:space="preserve">25.10.2023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34E9D">
        <w:rPr>
          <w:rFonts w:ascii="Arial" w:hAnsi="Arial" w:cs="Arial"/>
          <w:sz w:val="22"/>
          <w:szCs w:val="22"/>
        </w:rPr>
        <w:t>Horní Dubňany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B34E9D">
        <w:rPr>
          <w:rFonts w:ascii="Arial" w:hAnsi="Arial" w:cs="Arial"/>
          <w:sz w:val="22"/>
          <w:szCs w:val="22"/>
        </w:rPr>
        <w:t>Horní Dubňany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</w:t>
      </w:r>
      <w:r w:rsidR="001C2DC2">
        <w:rPr>
          <w:rFonts w:ascii="Arial" w:hAnsi="Arial" w:cs="Arial"/>
          <w:sz w:val="22"/>
          <w:szCs w:val="22"/>
        </w:rPr>
        <w:t>: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1C2DC2">
        <w:rPr>
          <w:rFonts w:ascii="Arial" w:hAnsi="Arial" w:cs="Arial"/>
          <w:sz w:val="22"/>
          <w:szCs w:val="22"/>
        </w:rPr>
        <w:t>umístění</w:t>
      </w:r>
      <w:r w:rsidRPr="00B1791A">
        <w:rPr>
          <w:rFonts w:ascii="Arial" w:hAnsi="Arial" w:cs="Arial"/>
          <w:sz w:val="22"/>
          <w:szCs w:val="22"/>
        </w:rPr>
        <w:t xml:space="preserve"> zařízení sloužících pro poskytování prodeje a služeb, pro umístění reklamních zařízení, zařízení cirkusů, lunapa</w:t>
      </w:r>
      <w:r w:rsidR="001C2DC2">
        <w:rPr>
          <w:rFonts w:ascii="Arial" w:hAnsi="Arial" w:cs="Arial"/>
          <w:sz w:val="22"/>
          <w:szCs w:val="22"/>
        </w:rPr>
        <w:t xml:space="preserve">rků a jiných obdobných atrakcí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1C2DC2" w:rsidRDefault="00AB218D" w:rsidP="001C2DC2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veřejn</w:t>
      </w:r>
      <w:r w:rsidR="001C2DC2">
        <w:rPr>
          <w:rFonts w:ascii="Arial" w:hAnsi="Arial" w:cs="Arial"/>
          <w:sz w:val="22"/>
          <w:szCs w:val="22"/>
        </w:rPr>
        <w:t>ého</w:t>
      </w:r>
      <w:r w:rsidR="00D25CF9" w:rsidRPr="000A49AB">
        <w:rPr>
          <w:rFonts w:ascii="Arial" w:hAnsi="Arial" w:cs="Arial"/>
          <w:sz w:val="22"/>
          <w:szCs w:val="22"/>
        </w:rPr>
        <w:t xml:space="preserve"> </w:t>
      </w:r>
      <w:r w:rsidR="001C2DC2">
        <w:rPr>
          <w:rFonts w:ascii="Arial" w:hAnsi="Arial" w:cs="Arial"/>
          <w:sz w:val="22"/>
          <w:szCs w:val="22"/>
        </w:rPr>
        <w:t xml:space="preserve">prostranství, kterým se rozumí parcela </w:t>
      </w:r>
    </w:p>
    <w:p w:rsidR="005D5ACA" w:rsidRPr="0032333A" w:rsidRDefault="001C2DC2" w:rsidP="001C2DC2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 </w:t>
      </w:r>
      <w:r w:rsidR="00FE67D7">
        <w:rPr>
          <w:rFonts w:ascii="Arial" w:hAnsi="Arial" w:cs="Arial"/>
          <w:sz w:val="22"/>
          <w:szCs w:val="22"/>
        </w:rPr>
        <w:t>911/2</w:t>
      </w:r>
      <w:r w:rsidR="00FD19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E67D7">
        <w:rPr>
          <w:rFonts w:ascii="Arial" w:hAnsi="Arial" w:cs="Arial"/>
          <w:sz w:val="22"/>
          <w:szCs w:val="22"/>
        </w:rPr>
        <w:t>912/1</w:t>
      </w:r>
      <w:r w:rsidR="00FD19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E67D7">
        <w:rPr>
          <w:rFonts w:ascii="Arial" w:hAnsi="Arial" w:cs="Arial"/>
          <w:sz w:val="22"/>
          <w:szCs w:val="22"/>
        </w:rPr>
        <w:t>912/7</w:t>
      </w:r>
      <w:r>
        <w:rPr>
          <w:rFonts w:ascii="Arial" w:hAnsi="Arial" w:cs="Arial"/>
          <w:sz w:val="22"/>
          <w:szCs w:val="22"/>
        </w:rPr>
        <w:t>, katastrální území Horní Dubňany.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4E6469">
        <w:rPr>
          <w:rFonts w:ascii="Arial" w:hAnsi="Arial" w:cs="Arial"/>
          <w:sz w:val="22"/>
          <w:szCs w:val="22"/>
        </w:rPr>
        <w:t xml:space="preserve">3 </w:t>
      </w:r>
      <w:r w:rsidRPr="00E96506">
        <w:rPr>
          <w:rFonts w:ascii="Arial" w:hAnsi="Arial" w:cs="Arial"/>
          <w:sz w:val="22"/>
          <w:szCs w:val="22"/>
        </w:rPr>
        <w:t>dn</w:t>
      </w:r>
      <w:r w:rsidR="004E6469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1C2DC2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4E6469">
        <w:rPr>
          <w:rFonts w:ascii="Arial" w:hAnsi="Arial" w:cs="Arial"/>
          <w:sz w:val="22"/>
          <w:szCs w:val="22"/>
        </w:rPr>
        <w:t>10,- 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4E6469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4E6469">
        <w:rPr>
          <w:rFonts w:ascii="Arial" w:hAnsi="Arial" w:cs="Arial"/>
          <w:sz w:val="22"/>
          <w:szCs w:val="22"/>
        </w:rPr>
        <w:t>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1C2DC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C2DC2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1C2DC2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1C2DC2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1C2DC2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1C2DC2">
        <w:rPr>
          <w:rFonts w:ascii="Arial" w:hAnsi="Arial" w:cs="Arial"/>
          <w:iCs/>
          <w:sz w:val="22"/>
          <w:szCs w:val="22"/>
        </w:rPr>
        <w:t xml:space="preserve"> </w:t>
      </w:r>
      <w:r w:rsidR="004E6469" w:rsidRPr="001C2DC2">
        <w:rPr>
          <w:rFonts w:ascii="Arial" w:hAnsi="Arial" w:cs="Arial"/>
          <w:iCs/>
          <w:sz w:val="22"/>
          <w:szCs w:val="22"/>
        </w:rPr>
        <w:t>10,-</w:t>
      </w:r>
      <w:r w:rsidR="00AB218D" w:rsidRPr="001C2DC2">
        <w:rPr>
          <w:rFonts w:ascii="Arial" w:hAnsi="Arial" w:cs="Arial"/>
          <w:sz w:val="22"/>
          <w:szCs w:val="22"/>
        </w:rPr>
        <w:t>Kč</w:t>
      </w:r>
      <w:r w:rsidR="00F15EBC" w:rsidRPr="001C2DC2">
        <w:rPr>
          <w:rFonts w:ascii="Arial" w:hAnsi="Arial" w:cs="Arial"/>
          <w:sz w:val="22"/>
          <w:szCs w:val="22"/>
        </w:rPr>
        <w:t>,</w:t>
      </w:r>
    </w:p>
    <w:p w:rsidR="00AB218D" w:rsidRPr="001C2DC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C2DC2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1C2DC2">
        <w:rPr>
          <w:rFonts w:ascii="Arial" w:hAnsi="Arial" w:cs="Arial"/>
          <w:iCs/>
          <w:sz w:val="22"/>
          <w:szCs w:val="22"/>
        </w:rPr>
        <w:t>ch</w:t>
      </w:r>
      <w:r w:rsidRPr="001C2DC2">
        <w:rPr>
          <w:rFonts w:ascii="Arial" w:hAnsi="Arial" w:cs="Arial"/>
          <w:iCs/>
          <w:sz w:val="22"/>
          <w:szCs w:val="22"/>
        </w:rPr>
        <w:t xml:space="preserve"> zařízení </w:t>
      </w:r>
      <w:r w:rsidR="004E6469" w:rsidRPr="001C2DC2">
        <w:rPr>
          <w:rFonts w:ascii="Arial" w:hAnsi="Arial" w:cs="Arial"/>
          <w:iCs/>
          <w:sz w:val="22"/>
          <w:szCs w:val="22"/>
        </w:rPr>
        <w:t>10,-</w:t>
      </w:r>
      <w:r w:rsidR="00411E1F" w:rsidRPr="001C2DC2">
        <w:rPr>
          <w:rFonts w:ascii="Arial" w:hAnsi="Arial" w:cs="Arial"/>
          <w:iCs/>
          <w:sz w:val="22"/>
          <w:szCs w:val="22"/>
        </w:rPr>
        <w:t xml:space="preserve"> </w:t>
      </w:r>
      <w:r w:rsidRPr="001C2DC2">
        <w:rPr>
          <w:rFonts w:ascii="Arial" w:hAnsi="Arial" w:cs="Arial"/>
          <w:iCs/>
          <w:sz w:val="22"/>
          <w:szCs w:val="22"/>
        </w:rPr>
        <w:t>K</w:t>
      </w:r>
      <w:r w:rsidRPr="001C2DC2">
        <w:rPr>
          <w:rFonts w:ascii="Arial" w:hAnsi="Arial" w:cs="Arial"/>
          <w:sz w:val="22"/>
          <w:szCs w:val="22"/>
        </w:rPr>
        <w:t>č</w:t>
      </w:r>
      <w:r w:rsidR="00F15EBC" w:rsidRPr="001C2DC2">
        <w:rPr>
          <w:rFonts w:ascii="Arial" w:hAnsi="Arial" w:cs="Arial"/>
          <w:sz w:val="22"/>
          <w:szCs w:val="22"/>
        </w:rPr>
        <w:t>,</w:t>
      </w:r>
    </w:p>
    <w:p w:rsidR="002D6C62" w:rsidRPr="001C2DC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C2DC2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1C2DC2">
        <w:rPr>
          <w:rFonts w:ascii="Arial" w:hAnsi="Arial" w:cs="Arial"/>
          <w:iCs/>
          <w:sz w:val="22"/>
          <w:szCs w:val="22"/>
        </w:rPr>
        <w:t xml:space="preserve">zařízení </w:t>
      </w:r>
      <w:r w:rsidRPr="001C2DC2">
        <w:rPr>
          <w:rFonts w:ascii="Arial" w:hAnsi="Arial" w:cs="Arial"/>
          <w:iCs/>
          <w:sz w:val="22"/>
          <w:szCs w:val="22"/>
        </w:rPr>
        <w:t>lunaparků a jiných</w:t>
      </w:r>
      <w:r w:rsidR="0008365C" w:rsidRPr="001C2DC2">
        <w:rPr>
          <w:rFonts w:ascii="Arial" w:hAnsi="Arial" w:cs="Arial"/>
          <w:iCs/>
          <w:sz w:val="22"/>
          <w:szCs w:val="22"/>
        </w:rPr>
        <w:t xml:space="preserve"> obdobných</w:t>
      </w:r>
      <w:r w:rsidRPr="001C2DC2">
        <w:rPr>
          <w:rFonts w:ascii="Arial" w:hAnsi="Arial" w:cs="Arial"/>
          <w:iCs/>
          <w:sz w:val="22"/>
          <w:szCs w:val="22"/>
        </w:rPr>
        <w:t xml:space="preserve"> atrakcí </w:t>
      </w:r>
      <w:r w:rsidR="004E6469" w:rsidRPr="001C2DC2">
        <w:rPr>
          <w:rFonts w:ascii="Arial" w:hAnsi="Arial" w:cs="Arial"/>
          <w:iCs/>
          <w:sz w:val="22"/>
          <w:szCs w:val="22"/>
        </w:rPr>
        <w:t>10,-</w:t>
      </w:r>
      <w:r w:rsidR="00411E1F" w:rsidRPr="001C2DC2">
        <w:rPr>
          <w:rFonts w:ascii="Arial" w:hAnsi="Arial" w:cs="Arial"/>
          <w:iCs/>
          <w:sz w:val="22"/>
          <w:szCs w:val="22"/>
        </w:rPr>
        <w:t xml:space="preserve"> </w:t>
      </w:r>
      <w:r w:rsidRPr="001C2DC2">
        <w:rPr>
          <w:rFonts w:ascii="Arial" w:hAnsi="Arial" w:cs="Arial"/>
          <w:iCs/>
          <w:sz w:val="22"/>
          <w:szCs w:val="22"/>
        </w:rPr>
        <w:t>Kč</w:t>
      </w:r>
      <w:r w:rsidR="00F15EBC" w:rsidRPr="001C2DC2">
        <w:rPr>
          <w:rFonts w:ascii="Arial" w:hAnsi="Arial" w:cs="Arial"/>
          <w:iCs/>
          <w:sz w:val="22"/>
          <w:szCs w:val="22"/>
        </w:rPr>
        <w:t>,</w:t>
      </w:r>
    </w:p>
    <w:p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E6469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01630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301630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01630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01630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97030C" w:rsidRPr="00BF7A3F" w:rsidRDefault="001C2DC2" w:rsidP="001C2DC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 den ukončení užívání veřejného prostranství.</w:t>
      </w:r>
    </w:p>
    <w:p w:rsidR="001C2DC2" w:rsidRDefault="001C2DC2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1C2DC2" w:rsidRDefault="001C2DC2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:rsidR="00AB218D" w:rsidRPr="009671FD" w:rsidRDefault="00F12D7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:rsidR="005113E8" w:rsidRPr="009671FD" w:rsidRDefault="005113E8" w:rsidP="001C2DC2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005A8" w:rsidRPr="00884315" w:rsidRDefault="002524BF" w:rsidP="00CA689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884315">
        <w:rPr>
          <w:rFonts w:ascii="Arial" w:hAnsi="Arial" w:cs="Arial"/>
          <w:sz w:val="22"/>
          <w:szCs w:val="22"/>
        </w:rPr>
        <w:t xml:space="preserve">č. </w:t>
      </w:r>
      <w:r w:rsidR="00CA6892" w:rsidRPr="00884315">
        <w:rPr>
          <w:rFonts w:ascii="Arial" w:hAnsi="Arial" w:cs="Arial"/>
          <w:sz w:val="22"/>
          <w:szCs w:val="22"/>
        </w:rPr>
        <w:t>2</w:t>
      </w:r>
      <w:r w:rsidRPr="00884315">
        <w:rPr>
          <w:rFonts w:ascii="Arial" w:hAnsi="Arial" w:cs="Arial"/>
          <w:sz w:val="22"/>
          <w:szCs w:val="22"/>
        </w:rPr>
        <w:t>/</w:t>
      </w:r>
      <w:r w:rsidR="00CA6892" w:rsidRPr="00884315">
        <w:rPr>
          <w:rFonts w:ascii="Arial" w:hAnsi="Arial" w:cs="Arial"/>
          <w:sz w:val="22"/>
          <w:szCs w:val="22"/>
        </w:rPr>
        <w:t>2019, o místním poplatku za užívání veřejného prostranství</w:t>
      </w:r>
      <w:r w:rsidRPr="00884315">
        <w:rPr>
          <w:rFonts w:ascii="Arial" w:hAnsi="Arial" w:cs="Arial"/>
          <w:sz w:val="22"/>
          <w:szCs w:val="22"/>
        </w:rPr>
        <w:t>, ze dne</w:t>
      </w:r>
      <w:r w:rsidR="00742D88" w:rsidRPr="00884315">
        <w:rPr>
          <w:rFonts w:ascii="Arial" w:hAnsi="Arial" w:cs="Arial"/>
          <w:sz w:val="22"/>
          <w:szCs w:val="22"/>
        </w:rPr>
        <w:t xml:space="preserve"> </w:t>
      </w:r>
      <w:r w:rsidR="00CA6892" w:rsidRPr="00884315">
        <w:rPr>
          <w:rFonts w:ascii="Arial" w:hAnsi="Arial" w:cs="Arial"/>
          <w:sz w:val="22"/>
          <w:szCs w:val="22"/>
        </w:rPr>
        <w:t>12.12.2019.</w:t>
      </w:r>
      <w:r w:rsidRPr="00884315">
        <w:rPr>
          <w:rFonts w:ascii="Arial" w:hAnsi="Arial" w:cs="Arial"/>
          <w:sz w:val="22"/>
          <w:szCs w:val="22"/>
        </w:rPr>
        <w:t xml:space="preserve"> 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CA6892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A6892">
        <w:rPr>
          <w:rFonts w:ascii="Arial" w:hAnsi="Arial" w:cs="Arial"/>
          <w:sz w:val="22"/>
          <w:szCs w:val="22"/>
        </w:rPr>
        <w:t>01.01.2024.</w:t>
      </w:r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A6892">
        <w:rPr>
          <w:rFonts w:ascii="Arial" w:hAnsi="Arial" w:cs="Arial"/>
          <w:sz w:val="22"/>
          <w:szCs w:val="22"/>
        </w:rPr>
        <w:t>Michal Zbirovský,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CA6892">
        <w:rPr>
          <w:rFonts w:ascii="Arial" w:hAnsi="Arial" w:cs="Arial"/>
          <w:sz w:val="22"/>
          <w:szCs w:val="22"/>
        </w:rPr>
        <w:t>Ing. Jana Pokorná, v.r.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F14" w:rsidRDefault="008A6F14">
      <w:r>
        <w:separator/>
      </w:r>
    </w:p>
  </w:endnote>
  <w:endnote w:type="continuationSeparator" w:id="1">
    <w:p w:rsidR="008A6F14" w:rsidRDefault="008A6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2F" w:rsidRPr="00480128" w:rsidRDefault="009E54F2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12D7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F14" w:rsidRDefault="008A6F14">
      <w:r>
        <w:separator/>
      </w:r>
    </w:p>
  </w:footnote>
  <w:footnote w:type="continuationSeparator" w:id="1">
    <w:p w:rsidR="008A6F14" w:rsidRDefault="008A6F14">
      <w:r>
        <w:continuationSeparator/>
      </w:r>
    </w:p>
  </w:footnote>
  <w:footnote w:id="2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4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5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87FD3"/>
    <w:rsid w:val="001B2023"/>
    <w:rsid w:val="001B25C5"/>
    <w:rsid w:val="001B4C7C"/>
    <w:rsid w:val="001C080C"/>
    <w:rsid w:val="001C2DC2"/>
    <w:rsid w:val="001D6CCD"/>
    <w:rsid w:val="001E10BB"/>
    <w:rsid w:val="001F36F8"/>
    <w:rsid w:val="001F3CB9"/>
    <w:rsid w:val="002025FC"/>
    <w:rsid w:val="0020594E"/>
    <w:rsid w:val="00212840"/>
    <w:rsid w:val="00213A58"/>
    <w:rsid w:val="00220D67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7BF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1630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05C3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E6469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4315"/>
    <w:rsid w:val="00890A35"/>
    <w:rsid w:val="00890DF5"/>
    <w:rsid w:val="008A1B6C"/>
    <w:rsid w:val="008A6F14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54F2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4E9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6892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B2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5551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2D7F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6E"/>
    <w:rsid w:val="00FD1979"/>
    <w:rsid w:val="00FE67D7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Ucetni-PC</cp:lastModifiedBy>
  <cp:revision>6</cp:revision>
  <cp:lastPrinted>2023-10-18T08:16:00Z</cp:lastPrinted>
  <dcterms:created xsi:type="dcterms:W3CDTF">2023-09-26T12:26:00Z</dcterms:created>
  <dcterms:modified xsi:type="dcterms:W3CDTF">2023-10-23T09:25:00Z</dcterms:modified>
</cp:coreProperties>
</file>