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DC1" w:rsidRPr="00874DC1" w:rsidRDefault="00874DC1" w:rsidP="00874DC1">
      <w:pPr>
        <w:pStyle w:val="Nadpis1"/>
      </w:pPr>
    </w:p>
    <w:p w:rsidR="00874DC1" w:rsidRPr="00874DC1" w:rsidRDefault="00874DC1" w:rsidP="00874D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DC1">
        <w:rPr>
          <w:rFonts w:ascii="Arial" w:hAnsi="Arial" w:cs="Arial"/>
          <w:b/>
          <w:bCs/>
          <w:sz w:val="28"/>
          <w:szCs w:val="28"/>
        </w:rPr>
        <w:t>Obec Heřmánkovice</w:t>
      </w:r>
    </w:p>
    <w:p w:rsidR="00874DC1" w:rsidRPr="00874DC1" w:rsidRDefault="00874DC1" w:rsidP="00874D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DC1">
        <w:rPr>
          <w:rFonts w:ascii="Arial" w:hAnsi="Arial" w:cs="Arial"/>
          <w:b/>
          <w:bCs/>
          <w:sz w:val="28"/>
          <w:szCs w:val="28"/>
        </w:rPr>
        <w:t>Zastupitelstvo obce</w:t>
      </w:r>
    </w:p>
    <w:p w:rsidR="00874DC1" w:rsidRPr="00E362AE" w:rsidRDefault="00EB284A" w:rsidP="00E362A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cs-CZ"/>
        </w:rPr>
        <w:drawing>
          <wp:inline distT="0" distB="0" distL="0" distR="0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B0" w:rsidRPr="00E362AE" w:rsidRDefault="00E362AE" w:rsidP="00E362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vyhláška, kterou se mění obecně závazná vyhláška č. 1/2020, o regulaci používání zábavní pyrotechniky</w:t>
      </w:r>
    </w:p>
    <w:p w:rsidR="00AE28B0" w:rsidRDefault="00AE28B0" w:rsidP="00AE28B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AE28B0" w:rsidP="00AE28B0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Heřmánkovice se na svém zasedání dne </w:t>
      </w:r>
      <w:r w:rsidR="00EB284A">
        <w:rPr>
          <w:rFonts w:ascii="Arial" w:hAnsi="Arial" w:cs="Arial"/>
          <w:sz w:val="22"/>
          <w:szCs w:val="22"/>
        </w:rPr>
        <w:t>17. dubna 2</w:t>
      </w:r>
      <w:r w:rsidR="00E362AE">
        <w:rPr>
          <w:rFonts w:ascii="Arial" w:hAnsi="Arial" w:cs="Arial"/>
          <w:sz w:val="22"/>
          <w:szCs w:val="22"/>
        </w:rPr>
        <w:t>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B284A">
        <w:rPr>
          <w:rFonts w:ascii="Arial" w:hAnsi="Arial" w:cs="Arial"/>
          <w:sz w:val="22"/>
          <w:szCs w:val="22"/>
        </w:rPr>
        <w:t>7/4</w:t>
      </w:r>
      <w:r>
        <w:rPr>
          <w:rFonts w:ascii="Arial" w:hAnsi="Arial" w:cs="Arial"/>
          <w:sz w:val="22"/>
          <w:szCs w:val="22"/>
        </w:rPr>
        <w:t xml:space="preserve"> usnes</w:t>
      </w:r>
      <w:r w:rsidR="00E362AE">
        <w:rPr>
          <w:rFonts w:ascii="Arial" w:hAnsi="Arial" w:cs="Arial"/>
          <w:sz w:val="22"/>
          <w:szCs w:val="22"/>
        </w:rPr>
        <w:t>lo vydat podle ust. § 10 písm. a</w:t>
      </w:r>
      <w:r>
        <w:rPr>
          <w:rFonts w:ascii="Arial" w:hAnsi="Arial" w:cs="Arial"/>
          <w:sz w:val="22"/>
          <w:szCs w:val="22"/>
        </w:rPr>
        <w:t xml:space="preserve">) a ust. § 84 odst. 2 písm. h) zákona č. 128/2000 Sb., o obcích (obecní zřízení), ve znění pozdějších předpisů, tuto obecně závaznou vyhlášku (dále jen „vyhláška“): </w:t>
      </w: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AE28B0" w:rsidRDefault="00AE28B0" w:rsidP="00AE28B0">
      <w:pPr>
        <w:pStyle w:val="Nadpis1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Čl. 1</w:t>
      </w:r>
    </w:p>
    <w:p w:rsidR="00AE28B0" w:rsidRDefault="00E362AE" w:rsidP="00AE28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</w:t>
      </w:r>
    </w:p>
    <w:p w:rsidR="00AE28B0" w:rsidRDefault="00AE28B0" w:rsidP="00AE28B0">
      <w:pPr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E362AE" w:rsidP="00E362A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1/2020, o regulaci používání zábavní pyrotechniky ze dne 5. 11. 2020 se mění takto:</w:t>
      </w:r>
    </w:p>
    <w:p w:rsidR="00E362AE" w:rsidRDefault="00E362AE" w:rsidP="00E362A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Pr="00E362AE">
        <w:rPr>
          <w:rFonts w:ascii="Arial" w:hAnsi="Arial" w:cs="Arial"/>
          <w:b/>
          <w:sz w:val="22"/>
          <w:szCs w:val="22"/>
        </w:rPr>
        <w:t>čl. 2</w:t>
      </w:r>
      <w:r>
        <w:rPr>
          <w:rFonts w:ascii="Arial" w:hAnsi="Arial" w:cs="Arial"/>
          <w:sz w:val="22"/>
          <w:szCs w:val="22"/>
        </w:rPr>
        <w:t xml:space="preserve"> se vypouští </w:t>
      </w:r>
      <w:r w:rsidRPr="00E362AE">
        <w:rPr>
          <w:rFonts w:ascii="Arial" w:hAnsi="Arial" w:cs="Arial"/>
          <w:b/>
          <w:sz w:val="22"/>
          <w:szCs w:val="22"/>
        </w:rPr>
        <w:t>odst. 3</w:t>
      </w:r>
      <w:r>
        <w:rPr>
          <w:rFonts w:ascii="Arial" w:hAnsi="Arial" w:cs="Arial"/>
          <w:sz w:val="22"/>
          <w:szCs w:val="22"/>
        </w:rPr>
        <w:t xml:space="preserve"> bez náhrady.</w:t>
      </w: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030707" w:rsidRPr="00030707" w:rsidRDefault="00030707" w:rsidP="00E362AE">
      <w:pPr>
        <w:ind w:left="709" w:hanging="349"/>
        <w:jc w:val="both"/>
        <w:rPr>
          <w:rFonts w:ascii="Arial" w:hAnsi="Arial" w:cs="Arial"/>
          <w:sz w:val="22"/>
          <w:szCs w:val="22"/>
        </w:rPr>
      </w:pPr>
    </w:p>
    <w:p w:rsidR="00AE28B0" w:rsidRPr="00030707" w:rsidRDefault="00AE28B0" w:rsidP="0003070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E362AE" w:rsidP="00AE28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AE28B0" w:rsidRDefault="00AE28B0" w:rsidP="00AE2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AE28B0" w:rsidRDefault="00AE28B0" w:rsidP="00AE28B0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0A221F">
        <w:rPr>
          <w:rFonts w:ascii="Arial" w:hAnsi="Arial" w:cs="Arial"/>
          <w:sz w:val="22"/>
          <w:szCs w:val="22"/>
        </w:rPr>
        <w:t xml:space="preserve"> nabývá účinnosti </w:t>
      </w:r>
      <w:r w:rsidR="00E362AE">
        <w:rPr>
          <w:rFonts w:ascii="Arial" w:hAnsi="Arial" w:cs="Arial"/>
          <w:sz w:val="22"/>
          <w:szCs w:val="22"/>
        </w:rPr>
        <w:t>počátkem patnáctého dne po dni jejího vyhlášení.</w:t>
      </w:r>
    </w:p>
    <w:p w:rsidR="00AE28B0" w:rsidRDefault="00AE28B0" w:rsidP="00AE28B0">
      <w:pPr>
        <w:jc w:val="both"/>
        <w:rPr>
          <w:rFonts w:ascii="Arial" w:hAnsi="Arial" w:cs="Arial"/>
          <w:sz w:val="22"/>
          <w:szCs w:val="22"/>
        </w:rPr>
      </w:pP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590686" w:rsidRDefault="00590686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F504D" w:rsidRDefault="001F50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504D" w:rsidRDefault="001F504D">
      <w:pPr>
        <w:pStyle w:val="Zkladntext"/>
        <w:tabs>
          <w:tab w:val="left" w:pos="720"/>
          <w:tab w:val="left" w:pos="61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F504D" w:rsidRDefault="00420897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   </w:t>
      </w:r>
      <w:r w:rsidR="00E362AE">
        <w:rPr>
          <w:rFonts w:ascii="Arial" w:hAnsi="Arial" w:cs="Arial"/>
          <w:sz w:val="22"/>
          <w:szCs w:val="22"/>
        </w:rPr>
        <w:t>          Petr Kubásek v. r.</w:t>
      </w:r>
      <w:r w:rsidR="00874DC1">
        <w:rPr>
          <w:rFonts w:ascii="Arial" w:hAnsi="Arial" w:cs="Arial"/>
          <w:sz w:val="22"/>
          <w:szCs w:val="22"/>
        </w:rPr>
        <w:tab/>
        <w:t>Jana Králová</w:t>
      </w:r>
      <w:r w:rsidR="00E362AE">
        <w:rPr>
          <w:rFonts w:ascii="Arial" w:hAnsi="Arial" w:cs="Arial"/>
          <w:sz w:val="22"/>
          <w:szCs w:val="22"/>
        </w:rPr>
        <w:t xml:space="preserve"> v. r.</w:t>
      </w:r>
    </w:p>
    <w:p w:rsidR="001F504D" w:rsidRDefault="006C2312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            </w:t>
      </w:r>
      <w:r w:rsidR="00E362AE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 </w:t>
      </w:r>
      <w:r w:rsidR="00E362AE">
        <w:rPr>
          <w:rFonts w:ascii="Arial" w:hAnsi="Arial" w:cs="Arial"/>
          <w:sz w:val="22"/>
          <w:szCs w:val="22"/>
        </w:rPr>
        <w:t>m</w:t>
      </w:r>
      <w:r w:rsidR="001F504D">
        <w:rPr>
          <w:rFonts w:ascii="Arial" w:hAnsi="Arial" w:cs="Arial"/>
          <w:sz w:val="22"/>
          <w:szCs w:val="22"/>
        </w:rPr>
        <w:t>ístostarost</w:t>
      </w:r>
      <w:r w:rsidR="00E362AE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    </w:t>
      </w:r>
      <w:r w:rsidR="001F504D">
        <w:rPr>
          <w:rFonts w:ascii="Arial" w:hAnsi="Arial" w:cs="Arial"/>
          <w:sz w:val="22"/>
          <w:szCs w:val="22"/>
        </w:rPr>
        <w:t>starost</w:t>
      </w:r>
      <w:r w:rsidR="00874DC1">
        <w:rPr>
          <w:rFonts w:ascii="Arial" w:hAnsi="Arial" w:cs="Arial"/>
          <w:sz w:val="22"/>
          <w:szCs w:val="22"/>
        </w:rPr>
        <w:t>k</w:t>
      </w:r>
      <w:r w:rsidR="001F504D">
        <w:rPr>
          <w:rFonts w:ascii="Arial" w:hAnsi="Arial" w:cs="Arial"/>
          <w:sz w:val="22"/>
          <w:szCs w:val="22"/>
        </w:rPr>
        <w:t>a</w:t>
      </w:r>
    </w:p>
    <w:p w:rsidR="001F504D" w:rsidRDefault="001F50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F504D" w:rsidRDefault="001F504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F4ABE" w:rsidRPr="00223E3C" w:rsidRDefault="00EF4ABE" w:rsidP="00223E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F4ABE" w:rsidRPr="00223E3C">
      <w:pgSz w:w="11906" w:h="16838"/>
      <w:pgMar w:top="1276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550" w:rsidRDefault="00A11550">
      <w:r>
        <w:separator/>
      </w:r>
    </w:p>
  </w:endnote>
  <w:endnote w:type="continuationSeparator" w:id="0">
    <w:p w:rsidR="00A11550" w:rsidRDefault="00A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550" w:rsidRDefault="00A11550">
      <w:r>
        <w:separator/>
      </w:r>
    </w:p>
  </w:footnote>
  <w:footnote w:type="continuationSeparator" w:id="0">
    <w:p w:rsidR="00A11550" w:rsidRDefault="00A1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extodstavce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8645910">
    <w:abstractNumId w:val="0"/>
  </w:num>
  <w:num w:numId="2" w16cid:durableId="760762235">
    <w:abstractNumId w:val="1"/>
  </w:num>
  <w:num w:numId="3" w16cid:durableId="688021994">
    <w:abstractNumId w:val="2"/>
  </w:num>
  <w:num w:numId="4" w16cid:durableId="222374276">
    <w:abstractNumId w:val="3"/>
  </w:num>
  <w:num w:numId="5" w16cid:durableId="446047143">
    <w:abstractNumId w:val="4"/>
  </w:num>
  <w:num w:numId="6" w16cid:durableId="537204326">
    <w:abstractNumId w:val="5"/>
  </w:num>
  <w:num w:numId="7" w16cid:durableId="1669044">
    <w:abstractNumId w:val="6"/>
  </w:num>
  <w:num w:numId="8" w16cid:durableId="1935818574">
    <w:abstractNumId w:val="7"/>
  </w:num>
  <w:num w:numId="9" w16cid:durableId="81491067">
    <w:abstractNumId w:val="8"/>
  </w:num>
  <w:num w:numId="10" w16cid:durableId="1283465186">
    <w:abstractNumId w:val="9"/>
  </w:num>
  <w:num w:numId="11" w16cid:durableId="898593244">
    <w:abstractNumId w:val="10"/>
  </w:num>
  <w:num w:numId="12" w16cid:durableId="1566447259">
    <w:abstractNumId w:val="22"/>
  </w:num>
  <w:num w:numId="13" w16cid:durableId="847133237">
    <w:abstractNumId w:val="11"/>
  </w:num>
  <w:num w:numId="14" w16cid:durableId="582033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6700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9806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093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4352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775409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6394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341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2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0870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028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566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6695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2527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6414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4047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0088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97408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23003"/>
    <w:rsid w:val="00030707"/>
    <w:rsid w:val="000804E3"/>
    <w:rsid w:val="000A221F"/>
    <w:rsid w:val="000B38E3"/>
    <w:rsid w:val="001D5B8E"/>
    <w:rsid w:val="001E4562"/>
    <w:rsid w:val="001F504D"/>
    <w:rsid w:val="00223E3C"/>
    <w:rsid w:val="002833A4"/>
    <w:rsid w:val="002A6CF5"/>
    <w:rsid w:val="00397BE7"/>
    <w:rsid w:val="00420897"/>
    <w:rsid w:val="004536FE"/>
    <w:rsid w:val="0050668D"/>
    <w:rsid w:val="0054450C"/>
    <w:rsid w:val="00590686"/>
    <w:rsid w:val="005B77DF"/>
    <w:rsid w:val="006C2312"/>
    <w:rsid w:val="00731BD1"/>
    <w:rsid w:val="00874DC1"/>
    <w:rsid w:val="008B7C51"/>
    <w:rsid w:val="00A11550"/>
    <w:rsid w:val="00AD111E"/>
    <w:rsid w:val="00AE28B0"/>
    <w:rsid w:val="00AE41A7"/>
    <w:rsid w:val="00B019AF"/>
    <w:rsid w:val="00B141A4"/>
    <w:rsid w:val="00B45178"/>
    <w:rsid w:val="00BD60B8"/>
    <w:rsid w:val="00CA5F5F"/>
    <w:rsid w:val="00D04012"/>
    <w:rsid w:val="00D96A55"/>
    <w:rsid w:val="00DD0F1A"/>
    <w:rsid w:val="00E362AE"/>
    <w:rsid w:val="00EB266D"/>
    <w:rsid w:val="00EB284A"/>
    <w:rsid w:val="00EF4ABE"/>
    <w:rsid w:val="00F218BA"/>
    <w:rsid w:val="00F342FB"/>
    <w:rsid w:val="00F81D3B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1939A"/>
  <w15:chartTrackingRefBased/>
  <w15:docId w15:val="{3FEEBFC7-7109-459A-B729-D7C3D042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2089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" w:hAnsi="Arial" w:cs="Arial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  <w:jc w:val="both"/>
    </w:pPr>
    <w:rPr>
      <w:rFonts w:ascii="Verdana" w:hAnsi="Verdana" w:cs="Verdana"/>
      <w:sz w:val="20"/>
      <w:szCs w:val="20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Textbodu">
    <w:name w:val="Text bodu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567"/>
      </w:tabs>
      <w:spacing w:before="240"/>
      <w:ind w:left="567" w:hanging="567"/>
      <w:jc w:val="center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Nadpis1Char">
    <w:name w:val="Nadpis 1 Char"/>
    <w:link w:val="Nadpis1"/>
    <w:rsid w:val="00420897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040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50D7-3875-4B86-80EC-4FAA8771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967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https://commons.wikimedia.org/wiki/File:He%C5%99m%C3%A1nkovice_znak.jpg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Králový</cp:lastModifiedBy>
  <cp:revision>2</cp:revision>
  <cp:lastPrinted>2019-10-21T09:31:00Z</cp:lastPrinted>
  <dcterms:created xsi:type="dcterms:W3CDTF">2023-04-19T14:53:00Z</dcterms:created>
  <dcterms:modified xsi:type="dcterms:W3CDTF">2023-04-19T14:53:00Z</dcterms:modified>
</cp:coreProperties>
</file>